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D7" w:rsidRPr="00ED73D7" w:rsidRDefault="000C349F" w:rsidP="000C349F">
      <w:pPr>
        <w:spacing w:before="100" w:beforeAutospacing="1" w:after="100" w:afterAutospacing="1"/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</w:pPr>
      <w:r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                                                                 </w:t>
      </w:r>
      <w:r w:rsidR="00F55EC2"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                       </w:t>
      </w:r>
      <w:r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="00ED73D7" w:rsidRPr="00ED73D7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>ИЗВЕЩЕНИЕ О ВНЕСЕНИИ ИНИЦИАТИВНОГО ПРОЕКТА</w:t>
      </w:r>
    </w:p>
    <w:p w:rsidR="00891B79" w:rsidRDefault="00ED73D7" w:rsidP="00ED73D7">
      <w:pPr>
        <w:spacing w:before="100" w:beforeAutospacing="1" w:after="100" w:afterAutospacing="1"/>
        <w:rPr>
          <w:rFonts w:ascii="regular" w:eastAsia="Times New Roman" w:hAnsi="regular" w:cs="Times New Roman"/>
          <w:color w:val="222222"/>
          <w:szCs w:val="28"/>
          <w:lang w:eastAsia="ru-RU"/>
        </w:rPr>
      </w:pPr>
      <w:r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  <w:t xml:space="preserve">   </w:t>
      </w:r>
      <w:r w:rsidR="008562CB">
        <w:rPr>
          <w:rFonts w:eastAsia="Times New Roman" w:cs="Times New Roman"/>
          <w:color w:val="222222"/>
          <w:szCs w:val="28"/>
          <w:lang w:eastAsia="ru-RU"/>
        </w:rPr>
        <w:t>Винодельненский</w:t>
      </w:r>
      <w:r w:rsidR="008647A6" w:rsidRPr="008647A6">
        <w:rPr>
          <w:rFonts w:eastAsia="Times New Roman" w:cs="Times New Roman"/>
          <w:color w:val="222222"/>
          <w:szCs w:val="28"/>
          <w:lang w:eastAsia="ru-RU"/>
        </w:rPr>
        <w:t xml:space="preserve"> территориальный отдел по работе с населением</w:t>
      </w:r>
      <w:r w:rsidR="008647A6">
        <w:rPr>
          <w:rFonts w:asciiTheme="minorHAnsi" w:eastAsia="Times New Roman" w:hAnsiTheme="minorHAnsi" w:cs="Times New Roman"/>
          <w:color w:val="222222"/>
          <w:szCs w:val="28"/>
          <w:lang w:eastAsia="ru-RU"/>
        </w:rPr>
        <w:t xml:space="preserve"> </w:t>
      </w:r>
      <w:r w:rsidRPr="000C349F">
        <w:rPr>
          <w:rFonts w:ascii="regular" w:eastAsia="Times New Roman" w:hAnsi="regular" w:cs="Times New Roman" w:hint="eastAsia"/>
          <w:color w:val="222222"/>
          <w:szCs w:val="28"/>
          <w:lang w:eastAsia="ru-RU"/>
        </w:rPr>
        <w:t>Ипатовского</w:t>
      </w:r>
      <w:r w:rsidRPr="000C349F">
        <w:rPr>
          <w:rFonts w:ascii="regular" w:eastAsia="Times New Roman" w:hAnsi="regular" w:cs="Times New Roman"/>
          <w:color w:val="222222"/>
          <w:szCs w:val="28"/>
          <w:lang w:eastAsia="ru-RU"/>
        </w:rPr>
        <w:t xml:space="preserve"> городского округа Ставропольского края извещает заи</w:t>
      </w:r>
      <w:r w:rsidR="008647A6">
        <w:rPr>
          <w:rFonts w:ascii="regular" w:eastAsia="Times New Roman" w:hAnsi="regular" w:cs="Times New Roman"/>
          <w:color w:val="222222"/>
          <w:szCs w:val="28"/>
          <w:lang w:eastAsia="ru-RU"/>
        </w:rPr>
        <w:t xml:space="preserve">нтересованных </w:t>
      </w:r>
      <w:r w:rsidR="008562CB">
        <w:rPr>
          <w:rFonts w:eastAsia="Times New Roman" w:cs="Times New Roman"/>
          <w:color w:val="222222"/>
          <w:szCs w:val="28"/>
          <w:lang w:eastAsia="ru-RU"/>
        </w:rPr>
        <w:t>граждан п. Винодельненский</w:t>
      </w:r>
      <w:r w:rsidRPr="000C349F">
        <w:rPr>
          <w:rFonts w:ascii="regular" w:eastAsia="Times New Roman" w:hAnsi="regular" w:cs="Times New Roman" w:hint="eastAsia"/>
          <w:color w:val="222222"/>
          <w:szCs w:val="28"/>
          <w:lang w:eastAsia="ru-RU"/>
        </w:rPr>
        <w:t xml:space="preserve"> Ипатовского</w:t>
      </w:r>
      <w:r w:rsidRPr="000C349F">
        <w:rPr>
          <w:rFonts w:ascii="regular" w:eastAsia="Times New Roman" w:hAnsi="regular" w:cs="Times New Roman"/>
          <w:color w:val="222222"/>
          <w:szCs w:val="28"/>
          <w:lang w:eastAsia="ru-RU"/>
        </w:rPr>
        <w:t xml:space="preserve"> городского округа Ставропольского края о поступлении 5 инициативных </w:t>
      </w:r>
      <w:r w:rsidR="003A4259" w:rsidRPr="000C349F">
        <w:rPr>
          <w:rFonts w:ascii="regular" w:eastAsia="Times New Roman" w:hAnsi="regular" w:cs="Times New Roman"/>
          <w:color w:val="222222"/>
          <w:szCs w:val="28"/>
          <w:lang w:eastAsia="ru-RU"/>
        </w:rPr>
        <w:t>проектов для</w:t>
      </w:r>
      <w:r w:rsidR="00BF1859">
        <w:rPr>
          <w:rFonts w:ascii="regular" w:eastAsia="Times New Roman" w:hAnsi="regular" w:cs="Times New Roman"/>
          <w:color w:val="222222"/>
          <w:szCs w:val="28"/>
          <w:lang w:eastAsia="ru-RU"/>
        </w:rPr>
        <w:t xml:space="preserve"> участия в конкурсном отборе для реализации</w:t>
      </w:r>
      <w:r w:rsidR="00781012">
        <w:rPr>
          <w:rFonts w:ascii="regular" w:eastAsia="Times New Roman" w:hAnsi="regular" w:cs="Times New Roman"/>
          <w:color w:val="222222"/>
          <w:szCs w:val="28"/>
          <w:lang w:eastAsia="ru-RU"/>
        </w:rPr>
        <w:t xml:space="preserve"> в 202</w:t>
      </w:r>
      <w:r w:rsidR="006F183E">
        <w:rPr>
          <w:rFonts w:asciiTheme="minorHAnsi" w:eastAsia="Times New Roman" w:hAnsiTheme="minorHAnsi" w:cs="Times New Roman"/>
          <w:color w:val="222222"/>
          <w:szCs w:val="28"/>
          <w:lang w:eastAsia="ru-RU"/>
        </w:rPr>
        <w:t>4</w:t>
      </w:r>
      <w:r w:rsidR="003A4259">
        <w:rPr>
          <w:rFonts w:asciiTheme="minorHAnsi" w:eastAsia="Times New Roman" w:hAnsiTheme="minorHAnsi" w:cs="Times New Roman"/>
          <w:color w:val="222222"/>
          <w:szCs w:val="28"/>
          <w:lang w:eastAsia="ru-RU"/>
        </w:rPr>
        <w:t xml:space="preserve"> </w:t>
      </w:r>
      <w:r w:rsidRPr="000C349F">
        <w:rPr>
          <w:rFonts w:ascii="regular" w:eastAsia="Times New Roman" w:hAnsi="regular" w:cs="Times New Roman"/>
          <w:color w:val="222222"/>
          <w:szCs w:val="28"/>
          <w:lang w:eastAsia="ru-RU"/>
        </w:rPr>
        <w:t xml:space="preserve">году:   </w:t>
      </w:r>
    </w:p>
    <w:p w:rsidR="00891B79" w:rsidRPr="00891B79" w:rsidRDefault="00ED73D7" w:rsidP="00891B79">
      <w:pPr>
        <w:jc w:val="center"/>
        <w:rPr>
          <w:rFonts w:eastAsia="Calibri" w:cs="Times New Roman"/>
          <w:color w:val="000000"/>
          <w:sz w:val="24"/>
          <w:szCs w:val="24"/>
        </w:rPr>
      </w:pPr>
      <w:r w:rsidRPr="000C349F">
        <w:rPr>
          <w:rFonts w:ascii="regular" w:eastAsia="Times New Roman" w:hAnsi="regular" w:cs="Times New Roman"/>
          <w:color w:val="222222"/>
          <w:szCs w:val="28"/>
          <w:lang w:eastAsia="ru-RU"/>
        </w:rPr>
        <w:t xml:space="preserve">  </w:t>
      </w:r>
      <w:r w:rsidR="00891B79" w:rsidRPr="00891B79">
        <w:rPr>
          <w:rFonts w:eastAsia="Calibri" w:cs="Times New Roman"/>
          <w:color w:val="000000"/>
          <w:sz w:val="24"/>
          <w:szCs w:val="24"/>
        </w:rPr>
        <w:t xml:space="preserve">Инициативный проект </w:t>
      </w:r>
    </w:p>
    <w:p w:rsidR="00891B79" w:rsidRPr="00891B79" w:rsidRDefault="00891B79" w:rsidP="00891B79">
      <w:pPr>
        <w:jc w:val="both"/>
        <w:rPr>
          <w:rFonts w:eastAsia="Calibri" w:cs="Times New Roman"/>
          <w:color w:val="000000"/>
          <w:sz w:val="24"/>
          <w:szCs w:val="24"/>
        </w:rPr>
      </w:pPr>
      <w:r w:rsidRPr="00891B79">
        <w:rPr>
          <w:rFonts w:eastAsia="Calibri" w:cs="Times New Roman"/>
          <w:color w:val="000000"/>
          <w:sz w:val="24"/>
          <w:szCs w:val="24"/>
        </w:rPr>
        <w:t>«14 июня» 2023г.</w:t>
      </w:r>
    </w:p>
    <w:p w:rsidR="00891B79" w:rsidRPr="00891B79" w:rsidRDefault="00891B79" w:rsidP="00891B79">
      <w:pPr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126"/>
        <w:gridCol w:w="7521"/>
      </w:tblGrid>
      <w:tr w:rsidR="00891B79" w:rsidRPr="00891B79" w:rsidTr="00891B79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 xml:space="preserve"> 14.06.2023г. внесен инициативный проект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sz w:val="24"/>
                <w:szCs w:val="24"/>
              </w:rPr>
            </w:pPr>
            <w:r w:rsidRPr="00891B79">
              <w:rPr>
                <w:rFonts w:eastAsia="Calibri" w:cs="Times New Roman"/>
                <w:sz w:val="24"/>
                <w:szCs w:val="24"/>
              </w:rPr>
              <w:t xml:space="preserve">«Ремонт тротуара по улице Виноградной и примыканию к улице </w:t>
            </w:r>
            <w:proofErr w:type="spellStart"/>
            <w:r w:rsidRPr="00891B79">
              <w:rPr>
                <w:rFonts w:eastAsia="Calibri" w:cs="Times New Roman"/>
                <w:sz w:val="24"/>
                <w:szCs w:val="24"/>
              </w:rPr>
              <w:t>Майданникова</w:t>
            </w:r>
            <w:proofErr w:type="spellEnd"/>
            <w:r w:rsidRPr="00891B79">
              <w:rPr>
                <w:rFonts w:eastAsia="Calibri" w:cs="Times New Roman"/>
                <w:sz w:val="24"/>
                <w:szCs w:val="24"/>
              </w:rPr>
              <w:t xml:space="preserve"> в поселке Винодельненский Ипатовского городского округа Ставропольского края»</w:t>
            </w:r>
          </w:p>
        </w:tc>
      </w:tr>
      <w:tr w:rsidR="00891B79" w:rsidRPr="00891B79" w:rsidTr="00891B79">
        <w:trPr>
          <w:trHeight w:val="69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 xml:space="preserve">Проект направлен на решение вопросов местного значения 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sz w:val="24"/>
                <w:szCs w:val="24"/>
              </w:rPr>
            </w:pPr>
            <w:r w:rsidRPr="00891B79">
              <w:rPr>
                <w:rFonts w:eastAsia="Calibri" w:cs="Times New Roman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</w:t>
            </w:r>
          </w:p>
        </w:tc>
      </w:tr>
      <w:tr w:rsidR="00891B79" w:rsidRPr="00891B79" w:rsidTr="00891B79">
        <w:trPr>
          <w:trHeight w:val="4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sz w:val="24"/>
                <w:szCs w:val="24"/>
              </w:rPr>
            </w:pPr>
            <w:r w:rsidRPr="00891B79">
              <w:rPr>
                <w:rFonts w:eastAsia="Calibri" w:cs="Times New Roman"/>
                <w:sz w:val="24"/>
                <w:szCs w:val="24"/>
              </w:rPr>
              <w:t xml:space="preserve">Улица Виноградная, п. Винодельненский </w:t>
            </w:r>
          </w:p>
        </w:tc>
      </w:tr>
      <w:tr w:rsidR="00891B79" w:rsidRPr="00891B79" w:rsidTr="00891B79">
        <w:trPr>
          <w:trHeight w:val="70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sz w:val="24"/>
                <w:szCs w:val="24"/>
              </w:rPr>
            </w:pPr>
            <w:r w:rsidRPr="00891B79">
              <w:rPr>
                <w:rFonts w:eastAsia="Calibri" w:cs="Times New Roman"/>
                <w:sz w:val="24"/>
                <w:szCs w:val="24"/>
              </w:rPr>
              <w:t xml:space="preserve">  улучшение условий пешеходного движения, удовлетворение жителей их запросам, улучшения внешнего вида улицы                                                                                                                                               </w:t>
            </w:r>
          </w:p>
        </w:tc>
      </w:tr>
      <w:tr w:rsidR="00891B79" w:rsidRPr="00891B79" w:rsidTr="00891B79">
        <w:trPr>
          <w:trHeight w:val="4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sz w:val="24"/>
                <w:szCs w:val="24"/>
              </w:rPr>
            </w:pPr>
            <w:r w:rsidRPr="00891B79">
              <w:rPr>
                <w:rFonts w:eastAsia="Calibri" w:cs="Times New Roman"/>
                <w:sz w:val="24"/>
                <w:szCs w:val="24"/>
              </w:rPr>
              <w:t>2024</w:t>
            </w:r>
          </w:p>
        </w:tc>
      </w:tr>
      <w:tr w:rsidR="00891B79" w:rsidRPr="00891B79" w:rsidTr="00891B79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Предварительная стоимость инициативного проекта 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sz w:val="24"/>
                <w:szCs w:val="24"/>
              </w:rPr>
            </w:pPr>
            <w:r w:rsidRPr="00891B79">
              <w:rPr>
                <w:rFonts w:eastAsia="Calibri" w:cs="Times New Roman"/>
                <w:sz w:val="24"/>
                <w:szCs w:val="24"/>
              </w:rPr>
              <w:t>2 265130,00 руб.</w:t>
            </w:r>
          </w:p>
        </w:tc>
      </w:tr>
      <w:tr w:rsidR="00891B79" w:rsidRPr="00891B79" w:rsidTr="00891B7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Средства бюджета Ипатовского городского округа Ставропольского края для реализации инициативного проекта  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91B79">
              <w:rPr>
                <w:rFonts w:eastAsia="Calibri" w:cs="Times New Roman"/>
                <w:sz w:val="24"/>
                <w:szCs w:val="24"/>
              </w:rPr>
              <w:t xml:space="preserve">438500,00руб. </w:t>
            </w:r>
          </w:p>
        </w:tc>
      </w:tr>
      <w:tr w:rsidR="00891B79" w:rsidRPr="00891B79" w:rsidTr="00891B7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Объём инициативных платежей, обеспечиваемый инициатором проекта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sz w:val="24"/>
                <w:szCs w:val="24"/>
              </w:rPr>
            </w:pPr>
            <w:r w:rsidRPr="00891B79">
              <w:rPr>
                <w:rFonts w:eastAsia="Calibri" w:cs="Times New Roman"/>
                <w:sz w:val="24"/>
                <w:szCs w:val="24"/>
              </w:rPr>
              <w:t xml:space="preserve">452 000,00 руб.  </w:t>
            </w:r>
          </w:p>
        </w:tc>
      </w:tr>
      <w:tr w:rsidR="00891B79" w:rsidRPr="00891B79" w:rsidTr="00891B79">
        <w:trPr>
          <w:trHeight w:val="7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79" w:rsidRPr="00891B79" w:rsidRDefault="00891B79" w:rsidP="00891B79">
            <w:pPr>
              <w:ind w:firstLine="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91B79">
              <w:rPr>
                <w:rFonts w:eastAsia="Calibri" w:cs="Times New Roman"/>
                <w:color w:val="000000"/>
                <w:sz w:val="24"/>
                <w:szCs w:val="24"/>
              </w:rPr>
              <w:t>Трудовое участие граждан, имущественное и (или) трудовое участие   60 000,00 руб.</w:t>
            </w:r>
          </w:p>
        </w:tc>
      </w:tr>
    </w:tbl>
    <w:p w:rsidR="000C349F" w:rsidRPr="000C349F" w:rsidRDefault="000C349F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Cs w:val="28"/>
          <w:lang w:eastAsia="ru-RU"/>
        </w:rPr>
      </w:pPr>
    </w:p>
    <w:p w:rsidR="00ED73D7" w:rsidRPr="00ED73D7" w:rsidRDefault="00ED73D7" w:rsidP="00ED73D7">
      <w:pPr>
        <w:spacing w:before="100" w:beforeAutospacing="1" w:after="100" w:afterAutospacing="1"/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0"/>
        <w:gridCol w:w="6"/>
        <w:gridCol w:w="1484"/>
      </w:tblGrid>
      <w:tr w:rsidR="00ED73D7" w:rsidRPr="00ED73D7" w:rsidTr="00ED73D7">
        <w:tc>
          <w:tcPr>
            <w:tcW w:w="0" w:type="auto"/>
            <w:shd w:val="clear" w:color="auto" w:fill="auto"/>
            <w:vAlign w:val="center"/>
            <w:hideMark/>
          </w:tcPr>
          <w:p w:rsidR="00BF1859" w:rsidRPr="00BF185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Инициативный проект </w:t>
            </w:r>
          </w:p>
          <w:p w:rsidR="00BF1859" w:rsidRPr="00BF1859" w:rsidRDefault="006F3838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«0</w:t>
            </w:r>
            <w:r w:rsidR="0055377C">
              <w:rPr>
                <w:rFonts w:eastAsia="Calibri" w:cs="Times New Roman"/>
                <w:color w:val="000000"/>
                <w:szCs w:val="28"/>
              </w:rPr>
              <w:t>2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июня»202</w:t>
            </w:r>
            <w:r w:rsidR="0055377C">
              <w:rPr>
                <w:rFonts w:eastAsia="Calibri" w:cs="Times New Roman"/>
                <w:color w:val="000000"/>
                <w:szCs w:val="28"/>
              </w:rPr>
              <w:t>3</w:t>
            </w:r>
            <w:r w:rsidR="00BF1859" w:rsidRPr="00BF1859">
              <w:rPr>
                <w:rFonts w:eastAsia="Calibri" w:cs="Times New Roman"/>
                <w:color w:val="000000"/>
                <w:szCs w:val="28"/>
              </w:rPr>
              <w:t>г.</w:t>
            </w:r>
          </w:p>
          <w:p w:rsidR="00BF1859" w:rsidRPr="00BF1859" w:rsidRDefault="00BF1859" w:rsidP="00BF1859">
            <w:pPr>
              <w:ind w:firstLine="709"/>
              <w:jc w:val="both"/>
              <w:rPr>
                <w:rFonts w:eastAsia="Calibri" w:cs="Times New Roman"/>
                <w:color w:val="000000"/>
                <w:sz w:val="22"/>
              </w:rPr>
            </w:pPr>
          </w:p>
          <w:tbl>
            <w:tblPr>
              <w:tblW w:w="492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"/>
              <w:gridCol w:w="6831"/>
              <w:gridCol w:w="5419"/>
            </w:tblGrid>
            <w:tr w:rsidR="00BF1859" w:rsidRPr="00BF1859" w:rsidTr="0002036C">
              <w:trPr>
                <w:trHeight w:val="341"/>
              </w:trPr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BF185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BF1859" w:rsidRDefault="006F3838" w:rsidP="0055377C">
                  <w:pPr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 xml:space="preserve"> 0</w:t>
                  </w:r>
                  <w:r w:rsidR="0055377C">
                    <w:rPr>
                      <w:rFonts w:eastAsia="Calibri" w:cs="Times New Roman"/>
                      <w:color w:val="000000"/>
                      <w:szCs w:val="28"/>
                    </w:rPr>
                    <w:t>2</w:t>
                  </w:r>
                  <w:r>
                    <w:rPr>
                      <w:rFonts w:eastAsia="Calibri" w:cs="Times New Roman"/>
                      <w:color w:val="000000"/>
                      <w:szCs w:val="28"/>
                    </w:rPr>
                    <w:t>.06.2022</w:t>
                  </w:r>
                  <w:r w:rsidR="00BF1859" w:rsidRPr="00BF1859">
                    <w:rPr>
                      <w:rFonts w:eastAsia="Calibri" w:cs="Times New Roman"/>
                      <w:color w:val="000000"/>
                      <w:szCs w:val="28"/>
                    </w:rPr>
                    <w:t>г. внесен инициативный проект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CE6DFD" w:rsidRDefault="006F3838" w:rsidP="006F3838">
                  <w:pPr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Ремонт детской площадки </w:t>
                  </w:r>
                </w:p>
              </w:tc>
            </w:tr>
            <w:tr w:rsidR="006F3838" w:rsidRPr="00BF1859" w:rsidTr="0002036C"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Проект направлен на решение вопросов местного значения  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200F79" w:rsidRDefault="006F3838" w:rsidP="006F3838">
                  <w:pPr>
                    <w:spacing w:after="160" w:line="259" w:lineRule="auto"/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</w:pPr>
                  <w:r w:rsidRPr="00200F79">
                    <w:rPr>
                      <w:rFonts w:eastAsia="Calibri" w:cs="Times New Roman"/>
                      <w:color w:val="000000"/>
                      <w:szCs w:val="28"/>
                      <w:shd w:val="clear" w:color="auto" w:fill="FFFFFF"/>
                    </w:rPr>
                    <w:t>создание условий для массового отдыха жителей муниципального, городского округа и организация обустройства мест массового отдыха населения;</w:t>
                  </w:r>
                </w:p>
                <w:p w:rsidR="006F3838" w:rsidRPr="00200F7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</w:tc>
            </w:tr>
            <w:tr w:rsidR="006F3838" w:rsidRPr="00BF1859" w:rsidTr="0002036C"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Территория реализации инициативного проекта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6F3838" w:rsidP="006F3838">
                  <w:pPr>
                    <w:ind w:firstLine="709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 xml:space="preserve">Ул. Советская, 1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Cs w:val="28"/>
                    </w:rPr>
                    <w:t>п.Винодельненский</w:t>
                  </w:r>
                  <w:proofErr w:type="spellEnd"/>
                </w:p>
              </w:tc>
            </w:tr>
            <w:tr w:rsidR="006F3838" w:rsidRPr="00BF1859" w:rsidTr="0002036C">
              <w:trPr>
                <w:trHeight w:val="302"/>
              </w:trPr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Ожидаемые результаты от реализации инициативного проекта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6F3838" w:rsidP="006F3838">
                  <w:pPr>
                    <w:contextualSpacing/>
                    <w:jc w:val="both"/>
                    <w:rPr>
                      <w:rFonts w:eastAsia="Calibri" w:cs="Times New Roman"/>
                      <w:spacing w:val="-10"/>
                      <w:kern w:val="28"/>
                      <w:szCs w:val="28"/>
                      <w:lang w:eastAsia="ru-RU"/>
                    </w:rPr>
                  </w:pP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Улучше</w:t>
                  </w: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ние условий отдыха детей в более комфортных и безопасных условиях</w:t>
                  </w: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, обеспечение</w:t>
                  </w: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эстетического облика села</w:t>
                  </w:r>
                  <w:r w:rsidRPr="00F55EC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, удовлетворение жителей их запросам.</w:t>
                  </w:r>
                </w:p>
              </w:tc>
            </w:tr>
            <w:tr w:rsidR="006F3838" w:rsidRPr="00BF1859" w:rsidTr="0002036C">
              <w:trPr>
                <w:trHeight w:val="302"/>
              </w:trPr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6F3838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Срок реализации 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6F3838" w:rsidP="003F70A2">
                  <w:pPr>
                    <w:contextualSpacing/>
                    <w:jc w:val="both"/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</w:pPr>
                  <w:r w:rsidRPr="00BF1859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           </w:t>
                  </w:r>
                  <w:r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                           202</w:t>
                  </w:r>
                  <w:r w:rsidR="003F70A2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4</w:t>
                  </w:r>
                </w:p>
              </w:tc>
            </w:tr>
            <w:tr w:rsidR="006F3838" w:rsidRPr="00BF1859" w:rsidTr="0002036C">
              <w:trPr>
                <w:trHeight w:val="375"/>
              </w:trPr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 6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Предварительная  стоимость инициативного проекта  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0C1FE3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19</w:t>
                  </w:r>
                  <w:r w:rsidR="00613FD6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50</w:t>
                  </w:r>
                  <w:r w:rsidR="006F3838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00</w:t>
                  </w:r>
                  <w:r w:rsidR="006F3838" w:rsidRPr="00BF185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,00 руб</w:t>
                  </w:r>
                  <w:r w:rsidR="006F3838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.</w:t>
                  </w:r>
                </w:p>
              </w:tc>
            </w:tr>
            <w:tr w:rsidR="006F3838" w:rsidRPr="00BF1859" w:rsidTr="0002036C"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Средства бюджета Ипатовского городского округа Ставропольского края для реализации инициативного проекта   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6F3838" w:rsidP="006F3838">
                  <w:pPr>
                    <w:shd w:val="clear" w:color="auto" w:fill="FFFFFF"/>
                    <w:spacing w:before="100" w:beforeAutospacing="1" w:after="100" w:afterAutospacing="1"/>
                    <w:ind w:firstLine="708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                       429 000</w:t>
                  </w:r>
                  <w:r w:rsidRPr="00BF185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,00 руб.          </w:t>
                  </w:r>
                </w:p>
              </w:tc>
            </w:tr>
            <w:tr w:rsidR="006F3838" w:rsidRPr="00BF1859" w:rsidTr="0002036C"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Объём инициативных платежей, обеспечиваемый инициатором проекта   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6F3838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216 400</w:t>
                  </w: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,00 руб</w:t>
                  </w:r>
                  <w:r>
                    <w:rPr>
                      <w:rFonts w:eastAsia="Calibri" w:cs="Times New Roman"/>
                      <w:color w:val="000000"/>
                      <w:szCs w:val="28"/>
                    </w:rPr>
                    <w:t>.</w:t>
                  </w: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 </w:t>
                  </w:r>
                </w:p>
              </w:tc>
            </w:tr>
            <w:tr w:rsidR="006F3838" w:rsidRPr="00BF1859" w:rsidTr="0002036C"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838" w:rsidRPr="00BF1859" w:rsidRDefault="006F3838" w:rsidP="006F3838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Объем имущественного или трудового участия, обеспечиваемый инициатором проекта  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38" w:rsidRPr="00BF1859" w:rsidRDefault="006F3838" w:rsidP="006F383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BF1859">
                    <w:rPr>
                      <w:rFonts w:eastAsia="Calibri" w:cs="Times New Roman"/>
                      <w:color w:val="000000"/>
                      <w:szCs w:val="28"/>
                    </w:rPr>
                    <w:t>Трудовое участие граждан, имущественное и (или) трудовое участие   50 000,00 руб.</w:t>
                  </w:r>
                </w:p>
              </w:tc>
            </w:tr>
          </w:tbl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BF1859" w:rsidRPr="00BF1859" w:rsidRDefault="00BF1859" w:rsidP="00BF1859">
            <w:pPr>
              <w:ind w:firstLine="709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:rsidR="00ED73D7" w:rsidRPr="00ED73D7" w:rsidRDefault="00ED73D7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73D7" w:rsidRPr="00ED73D7" w:rsidRDefault="00ED73D7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BF1859" w:rsidRDefault="00BF1859" w:rsidP="00ED73D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color w:val="222222"/>
                <w:sz w:val="21"/>
                <w:szCs w:val="21"/>
                <w:lang w:eastAsia="ru-RU"/>
              </w:rPr>
            </w:pPr>
          </w:p>
          <w:p w:rsidR="00BF1859" w:rsidRDefault="00BF1859" w:rsidP="00BF1859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color w:val="222222"/>
                <w:sz w:val="21"/>
                <w:szCs w:val="21"/>
                <w:lang w:eastAsia="ru-RU"/>
              </w:rPr>
            </w:pPr>
          </w:p>
          <w:p w:rsidR="00ED73D7" w:rsidRPr="00ED73D7" w:rsidRDefault="00ED73D7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D73D7" w:rsidRPr="00ED73D7" w:rsidTr="00ED73D7">
        <w:tc>
          <w:tcPr>
            <w:tcW w:w="0" w:type="auto"/>
            <w:shd w:val="clear" w:color="auto" w:fill="auto"/>
            <w:vAlign w:val="center"/>
            <w:hideMark/>
          </w:tcPr>
          <w:p w:rsidR="00ED73D7" w:rsidRPr="00ED73D7" w:rsidRDefault="00891B79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hyperlink r:id="rId4" w:history="1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73D7" w:rsidRPr="00ED73D7" w:rsidRDefault="00891B79" w:rsidP="00ED73D7">
            <w:pPr>
              <w:spacing w:before="100" w:beforeAutospacing="1" w:after="100" w:afterAutospacing="1"/>
              <w:jc w:val="center"/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</w:pPr>
            <w:hyperlink r:id="rId5" w:history="1"/>
            <w:r w:rsidR="00ED73D7">
              <w:rPr>
                <w:rFonts w:ascii="regular" w:eastAsia="Times New Roman" w:hAnsi="regular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ED73D7" w:rsidRPr="00F55EC2" w:rsidRDefault="00891B79" w:rsidP="00F55EC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color w:val="222222"/>
                <w:sz w:val="21"/>
                <w:szCs w:val="21"/>
                <w:lang w:eastAsia="ru-RU"/>
              </w:rPr>
            </w:pPr>
            <w:hyperlink r:id="rId6" w:history="1"/>
          </w:p>
        </w:tc>
      </w:tr>
    </w:tbl>
    <w:p w:rsidR="003A4259" w:rsidRDefault="00BF1859" w:rsidP="00F55EC2">
      <w:pPr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  <w:r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  <w:t xml:space="preserve">                                                                                                                  </w:t>
      </w:r>
    </w:p>
    <w:p w:rsidR="003A4259" w:rsidRDefault="003A4259" w:rsidP="00F55EC2">
      <w:pPr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F55EC2" w:rsidRPr="00F55EC2" w:rsidRDefault="003A4259" w:rsidP="00F55EC2">
      <w:pPr>
        <w:rPr>
          <w:rFonts w:eastAsia="Calibri" w:cs="Times New Roman"/>
          <w:color w:val="000000"/>
          <w:szCs w:val="28"/>
        </w:rPr>
      </w:pPr>
      <w:r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  <w:r w:rsidR="00BF1859"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  <w:t xml:space="preserve">          </w:t>
      </w:r>
      <w:r w:rsidR="00F55EC2"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  <w:t xml:space="preserve"> </w:t>
      </w:r>
      <w:r w:rsidR="00F55EC2" w:rsidRPr="00F55EC2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F55EC2" w:rsidRPr="00F55EC2" w:rsidRDefault="00611554" w:rsidP="00F55EC2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«06</w:t>
      </w:r>
      <w:r w:rsidR="006F3838">
        <w:rPr>
          <w:rFonts w:eastAsia="Calibri" w:cs="Times New Roman"/>
          <w:color w:val="000000"/>
          <w:szCs w:val="28"/>
        </w:rPr>
        <w:t>» июня 202</w:t>
      </w:r>
      <w:r w:rsidR="003F70A2">
        <w:rPr>
          <w:rFonts w:eastAsia="Calibri" w:cs="Times New Roman"/>
          <w:color w:val="000000"/>
          <w:szCs w:val="28"/>
        </w:rPr>
        <w:t>3</w:t>
      </w:r>
      <w:r w:rsidR="00F55EC2" w:rsidRPr="00F55EC2">
        <w:rPr>
          <w:rFonts w:eastAsia="Calibri" w:cs="Times New Roman"/>
          <w:color w:val="000000"/>
          <w:szCs w:val="28"/>
        </w:rPr>
        <w:t>г.</w:t>
      </w:r>
    </w:p>
    <w:p w:rsidR="00F55EC2" w:rsidRPr="00F55EC2" w:rsidRDefault="00F55EC2" w:rsidP="00F55EC2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F55EC2" w:rsidRPr="00F55EC2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611554" w:rsidP="003F70A2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06</w:t>
            </w:r>
            <w:r w:rsidR="006F3838">
              <w:rPr>
                <w:rFonts w:eastAsia="Calibri" w:cs="Times New Roman"/>
                <w:color w:val="000000"/>
                <w:szCs w:val="28"/>
              </w:rPr>
              <w:t>.06.202</w:t>
            </w:r>
            <w:r w:rsidR="003F70A2">
              <w:rPr>
                <w:rFonts w:eastAsia="Calibri" w:cs="Times New Roman"/>
                <w:color w:val="000000"/>
                <w:szCs w:val="28"/>
              </w:rPr>
              <w:t>3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>г. внесен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1"/>
            </w:tblGrid>
            <w:tr w:rsidR="00672B5B" w:rsidRPr="00672B5B" w:rsidTr="00E74326">
              <w:trPr>
                <w:trHeight w:val="709"/>
              </w:trPr>
              <w:tc>
                <w:tcPr>
                  <w:tcW w:w="8404" w:type="dxa"/>
                  <w:vAlign w:val="center"/>
                  <w:hideMark/>
                </w:tcPr>
                <w:p w:rsidR="00672B5B" w:rsidRPr="00672B5B" w:rsidRDefault="00672B5B" w:rsidP="00672B5B">
                  <w:pPr>
                    <w:rPr>
                      <w:rFonts w:eastAsia="Calibri" w:cs="Times New Roman"/>
                      <w:sz w:val="36"/>
                      <w:szCs w:val="36"/>
                    </w:rPr>
                  </w:pPr>
                  <w:r>
                    <w:rPr>
                      <w:rFonts w:eastAsia="Calibri" w:cs="Times New Roman"/>
                      <w:color w:val="000000"/>
                      <w:sz w:val="36"/>
                      <w:szCs w:val="36"/>
                    </w:rPr>
                    <w:t xml:space="preserve"> </w:t>
                  </w:r>
                  <w:r w:rsidRPr="00672B5B">
                    <w:rPr>
                      <w:rFonts w:eastAsia="Calibri" w:cs="Times New Roman"/>
                      <w:color w:val="000000"/>
                      <w:szCs w:val="28"/>
                    </w:rPr>
                    <w:t>Обустройство парка для массового отдыха населения в п. Винодельненский</w:t>
                  </w:r>
                </w:p>
              </w:tc>
            </w:tr>
          </w:tbl>
          <w:p w:rsidR="00672B5B" w:rsidRPr="00672B5B" w:rsidRDefault="00672B5B" w:rsidP="00672B5B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  <w:p w:rsidR="00F55EC2" w:rsidRPr="00F55EC2" w:rsidRDefault="00F55EC2" w:rsidP="00F55EC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Проект направлен на решение вопросов местного значения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79" w:rsidRPr="00200F79" w:rsidRDefault="00200F79" w:rsidP="00200F79">
            <w:pPr>
              <w:spacing w:after="160" w:line="259" w:lineRule="auto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200F7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создание условий для массового отдыха жителей муниципального, городского округа и организация обустройства мест массового отдыха населения;</w:t>
            </w:r>
          </w:p>
          <w:p w:rsidR="00F55EC2" w:rsidRPr="00200F7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72B5B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Ул. Огородная, 13 п. Винодельненский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Улучше</w:t>
            </w:r>
            <w:r w:rsidR="00611554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ние условий отдыха населения</w:t>
            </w: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, обеспечение</w:t>
            </w:r>
            <w:r w:rsidR="00611554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эстетического облика села</w:t>
            </w: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, удовлетворение жителей их запросам.</w:t>
            </w:r>
          </w:p>
          <w:p w:rsidR="00F55EC2" w:rsidRP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6F183E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</w:t>
            </w:r>
            <w:r w:rsidR="0078101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</w:t>
            </w:r>
            <w:r w:rsidR="006F183E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4</w:t>
            </w:r>
          </w:p>
        </w:tc>
      </w:tr>
      <w:tr w:rsidR="00F55EC2" w:rsidRPr="00F55EC2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3FD6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2 6</w:t>
            </w:r>
            <w:r w:rsidR="00611554">
              <w:rPr>
                <w:rFonts w:eastAsia="Times New Roman" w:cs="Times New Roman"/>
                <w:color w:val="000000"/>
                <w:szCs w:val="28"/>
                <w:lang w:eastAsia="ru-RU"/>
              </w:rPr>
              <w:t>00 000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городского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</w:t>
            </w:r>
            <w:r w:rsidR="00611554">
              <w:rPr>
                <w:rFonts w:eastAsia="Times New Roman" w:cs="Times New Roman"/>
                <w:szCs w:val="28"/>
                <w:lang w:eastAsia="ar-SA"/>
              </w:rPr>
              <w:t>600 000</w:t>
            </w:r>
            <w:r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611554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</w:t>
            </w:r>
            <w:r w:rsidR="00F55EC2" w:rsidRPr="00F55EC2">
              <w:rPr>
                <w:rFonts w:eastAsia="Times New Roman" w:cs="Times New Roman"/>
                <w:szCs w:val="28"/>
                <w:lang w:eastAsia="ar-SA"/>
              </w:rPr>
              <w:t>50 000,00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>руб</w:t>
            </w:r>
            <w:r w:rsidR="00C95DCB">
              <w:rPr>
                <w:rFonts w:eastAsia="Calibri" w:cs="Times New Roman"/>
                <w:color w:val="000000"/>
                <w:szCs w:val="28"/>
              </w:rPr>
              <w:t>.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 xml:space="preserve">  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</w:t>
            </w:r>
            <w:r w:rsidR="00611554">
              <w:rPr>
                <w:rFonts w:eastAsia="Calibri" w:cs="Times New Roman"/>
                <w:color w:val="000000"/>
                <w:szCs w:val="28"/>
              </w:rPr>
              <w:t>ое и (или) трудовое участие   180</w:t>
            </w:r>
            <w:r w:rsidRPr="00F55EC2">
              <w:rPr>
                <w:rFonts w:eastAsia="Calibri" w:cs="Times New Roman"/>
                <w:color w:val="000000"/>
                <w:szCs w:val="28"/>
              </w:rPr>
              <w:t> 000,00 руб.</w:t>
            </w:r>
          </w:p>
        </w:tc>
      </w:tr>
    </w:tbl>
    <w:p w:rsidR="00F55EC2" w:rsidRPr="00F55EC2" w:rsidRDefault="00F55EC2" w:rsidP="00F55EC2">
      <w:pPr>
        <w:jc w:val="both"/>
        <w:rPr>
          <w:rFonts w:ascii="Calibri" w:eastAsia="Calibri" w:hAnsi="Calibri" w:cs="Times New Roman"/>
          <w:sz w:val="22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3A4259" w:rsidRDefault="003A42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BF1859" w:rsidRPr="00BF1859" w:rsidRDefault="00BF18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  <w:r w:rsidRPr="00BF1859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BF1859" w:rsidRPr="00BF1859" w:rsidRDefault="00611554" w:rsidP="00BF1859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«07</w:t>
      </w:r>
      <w:r w:rsidR="006F3838">
        <w:rPr>
          <w:rFonts w:eastAsia="Calibri" w:cs="Times New Roman"/>
          <w:color w:val="000000"/>
          <w:szCs w:val="28"/>
        </w:rPr>
        <w:t xml:space="preserve"> июня»202</w:t>
      </w:r>
      <w:r w:rsidR="003F70A2">
        <w:rPr>
          <w:rFonts w:eastAsia="Calibri" w:cs="Times New Roman"/>
          <w:color w:val="000000"/>
          <w:szCs w:val="28"/>
        </w:rPr>
        <w:t>3</w:t>
      </w:r>
      <w:r w:rsidR="00BF1859" w:rsidRPr="00BF1859">
        <w:rPr>
          <w:rFonts w:eastAsia="Calibri" w:cs="Times New Roman"/>
          <w:color w:val="000000"/>
          <w:szCs w:val="28"/>
        </w:rPr>
        <w:t>г.</w:t>
      </w:r>
    </w:p>
    <w:p w:rsidR="00BF1859" w:rsidRPr="00BF1859" w:rsidRDefault="00BF1859" w:rsidP="00BF1859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BF1859" w:rsidRPr="00BF1859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611554" w:rsidP="003F70A2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07</w:t>
            </w:r>
            <w:r w:rsidR="00BF1859" w:rsidRPr="00BF1859">
              <w:rPr>
                <w:rFonts w:eastAsia="Calibri" w:cs="Times New Roman"/>
                <w:color w:val="000000"/>
                <w:szCs w:val="28"/>
              </w:rPr>
              <w:t>.0</w:t>
            </w:r>
            <w:r w:rsidR="006F3838">
              <w:rPr>
                <w:rFonts w:eastAsia="Calibri" w:cs="Times New Roman"/>
                <w:color w:val="000000"/>
                <w:szCs w:val="28"/>
              </w:rPr>
              <w:t>6.202</w:t>
            </w:r>
            <w:r w:rsidR="003F70A2">
              <w:rPr>
                <w:rFonts w:eastAsia="Calibri" w:cs="Times New Roman"/>
                <w:color w:val="000000"/>
                <w:szCs w:val="28"/>
              </w:rPr>
              <w:t>3</w:t>
            </w:r>
            <w:r w:rsidR="00BF1859" w:rsidRPr="00BF1859">
              <w:rPr>
                <w:rFonts w:eastAsia="Calibri" w:cs="Times New Roman"/>
                <w:color w:val="000000"/>
                <w:szCs w:val="28"/>
              </w:rPr>
              <w:t>г. внесен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672B5B" w:rsidRDefault="00672B5B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672B5B">
              <w:rPr>
                <w:rFonts w:eastAsia="Times New Roman" w:cs="Times New Roman"/>
                <w:color w:val="000000"/>
                <w:szCs w:val="28"/>
                <w:lang w:eastAsia="ru-RU"/>
              </w:rPr>
              <w:t>Обустройство площадки для выездной торговли с целью обеспечения жителей услугами торговли в п. Винодельненский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Проект направлен на решение вопросов местного значения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79" w:rsidRPr="00200F79" w:rsidRDefault="00200F79" w:rsidP="00200F79">
            <w:p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200F7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создание условий для обеспечения жителей муниципального, городского округа услугами связи, общественного питания, т</w:t>
            </w: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орговли и бытового обслуживания</w:t>
            </w:r>
          </w:p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200F7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BF1859" w:rsidRPr="00BF1859">
              <w:rPr>
                <w:rFonts w:eastAsia="Calibri" w:cs="Times New Roman"/>
                <w:szCs w:val="28"/>
              </w:rPr>
              <w:t xml:space="preserve">лица </w:t>
            </w:r>
            <w:r w:rsidR="00672B5B">
              <w:rPr>
                <w:rFonts w:eastAsia="Calibri" w:cs="Times New Roman"/>
                <w:szCs w:val="28"/>
              </w:rPr>
              <w:t>Ленина п. Винодельненский</w:t>
            </w:r>
          </w:p>
        </w:tc>
      </w:tr>
      <w:tr w:rsidR="00BF1859" w:rsidRPr="00BF1859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BF185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Улучшение условий</w:t>
            </w:r>
            <w:r w:rsidR="00672B5B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обеспечения жителей услугами торговли, </w:t>
            </w:r>
            <w:r w:rsidRPr="00BF185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удовлетворение жителей их запросам.</w:t>
            </w:r>
          </w:p>
          <w:p w:rsidR="00BF1859" w:rsidRPr="00BF185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F1859" w:rsidRPr="00BF1859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6F183E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BF185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</w:t>
            </w:r>
            <w:r w:rsidR="006F3838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</w:t>
            </w:r>
            <w:r w:rsidR="006F183E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4</w:t>
            </w:r>
          </w:p>
        </w:tc>
      </w:tr>
      <w:tr w:rsidR="00BF1859" w:rsidRPr="00BF1859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613FD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2 5</w:t>
            </w:r>
            <w:r w:rsidR="00672B5B">
              <w:rPr>
                <w:rFonts w:eastAsia="Calibri" w:cs="Times New Roman"/>
                <w:color w:val="000000"/>
                <w:szCs w:val="28"/>
              </w:rPr>
              <w:t>00 000</w:t>
            </w:r>
            <w:r w:rsidR="00C95DCB">
              <w:rPr>
                <w:rFonts w:eastAsia="Calibri" w:cs="Times New Roman"/>
                <w:color w:val="000000"/>
                <w:szCs w:val="28"/>
              </w:rPr>
              <w:t xml:space="preserve">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городского округа Ставропольского края для реализации инициативного проекта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C95DCB" w:rsidRDefault="00447D3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600</w:t>
            </w:r>
            <w:r w:rsidR="00C95DCB" w:rsidRPr="00C95DCB">
              <w:rPr>
                <w:rFonts w:eastAsia="Calibri" w:cs="Times New Roman"/>
                <w:color w:val="000000"/>
                <w:szCs w:val="28"/>
              </w:rPr>
              <w:t> 000,00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   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Объём инициативных платежей, обеспечиваемый инициатором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447D36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25</w:t>
            </w:r>
            <w:r w:rsidR="00C95DCB">
              <w:rPr>
                <w:rFonts w:eastAsia="Calibri" w:cs="Times New Roman"/>
                <w:color w:val="000000"/>
                <w:szCs w:val="28"/>
              </w:rPr>
              <w:t>0 000, 00 руб.</w:t>
            </w:r>
          </w:p>
        </w:tc>
      </w:tr>
      <w:tr w:rsidR="00BF1859" w:rsidRPr="00BF1859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BF185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BF185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F1859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имущественное и (или) трудовое участие 100 000,00 руб.</w:t>
            </w:r>
          </w:p>
        </w:tc>
      </w:tr>
    </w:tbl>
    <w:p w:rsidR="00BF1859" w:rsidRPr="00BF1859" w:rsidRDefault="00BF1859" w:rsidP="00BF1859">
      <w:pPr>
        <w:jc w:val="both"/>
        <w:rPr>
          <w:rFonts w:eastAsia="Calibri" w:cs="Times New Roman"/>
          <w:color w:val="000000"/>
          <w:sz w:val="20"/>
          <w:szCs w:val="20"/>
        </w:rPr>
      </w:pPr>
    </w:p>
    <w:p w:rsidR="000C349F" w:rsidRDefault="000C349F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447D36" w:rsidRDefault="00447D36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F55EC2" w:rsidRPr="00F55EC2" w:rsidRDefault="00F55EC2" w:rsidP="00F55EC2">
      <w:pPr>
        <w:rPr>
          <w:rFonts w:eastAsia="Calibri" w:cs="Times New Roman"/>
          <w:color w:val="000000"/>
          <w:szCs w:val="28"/>
        </w:rPr>
      </w:pPr>
      <w:r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Pr="00F55EC2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F55EC2" w:rsidRPr="00F55EC2" w:rsidRDefault="003F70A2" w:rsidP="00F55EC2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«09</w:t>
      </w:r>
      <w:r w:rsidR="006F3838">
        <w:rPr>
          <w:rFonts w:eastAsia="Calibri" w:cs="Times New Roman"/>
          <w:color w:val="000000"/>
          <w:szCs w:val="28"/>
        </w:rPr>
        <w:t xml:space="preserve"> июн</w:t>
      </w:r>
      <w:r w:rsidR="00F55EC2" w:rsidRPr="00F55EC2">
        <w:rPr>
          <w:rFonts w:eastAsia="Calibri" w:cs="Times New Roman"/>
          <w:color w:val="000000"/>
          <w:szCs w:val="28"/>
        </w:rPr>
        <w:t>я»</w:t>
      </w:r>
      <w:r w:rsidR="006F3838">
        <w:rPr>
          <w:rFonts w:eastAsia="Calibri" w:cs="Times New Roman"/>
          <w:color w:val="000000"/>
          <w:szCs w:val="28"/>
        </w:rPr>
        <w:t xml:space="preserve"> 202</w:t>
      </w:r>
      <w:r>
        <w:rPr>
          <w:rFonts w:eastAsia="Calibri" w:cs="Times New Roman"/>
          <w:color w:val="000000"/>
          <w:szCs w:val="28"/>
        </w:rPr>
        <w:t>3</w:t>
      </w:r>
      <w:r w:rsidR="00F55EC2" w:rsidRPr="00F55EC2">
        <w:rPr>
          <w:rFonts w:eastAsia="Calibri" w:cs="Times New Roman"/>
          <w:color w:val="000000"/>
          <w:szCs w:val="28"/>
        </w:rPr>
        <w:t>г.</w:t>
      </w:r>
    </w:p>
    <w:p w:rsidR="00F55EC2" w:rsidRPr="00F55EC2" w:rsidRDefault="00F55EC2" w:rsidP="00F55EC2">
      <w:pPr>
        <w:ind w:firstLine="709"/>
        <w:jc w:val="both"/>
        <w:rPr>
          <w:rFonts w:eastAsia="Calibri" w:cs="Times New Roman"/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F55EC2" w:rsidRPr="00F55EC2" w:rsidTr="0002036C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3F70A2" w:rsidP="003F70A2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09</w:t>
            </w:r>
            <w:r w:rsidR="006F3838">
              <w:rPr>
                <w:rFonts w:eastAsia="Calibri" w:cs="Times New Roman"/>
                <w:color w:val="000000"/>
                <w:szCs w:val="28"/>
              </w:rPr>
              <w:t>.06</w:t>
            </w:r>
            <w:r w:rsidR="000C1FE3">
              <w:rPr>
                <w:rFonts w:eastAsia="Calibri" w:cs="Times New Roman"/>
                <w:color w:val="000000"/>
                <w:szCs w:val="28"/>
              </w:rPr>
              <w:t>.202</w:t>
            </w:r>
            <w:r>
              <w:rPr>
                <w:rFonts w:eastAsia="Calibri" w:cs="Times New Roman"/>
                <w:color w:val="000000"/>
                <w:szCs w:val="28"/>
              </w:rPr>
              <w:t>3</w:t>
            </w:r>
            <w:r w:rsidR="00F55EC2" w:rsidRPr="00F55EC2">
              <w:rPr>
                <w:rFonts w:eastAsia="Calibri" w:cs="Times New Roman"/>
                <w:color w:val="000000"/>
                <w:szCs w:val="28"/>
              </w:rPr>
              <w:t>г. внесен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447D36" w:rsidRDefault="00447D36" w:rsidP="00CE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47D36">
              <w:rPr>
                <w:rFonts w:eastAsia="Calibri" w:cs="Times New Roman"/>
                <w:color w:val="000000"/>
                <w:szCs w:val="28"/>
              </w:rPr>
              <w:t>Ремонт танцевального зала в МКУ Винодельненский Дом культуры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Проект направлен на решение вопросов местного значения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47D36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Создание условий для организации досуга и обеспечения жителей населенного </w:t>
            </w:r>
            <w:proofErr w:type="spellStart"/>
            <w:r>
              <w:rPr>
                <w:rFonts w:eastAsia="Calibri" w:cs="Times New Roman"/>
                <w:color w:val="000000"/>
                <w:szCs w:val="28"/>
              </w:rPr>
              <w:t>пунктауслугами</w:t>
            </w:r>
            <w:proofErr w:type="spellEnd"/>
            <w:r>
              <w:rPr>
                <w:rFonts w:eastAsia="Calibri" w:cs="Times New Roman"/>
                <w:color w:val="000000"/>
                <w:szCs w:val="28"/>
              </w:rPr>
              <w:t xml:space="preserve"> организаций культуры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0C1FE3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447D36">
              <w:rPr>
                <w:rFonts w:eastAsia="Calibri" w:cs="Times New Roman"/>
                <w:szCs w:val="28"/>
              </w:rPr>
              <w:t>л. Советская,1 п. Винодельненский</w:t>
            </w:r>
            <w:r w:rsidR="00F55EC2" w:rsidRPr="00F55EC2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B" w:rsidRPr="00F55EC2" w:rsidRDefault="00F55EC2" w:rsidP="009162DB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CE6DFD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Улучшение условий</w:t>
            </w:r>
            <w:r w:rsidR="00447D36">
              <w:rPr>
                <w:rFonts w:eastAsia="Calibri" w:cs="Times New Roman"/>
                <w:color w:val="000000"/>
                <w:szCs w:val="28"/>
              </w:rPr>
              <w:t xml:space="preserve"> для организации досуга и обеспечения жителей п. Винодельненский услугами организаций культуры</w:t>
            </w:r>
            <w:r w:rsidR="009162DB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,</w:t>
            </w:r>
            <w:r w:rsidR="009162DB"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удовлетворение жителей их запросам.</w:t>
            </w:r>
          </w:p>
          <w:p w:rsidR="00F55EC2" w:rsidRPr="00F55EC2" w:rsidRDefault="00F55EC2" w:rsidP="00447D36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</w:p>
        </w:tc>
      </w:tr>
      <w:tr w:rsidR="00F55EC2" w:rsidRPr="00F55EC2" w:rsidTr="0002036C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6F183E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</w:t>
            </w:r>
            <w:r w:rsidR="00521F54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202</w:t>
            </w:r>
            <w:r w:rsidR="006F183E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4</w:t>
            </w:r>
            <w:r w:rsidRPr="00F55EC2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г</w:t>
            </w:r>
          </w:p>
        </w:tc>
      </w:tr>
      <w:tr w:rsidR="00F55EC2" w:rsidRPr="00F55EC2" w:rsidTr="0002036C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Предварительная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447D36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1 744 000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C95D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городского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C95DCB" w:rsidP="00F55EC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410 000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>,00руб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F55EC2" w:rsidRPr="00F55E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</w:t>
            </w:r>
          </w:p>
          <w:p w:rsidR="00F55EC2" w:rsidRP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55E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D9553A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20</w:t>
            </w:r>
            <w:r w:rsidR="00C95DCB">
              <w:rPr>
                <w:rFonts w:eastAsia="Calibri" w:cs="Times New Roman"/>
                <w:color w:val="000000"/>
                <w:szCs w:val="28"/>
              </w:rPr>
              <w:t>0 000,00 руб.</w:t>
            </w:r>
          </w:p>
        </w:tc>
      </w:tr>
      <w:tr w:rsidR="00F55EC2" w:rsidRPr="00F55EC2" w:rsidTr="0002036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F55EC2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F55EC2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55EC2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</w:t>
            </w:r>
            <w:r w:rsidR="00C95DCB">
              <w:rPr>
                <w:rFonts w:eastAsia="Calibri" w:cs="Times New Roman"/>
                <w:color w:val="000000"/>
                <w:szCs w:val="28"/>
              </w:rPr>
              <w:t>ное и (или) трудовое участие  10</w:t>
            </w:r>
            <w:r w:rsidRPr="00F55EC2">
              <w:rPr>
                <w:rFonts w:eastAsia="Calibri" w:cs="Times New Roman"/>
                <w:color w:val="000000"/>
                <w:szCs w:val="28"/>
              </w:rPr>
              <w:t>0 000,00 руб.</w:t>
            </w:r>
          </w:p>
        </w:tc>
      </w:tr>
    </w:tbl>
    <w:p w:rsidR="000C349F" w:rsidRDefault="000C349F" w:rsidP="00ED73D7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222222"/>
          <w:sz w:val="21"/>
          <w:szCs w:val="21"/>
          <w:lang w:eastAsia="ru-RU"/>
        </w:rPr>
      </w:pPr>
    </w:p>
    <w:p w:rsidR="00ED73D7" w:rsidRPr="00611554" w:rsidRDefault="000C349F" w:rsidP="000C349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Заинтересованные лица </w:t>
      </w:r>
      <w:r w:rsidR="00ED73D7" w:rsidRPr="00F55EC2">
        <w:rPr>
          <w:rFonts w:eastAsia="Times New Roman" w:cs="Times New Roman"/>
          <w:color w:val="222222"/>
          <w:szCs w:val="28"/>
          <w:lang w:eastAsia="ru-RU"/>
        </w:rPr>
        <w:t>могут представить свои замечания и предложения в срок </w:t>
      </w:r>
      <w:r w:rsidR="00C517FC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до 17.00 часов 1</w:t>
      </w:r>
      <w:r w:rsidR="003F70A2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9</w:t>
      </w:r>
      <w:r w:rsidR="000C1FE3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июня 202</w:t>
      </w:r>
      <w:r w:rsidR="003F70A2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3</w:t>
      </w:r>
      <w:r w:rsidR="00ED73D7" w:rsidRPr="00F55EC2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года</w:t>
      </w: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 в письменном виде </w:t>
      </w:r>
      <w:r w:rsidR="00F55EC2" w:rsidRPr="00F55EC2">
        <w:rPr>
          <w:rFonts w:eastAsia="Times New Roman" w:cs="Times New Roman"/>
          <w:color w:val="222222"/>
          <w:szCs w:val="28"/>
          <w:lang w:eastAsia="ru-RU"/>
        </w:rPr>
        <w:t>по адресу</w:t>
      </w:r>
      <w:r w:rsidR="00611554">
        <w:rPr>
          <w:rFonts w:eastAsia="Times New Roman" w:cs="Times New Roman"/>
          <w:color w:val="222222"/>
          <w:szCs w:val="28"/>
          <w:lang w:eastAsia="ru-RU"/>
        </w:rPr>
        <w:t>: Ипат</w:t>
      </w:r>
      <w:r w:rsidR="003A4259">
        <w:rPr>
          <w:rFonts w:eastAsia="Times New Roman" w:cs="Times New Roman"/>
          <w:color w:val="222222"/>
          <w:szCs w:val="28"/>
          <w:lang w:eastAsia="ru-RU"/>
        </w:rPr>
        <w:t>овский городской округ, п. Винодельненский ул.</w:t>
      </w:r>
      <w:r w:rsidR="00200F79">
        <w:rPr>
          <w:rFonts w:eastAsia="Times New Roman" w:cs="Times New Roman"/>
          <w:color w:val="222222"/>
          <w:szCs w:val="28"/>
          <w:lang w:eastAsia="ru-RU"/>
        </w:rPr>
        <w:t xml:space="preserve"> Ленина 39</w:t>
      </w:r>
      <w:r w:rsidR="00454787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r w:rsidR="003A4259">
        <w:rPr>
          <w:rFonts w:eastAsia="Times New Roman" w:cs="Times New Roman"/>
          <w:color w:val="222222"/>
          <w:szCs w:val="28"/>
          <w:lang w:eastAsia="ru-RU"/>
        </w:rPr>
        <w:t xml:space="preserve">Каб.7 </w:t>
      </w:r>
      <w:r w:rsidR="003A4259" w:rsidRPr="00F55EC2">
        <w:rPr>
          <w:rFonts w:eastAsia="Times New Roman" w:cs="Times New Roman"/>
          <w:color w:val="222222"/>
          <w:szCs w:val="28"/>
          <w:lang w:eastAsia="ru-RU"/>
        </w:rPr>
        <w:t>или</w:t>
      </w:r>
      <w:r w:rsidRPr="00F55EC2">
        <w:rPr>
          <w:rFonts w:eastAsia="Times New Roman" w:cs="Times New Roman"/>
          <w:color w:val="222222"/>
          <w:szCs w:val="28"/>
          <w:lang w:eastAsia="ru-RU"/>
        </w:rPr>
        <w:t xml:space="preserve"> электронном виде по адресу </w:t>
      </w:r>
      <w:proofErr w:type="spellStart"/>
      <w:r w:rsidR="003A4259">
        <w:rPr>
          <w:rFonts w:eastAsia="Times New Roman" w:cs="Times New Roman"/>
          <w:color w:val="5B9BD5" w:themeColor="accent1"/>
          <w:szCs w:val="28"/>
          <w:lang w:val="en-US" w:eastAsia="ru-RU"/>
        </w:rPr>
        <w:t>a</w:t>
      </w:r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dm</w:t>
      </w:r>
      <w:r w:rsidR="003A4259">
        <w:rPr>
          <w:rFonts w:eastAsia="Times New Roman" w:cs="Times New Roman"/>
          <w:color w:val="5B9BD5" w:themeColor="accent1"/>
          <w:szCs w:val="28"/>
          <w:lang w:val="en-US" w:eastAsia="ru-RU"/>
        </w:rPr>
        <w:t>v</w:t>
      </w:r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in</w:t>
      </w:r>
      <w:r w:rsidR="003A4259">
        <w:rPr>
          <w:rFonts w:eastAsia="Times New Roman" w:cs="Times New Roman"/>
          <w:color w:val="5B9BD5" w:themeColor="accent1"/>
          <w:szCs w:val="28"/>
          <w:lang w:val="en-US" w:eastAsia="ru-RU"/>
        </w:rPr>
        <w:t>odel</w:t>
      </w:r>
      <w:proofErr w:type="spellEnd"/>
      <w:r w:rsidR="00611554" w:rsidRPr="00611554">
        <w:rPr>
          <w:rFonts w:eastAsia="Times New Roman" w:cs="Times New Roman"/>
          <w:color w:val="5B9BD5" w:themeColor="accent1"/>
          <w:szCs w:val="28"/>
          <w:lang w:eastAsia="ru-RU"/>
        </w:rPr>
        <w:t>@</w:t>
      </w:r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mail</w:t>
      </w:r>
      <w:r w:rsidR="00611554" w:rsidRPr="00611554">
        <w:rPr>
          <w:rFonts w:eastAsia="Times New Roman" w:cs="Times New Roman"/>
          <w:color w:val="5B9BD5" w:themeColor="accent1"/>
          <w:szCs w:val="28"/>
          <w:lang w:eastAsia="ru-RU"/>
        </w:rPr>
        <w:t>.</w:t>
      </w:r>
      <w:r w:rsidR="00611554" w:rsidRPr="00611554">
        <w:rPr>
          <w:rFonts w:eastAsia="Times New Roman" w:cs="Times New Roman"/>
          <w:color w:val="5B9BD5" w:themeColor="accent1"/>
          <w:szCs w:val="28"/>
          <w:lang w:val="en-US" w:eastAsia="ru-RU"/>
        </w:rPr>
        <w:t>ru</w:t>
      </w:r>
    </w:p>
    <w:p w:rsidR="00F55EC2" w:rsidRPr="00BF1859" w:rsidRDefault="00F55EC2" w:rsidP="000C349F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F55EC2">
        <w:rPr>
          <w:rFonts w:eastAsia="Times New Roman" w:cs="Times New Roman"/>
          <w:b/>
          <w:bCs/>
          <w:szCs w:val="28"/>
          <w:lang w:eastAsia="ru-RU"/>
        </w:rPr>
        <w:t>Свои замечания вправе направлять жители Ипатовского городского округа Ставропольского края, достигш</w:t>
      </w:r>
      <w:r w:rsidR="00BF1859">
        <w:rPr>
          <w:rFonts w:eastAsia="Times New Roman" w:cs="Times New Roman"/>
          <w:b/>
          <w:bCs/>
          <w:szCs w:val="28"/>
          <w:lang w:eastAsia="ru-RU"/>
        </w:rPr>
        <w:t>ие  шестнадцатилетнего возраста.</w:t>
      </w:r>
    </w:p>
    <w:sectPr w:rsidR="00F55EC2" w:rsidRPr="00BF1859" w:rsidSect="000C349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5"/>
    <w:rsid w:val="000C1FE3"/>
    <w:rsid w:val="000C349F"/>
    <w:rsid w:val="00200F79"/>
    <w:rsid w:val="00270395"/>
    <w:rsid w:val="003A4259"/>
    <w:rsid w:val="003B16DD"/>
    <w:rsid w:val="003F70A2"/>
    <w:rsid w:val="00447D36"/>
    <w:rsid w:val="00454787"/>
    <w:rsid w:val="005016C8"/>
    <w:rsid w:val="00521F54"/>
    <w:rsid w:val="005324E5"/>
    <w:rsid w:val="00542236"/>
    <w:rsid w:val="0055377C"/>
    <w:rsid w:val="005B462C"/>
    <w:rsid w:val="00611554"/>
    <w:rsid w:val="00613FD6"/>
    <w:rsid w:val="00672B5B"/>
    <w:rsid w:val="006A337B"/>
    <w:rsid w:val="006F183E"/>
    <w:rsid w:val="006F3838"/>
    <w:rsid w:val="00781012"/>
    <w:rsid w:val="00836179"/>
    <w:rsid w:val="008562CB"/>
    <w:rsid w:val="008647A6"/>
    <w:rsid w:val="00891B79"/>
    <w:rsid w:val="00904DD6"/>
    <w:rsid w:val="009162DB"/>
    <w:rsid w:val="00921115"/>
    <w:rsid w:val="009A4F96"/>
    <w:rsid w:val="009B61FA"/>
    <w:rsid w:val="00BF1859"/>
    <w:rsid w:val="00C517FC"/>
    <w:rsid w:val="00C95DCB"/>
    <w:rsid w:val="00CE6DFD"/>
    <w:rsid w:val="00D9553A"/>
    <w:rsid w:val="00ED73D7"/>
    <w:rsid w:val="00ED79C7"/>
    <w:rsid w:val="00F5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B8E0"/>
  <w15:docId w15:val="{93FB2C7F-7F51-4E57-B7C8-58EA5D3C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E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rgosk.ru/novyy-razdel/novosti/s-shvedino/index.php" TargetMode="External"/><Relationship Id="rId5" Type="http://schemas.openxmlformats.org/officeDocument/2006/relationships/hyperlink" Target="http://petrgosk.ru/novyy-razdel/novosti/s-nikolina-balka/index.php" TargetMode="External"/><Relationship Id="rId4" Type="http://schemas.openxmlformats.org/officeDocument/2006/relationships/hyperlink" Target="http://petrgosk.ru/novyy-razdel/novosti/s-vysotskoe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Федосеева</cp:lastModifiedBy>
  <cp:revision>7</cp:revision>
  <dcterms:created xsi:type="dcterms:W3CDTF">2023-06-13T23:23:00Z</dcterms:created>
  <dcterms:modified xsi:type="dcterms:W3CDTF">2023-08-08T13:49:00Z</dcterms:modified>
</cp:coreProperties>
</file>