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71" w:rsidRPr="00CF7A11" w:rsidRDefault="00333A71" w:rsidP="00CF7A11">
      <w:pPr>
        <w:contextualSpacing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CF7A1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ИНИЦИАТИВНЫХ ПРОЕКТОВ</w:t>
      </w:r>
    </w:p>
    <w:p w:rsidR="00333A71" w:rsidRPr="00CF7A11" w:rsidRDefault="00333A71" w:rsidP="00CF7A11">
      <w:pPr>
        <w:ind w:firstLine="567"/>
        <w:contextualSpacing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proofErr w:type="spellStart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>Советскорунный</w:t>
      </w:r>
      <w:proofErr w:type="spellEnd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территориальный отдел по работе с населением Ипатовского городского округа Ставропольского края извещает заинтересованных граждан с</w:t>
      </w:r>
      <w:proofErr w:type="gramStart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оветское Руно Ипатовского городского округа Ставропольского края о поступлении 4 инициативных проектов  для участия в конкурсном отборе для реализации в 2024 году:   </w:t>
      </w:r>
    </w:p>
    <w:p w:rsidR="00333A71" w:rsidRPr="00CF7A11" w:rsidRDefault="00333A71" w:rsidP="00CF7A11">
      <w:pPr>
        <w:contextualSpacing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33A71" w:rsidRPr="00CF7A11" w:rsidRDefault="00333A71" w:rsidP="00CF7A11">
      <w:pPr>
        <w:ind w:firstLine="709"/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t>Инициативный проект</w:t>
      </w:r>
    </w:p>
    <w:p w:rsidR="00333A71" w:rsidRPr="00CF7A11" w:rsidRDefault="00333A71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sz w:val="24"/>
          <w:szCs w:val="24"/>
        </w:rPr>
        <w:t>13 июня</w:t>
      </w:r>
      <w:r w:rsidRPr="00CF7A11">
        <w:rPr>
          <w:rFonts w:eastAsia="Calibri" w:cs="Times New Roman"/>
          <w:color w:val="000000"/>
          <w:sz w:val="24"/>
          <w:szCs w:val="24"/>
        </w:rPr>
        <w:t xml:space="preserve"> 2023 года</w:t>
      </w:r>
    </w:p>
    <w:p w:rsidR="00333A71" w:rsidRPr="00CF7A11" w:rsidRDefault="00333A71" w:rsidP="00CF7A11">
      <w:pPr>
        <w:ind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6305"/>
        <w:gridCol w:w="8112"/>
      </w:tblGrid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333A71" w:rsidRPr="00CF7A11" w:rsidTr="00CF7A11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«Об устройстве парковой зоны и зоны отдыха на улице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Заливаднего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1а в пос. Советское Руно Ипатовского городского округа Ставропольского края».</w:t>
            </w:r>
          </w:p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Организация  благоустройства территории  муниципального городского округа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Пос. Советское Руно, Ипатовского городского округа Ставропольского края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для отдыха и времяпровождения населения,  создание комфортных благоустроенных зон, озеленение территории, удовлетворение жителей их запросам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В посёлке Советское Руно по улице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Заливаднего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1а по программе местных инициатив в 2021 году была создана и благоустроена зона отдыха с детской  и спортивной площадкой. В настоящее время это замечательное место для отдыха и занятия спортом для жителей посёлка. Сюда приходят не только семьями, но и классами, группами из детского сада, летнего пришкольного лагеря. Всё вроде бы замечательно, но прилегающая территория находится в заброшенном состоянии. </w:t>
            </w:r>
          </w:p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Создание парковой зоны и зоны для отдыха и прогулок с озеленением, с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артобъектами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, малыми архитектурными формами, скамейками для отдыха, урнами для мусора, освещением решили эту проблему.</w:t>
            </w:r>
          </w:p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333A71" w:rsidRPr="00CF7A11" w:rsidTr="00CF7A11">
        <w:trPr>
          <w:trHeight w:val="98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Устройство парковой зоны и зоны отдыха, благоустройства территории  муниципального городского округа,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улучшение условий для жизни и отдыха населения, удовлетворение жителей их запросам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После реализации инициативного проекта «Об устройстве парковой зоны и зоны отдыха </w:t>
            </w:r>
            <w:r w:rsidRPr="00CF7A11">
              <w:rPr>
                <w:rFonts w:eastAsia="Calibri" w:cs="Times New Roman"/>
                <w:sz w:val="24"/>
                <w:szCs w:val="24"/>
              </w:rPr>
              <w:t xml:space="preserve">на улице </w:t>
            </w:r>
            <w:proofErr w:type="spellStart"/>
            <w:r w:rsidRPr="00CF7A11">
              <w:rPr>
                <w:rFonts w:eastAsia="Calibri" w:cs="Times New Roman"/>
                <w:sz w:val="24"/>
                <w:szCs w:val="24"/>
              </w:rPr>
              <w:t>Заливаднего</w:t>
            </w:r>
            <w:proofErr w:type="spellEnd"/>
            <w:r w:rsidRPr="00CF7A11">
              <w:rPr>
                <w:rFonts w:eastAsia="Calibri" w:cs="Times New Roman"/>
                <w:sz w:val="24"/>
                <w:szCs w:val="24"/>
              </w:rPr>
              <w:t xml:space="preserve">  1а</w:t>
            </w: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 пос. Советское Руно Ипатовского городского округа Ставропольского края»  надеемся, что на долгие годы благоустроенная, комфортная зона для отдыха и прогулок  станет 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притяжением не только жителей посёлка, но и его гостей.</w:t>
            </w:r>
          </w:p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Парковую зону и зону отдыха в дальнейшем содержать в ухоженном состоянии,  следить за чистотой и порядком, за зеленым насаждениями, исправностью и целостность малых архитектурных форм и переносными изделиями.  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1790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31.12.2024года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Воробьева Е.Ю.</w:t>
            </w:r>
          </w:p>
        </w:tc>
      </w:tr>
      <w:tr w:rsidR="00333A71" w:rsidRPr="00CF7A11" w:rsidTr="00CF7A11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2 300 000,00 руб.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600 000,00 руб.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415 000,00 руб.</w:t>
            </w:r>
          </w:p>
        </w:tc>
      </w:tr>
      <w:tr w:rsidR="00333A71" w:rsidRPr="00CF7A11" w:rsidTr="00CF7A11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65 000,00 руб.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350 000,00 руб.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150 000,00 руб.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Безвозмездное участие – 53 чел.</w:t>
            </w:r>
          </w:p>
        </w:tc>
      </w:tr>
      <w:tr w:rsidR="00333A71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Трудовое участие градообразующего предприятия  ООО «Ставропольское Руно» </w:t>
            </w:r>
          </w:p>
          <w:p w:rsidR="00333A71" w:rsidRPr="00CF7A11" w:rsidRDefault="00333A71" w:rsidP="00CF7A11">
            <w:pPr>
              <w:ind w:firstLine="20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и выполнение работ на сумму 150 000,00 руб.</w:t>
            </w:r>
          </w:p>
        </w:tc>
      </w:tr>
    </w:tbl>
    <w:p w:rsidR="00333A71" w:rsidRPr="00CF7A11" w:rsidRDefault="00333A71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333A71" w:rsidRPr="00CF7A11" w:rsidRDefault="00333A71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t>Инициатор проекта           __________________         Воробьева Е.Ю.</w:t>
      </w:r>
    </w:p>
    <w:p w:rsidR="00003A7F" w:rsidRPr="00CF7A11" w:rsidRDefault="00333A71" w:rsidP="00CF7A11">
      <w:pPr>
        <w:contextualSpacing/>
        <w:rPr>
          <w:rFonts w:eastAsia="Calibri" w:cs="Times New Roman"/>
          <w:color w:val="000000"/>
          <w:sz w:val="16"/>
          <w:szCs w:val="16"/>
        </w:rPr>
      </w:pPr>
      <w:r w:rsidRPr="00CF7A11">
        <w:rPr>
          <w:rFonts w:eastAsia="Calibri" w:cs="Times New Roman"/>
          <w:color w:val="000000"/>
          <w:sz w:val="24"/>
          <w:szCs w:val="24"/>
        </w:rPr>
        <w:tab/>
      </w:r>
      <w:r w:rsidRPr="00CF7A11">
        <w:rPr>
          <w:rFonts w:eastAsia="Calibri" w:cs="Times New Roman"/>
          <w:color w:val="000000"/>
          <w:sz w:val="24"/>
          <w:szCs w:val="24"/>
        </w:rPr>
        <w:tab/>
      </w:r>
      <w:r w:rsidRPr="00CF7A11">
        <w:rPr>
          <w:rFonts w:eastAsia="Calibri" w:cs="Times New Roman"/>
          <w:color w:val="000000"/>
          <w:sz w:val="24"/>
          <w:szCs w:val="24"/>
        </w:rPr>
        <w:tab/>
      </w:r>
      <w:r w:rsidRPr="00CF7A11">
        <w:rPr>
          <w:rFonts w:eastAsia="Calibri" w:cs="Times New Roman"/>
          <w:color w:val="000000"/>
          <w:sz w:val="16"/>
          <w:szCs w:val="16"/>
        </w:rPr>
        <w:t xml:space="preserve">                                  (подпись)</w:t>
      </w:r>
      <w:r w:rsidRPr="00CF7A11">
        <w:rPr>
          <w:rFonts w:eastAsia="Calibri" w:cs="Times New Roman"/>
          <w:color w:val="000000"/>
          <w:sz w:val="16"/>
          <w:szCs w:val="16"/>
        </w:rPr>
        <w:tab/>
      </w:r>
    </w:p>
    <w:p w:rsidR="00490960" w:rsidRPr="00CF7A11" w:rsidRDefault="00490960" w:rsidP="00CF7A11">
      <w:pPr>
        <w:ind w:firstLine="709"/>
        <w:contextualSpacing/>
        <w:jc w:val="center"/>
        <w:rPr>
          <w:rFonts w:eastAsia="Calibri" w:cs="Times New Roman"/>
          <w:color w:val="000000"/>
          <w:sz w:val="24"/>
          <w:szCs w:val="24"/>
        </w:rPr>
      </w:pPr>
    </w:p>
    <w:p w:rsidR="00490960" w:rsidRPr="00CF7A11" w:rsidRDefault="00490960" w:rsidP="00CF7A11">
      <w:pPr>
        <w:ind w:firstLine="709"/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t>Инициативный проект</w:t>
      </w:r>
    </w:p>
    <w:p w:rsidR="00490960" w:rsidRPr="00CF7A11" w:rsidRDefault="00490960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sz w:val="24"/>
          <w:szCs w:val="24"/>
        </w:rPr>
        <w:t>14 июня</w:t>
      </w:r>
      <w:r w:rsidRPr="00CF7A11">
        <w:rPr>
          <w:rFonts w:eastAsia="Calibri" w:cs="Times New Roman"/>
          <w:color w:val="000000"/>
          <w:sz w:val="24"/>
          <w:szCs w:val="24"/>
        </w:rPr>
        <w:t xml:space="preserve"> 2023 года</w:t>
      </w:r>
    </w:p>
    <w:p w:rsidR="00490960" w:rsidRPr="00CF7A11" w:rsidRDefault="00490960" w:rsidP="00CF7A11">
      <w:pPr>
        <w:ind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6336"/>
        <w:gridCol w:w="8082"/>
      </w:tblGrid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490960" w:rsidRPr="00CF7A11" w:rsidTr="00CF7A11">
        <w:trPr>
          <w:trHeight w:val="86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«Создание условий для обеспечения жителей   в пос. Советское Руно Ипатовского городского округа Ставропольского края услугами торговли и бытового обслуживания на Центральной площади».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Организация  благоустройства территории  муниципального городского округа</w:t>
            </w:r>
          </w:p>
        </w:tc>
      </w:tr>
      <w:tr w:rsidR="00490960" w:rsidRPr="00CF7A11" w:rsidTr="00CF7A11">
        <w:trPr>
          <w:trHeight w:val="8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Пос. Советское Руно, Ипатовского городского округа Ставропольского края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Улучшение условий торговли, благоустройство торговой площади для удобства населения, обеспечения жителей   услугами связи, общественного питания, услугами торговли и бытового обслуживания</w:t>
            </w:r>
          </w:p>
        </w:tc>
      </w:tr>
      <w:tr w:rsidR="00490960" w:rsidRPr="00CF7A11" w:rsidTr="00CF7A11">
        <w:trPr>
          <w:trHeight w:val="98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В посёлке Советское Руно много лет существует стихийная, рыночная торговля. Все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совруновцы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знают, что вторник и четверг каждой недели можно прийти на Центральную площадь посёлка и приобрести необходимые продукты питания, средства бытовой химии, одежду, обувь: сезонно: саженцы деревья, кустарников, цветы, молодняк птицы…</w:t>
            </w:r>
          </w:p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Торговые места предприниматели устраивают на проезжей части дороги, прилегающей к Центральной площади. Это создаёт большие неудобства,  как для продавцов, так и для покупателей. Предпринимателям нужно где-то припарковать машину, установить палатку, столы, настилы для торговли,  а покупателям двигаться по проезжей дороги части, нарушая правила дорожного движения, создавая аварийную ситуацию.</w:t>
            </w:r>
          </w:p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Устройство торговой площади, оборудованной по новым, современным стандартам помогло бы решить многие проблемы.</w:t>
            </w:r>
          </w:p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Установка доступных, крытых торговых мест, укладка тротуарной плитки, установка контейнеров и урн для мусора, освещение.</w:t>
            </w:r>
          </w:p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Создали бы комфортные и доступные условий торговли для населения, обеспечения жителей   услугами связи, общественного питания, услугами торговли и бытового обслуживания</w:t>
            </w:r>
          </w:p>
        </w:tc>
      </w:tr>
      <w:tr w:rsidR="00490960" w:rsidRPr="00CF7A11" w:rsidTr="00CF7A11">
        <w:trPr>
          <w:trHeight w:val="9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 территории  муниципального городского округа.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Улучшение условий торговли, благоустройство торговой площади для удобства населения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, удовлетворение жителей их запросам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После реализации инициативного проекта «Создание условий для обеспечения жителей   в пос. Советское Руно Ипатовского городского округа Ставропольского края услугами торговли и бытового обслуживания на Центральной площади» надеемся, что данная территория долгое время будет использоваться  населением, станет комфортным местом для  совершения отношений купли-продажи, 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притяжением жителей посёлка, а также предпринимателей из других поселений.</w:t>
            </w:r>
            <w:proofErr w:type="gramEnd"/>
          </w:p>
          <w:p w:rsidR="00490960" w:rsidRPr="00CF7A11" w:rsidRDefault="00490960" w:rsidP="00CF7A11">
            <w:pPr>
              <w:ind w:firstLine="318"/>
              <w:contextualSpacing/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</w:pP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При надлежащем содержании:</w:t>
            </w:r>
          </w:p>
          <w:p w:rsidR="00490960" w:rsidRPr="00CF7A11" w:rsidRDefault="00490960" w:rsidP="00CF7A11">
            <w:pPr>
              <w:numPr>
                <w:ilvl w:val="0"/>
                <w:numId w:val="1"/>
              </w:numPr>
              <w:ind w:left="35"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своевременное устранение недостатков, поломок, неисправностей;</w:t>
            </w:r>
          </w:p>
          <w:p w:rsidR="00490960" w:rsidRPr="00CF7A11" w:rsidRDefault="00490960" w:rsidP="00CF7A11">
            <w:pPr>
              <w:numPr>
                <w:ilvl w:val="0"/>
                <w:numId w:val="1"/>
              </w:numPr>
              <w:ind w:left="35"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соблюдение правил чистоты и порядка;</w:t>
            </w:r>
          </w:p>
          <w:p w:rsidR="00490960" w:rsidRPr="00CF7A11" w:rsidRDefault="00490960" w:rsidP="00CF7A11">
            <w:pPr>
              <w:ind w:left="35"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Торговая площадь будет в течени</w:t>
            </w:r>
            <w:proofErr w:type="gramStart"/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и</w:t>
            </w:r>
            <w:proofErr w:type="gramEnd"/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многих лет востребована по назначению.</w:t>
            </w:r>
          </w:p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1790</w:t>
            </w:r>
          </w:p>
        </w:tc>
      </w:tr>
      <w:tr w:rsidR="00490960" w:rsidRPr="00CF7A11" w:rsidTr="00CF7A11">
        <w:trPr>
          <w:trHeight w:val="50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31.12.2024 года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Чичварина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90960" w:rsidRPr="00CF7A11" w:rsidTr="00CF7A11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2 000 000,00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450 000,00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410 000,00 руб.</w:t>
            </w:r>
          </w:p>
        </w:tc>
      </w:tr>
      <w:tr w:rsidR="00490960" w:rsidRPr="00CF7A11" w:rsidTr="00CF7A11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60 000,00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350 000,00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150 000,00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Безвозмездное участие – 60 чел.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Трудовое участие градообразующего предприятия  ООО «Ставропольское Руно» и выполнение работ на сумму 150 000,00 руб.</w:t>
            </w:r>
          </w:p>
        </w:tc>
      </w:tr>
    </w:tbl>
    <w:p w:rsidR="00CF7A11" w:rsidRDefault="00CF7A11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</w:p>
    <w:p w:rsidR="00CF7A11" w:rsidRDefault="00CF7A11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</w:p>
    <w:p w:rsidR="00490960" w:rsidRPr="00CF7A11" w:rsidRDefault="00490960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t xml:space="preserve">Инициатор проекта   __________________     </w:t>
      </w:r>
      <w:r w:rsidRPr="00CF7A11">
        <w:rPr>
          <w:rFonts w:eastAsia="Calibri" w:cs="Times New Roman"/>
          <w:color w:val="000000"/>
          <w:sz w:val="24"/>
          <w:szCs w:val="24"/>
          <w:u w:val="single"/>
        </w:rPr>
        <w:t xml:space="preserve">   </w:t>
      </w:r>
      <w:proofErr w:type="spellStart"/>
      <w:r w:rsidRPr="00CF7A11">
        <w:rPr>
          <w:rFonts w:eastAsia="Calibri" w:cs="Times New Roman"/>
          <w:color w:val="000000"/>
          <w:sz w:val="24"/>
          <w:szCs w:val="24"/>
          <w:u w:val="single"/>
        </w:rPr>
        <w:t>Чичварина</w:t>
      </w:r>
      <w:proofErr w:type="spellEnd"/>
      <w:r w:rsidRPr="00CF7A11">
        <w:rPr>
          <w:rFonts w:eastAsia="Calibri" w:cs="Times New Roman"/>
          <w:color w:val="000000"/>
          <w:sz w:val="24"/>
          <w:szCs w:val="24"/>
          <w:u w:val="single"/>
        </w:rPr>
        <w:t xml:space="preserve"> О.А.</w:t>
      </w:r>
    </w:p>
    <w:p w:rsidR="00490960" w:rsidRPr="00CF7A11" w:rsidRDefault="00490960" w:rsidP="00CF7A11">
      <w:pPr>
        <w:ind w:firstLine="709"/>
        <w:contextualSpacing/>
        <w:jc w:val="both"/>
        <w:rPr>
          <w:rFonts w:eastAsia="Calibri" w:cs="Times New Roman"/>
          <w:color w:val="000000"/>
          <w:sz w:val="20"/>
          <w:szCs w:val="20"/>
        </w:rPr>
      </w:pPr>
      <w:r w:rsidRPr="00CF7A11">
        <w:rPr>
          <w:rFonts w:eastAsia="Calibri" w:cs="Times New Roman"/>
          <w:color w:val="000000"/>
          <w:sz w:val="24"/>
          <w:szCs w:val="24"/>
        </w:rPr>
        <w:tab/>
      </w:r>
      <w:r w:rsidRPr="00CF7A11">
        <w:rPr>
          <w:rFonts w:eastAsia="Calibri" w:cs="Times New Roman"/>
          <w:color w:val="000000"/>
          <w:sz w:val="20"/>
          <w:szCs w:val="20"/>
        </w:rPr>
        <w:t xml:space="preserve">                               (подпись)</w:t>
      </w:r>
      <w:r w:rsidRPr="00CF7A11">
        <w:rPr>
          <w:rFonts w:eastAsia="Calibri" w:cs="Times New Roman"/>
          <w:color w:val="000000"/>
          <w:sz w:val="20"/>
          <w:szCs w:val="20"/>
        </w:rPr>
        <w:tab/>
        <w:t xml:space="preserve">                     (Ф.И.О.)</w:t>
      </w:r>
    </w:p>
    <w:p w:rsidR="00490960" w:rsidRPr="00CF7A11" w:rsidRDefault="00490960" w:rsidP="00CF7A11">
      <w:pPr>
        <w:contextualSpacing/>
        <w:jc w:val="both"/>
        <w:rPr>
          <w:rFonts w:eastAsia="Calibri" w:cs="Times New Roman"/>
          <w:color w:val="000000"/>
          <w:sz w:val="20"/>
          <w:szCs w:val="20"/>
        </w:rPr>
      </w:pPr>
    </w:p>
    <w:p w:rsidR="00CF7A11" w:rsidRDefault="00CF7A11">
      <w:pPr>
        <w:spacing w:after="160" w:line="259" w:lineRule="auto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br w:type="page"/>
      </w:r>
    </w:p>
    <w:p w:rsidR="00490960" w:rsidRPr="00CF7A11" w:rsidRDefault="00490960" w:rsidP="00CF7A11">
      <w:pPr>
        <w:ind w:firstLine="709"/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lastRenderedPageBreak/>
        <w:t>Инициативный проект</w:t>
      </w:r>
    </w:p>
    <w:p w:rsidR="00490960" w:rsidRPr="00CF7A11" w:rsidRDefault="00490960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t>15 июня 2023 года</w:t>
      </w:r>
    </w:p>
    <w:p w:rsidR="00490960" w:rsidRPr="00CF7A11" w:rsidRDefault="00490960" w:rsidP="00CF7A11">
      <w:pPr>
        <w:ind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6336"/>
        <w:gridCol w:w="8082"/>
      </w:tblGrid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490960" w:rsidRPr="00CF7A11" w:rsidTr="00CF7A11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«Благоустройство местного кладбища в посёлке Советское Руно Ипатовского городского округа Ставропольского края».</w:t>
            </w:r>
          </w:p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Вопросы местного значения или иные вопросы, право решения которых,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shd w:val="clear" w:color="auto" w:fill="FFFFFF"/>
              <w:ind w:left="-252"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   Содержание мест захоронения на территории</w:t>
            </w:r>
          </w:p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населенного пункта муниципального образования края</w:t>
            </w:r>
          </w:p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Посёлок Советское Руно Ипатовского городского округа Ставропольского края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Цель: Содержание мест захоронения – это показатель нашей духовной культуры и нравственности, один из примеров для подрастающего поколения отношения к памяти народа, к своим предкам. Привести в порядок территорию местного кладбища, улучшив его эстетический облик через привлечение неравнодушных к памяти своих предков жителей посёлков Советское Руно, </w:t>
            </w:r>
            <w:proofErr w:type="spellStart"/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Двуречный</w:t>
            </w:r>
            <w:proofErr w:type="spellEnd"/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Донцово</w:t>
            </w:r>
            <w:proofErr w:type="spellEnd"/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Калаусский</w:t>
            </w:r>
            <w:proofErr w:type="spellEnd"/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 </w:t>
            </w:r>
          </w:p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Задачи: Ремонт ограждения вокруг кладбища.</w:t>
            </w:r>
          </w:p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На Руси всегда свято чтили память предков, трепетно и бережно относились к местам их захоронения. У всех нас, жителей наших посёлков, на местном кладбище захоронены близкие, родные, друзья, знакомые и просто односельчане. Нам есть, кого помнить и наша обязанность содержать это святое место в приличном, благоустроенном состоянии. На местном кладбище ведутся захоронения с двадцатых годов 20-го века. На кладбище находятся более 1000 захоронений. Уже не за всеми могилками ухаживают, высокие старые деревья падают от ветхости, повреждая памятники, кустарники затягивает могилки,</w:t>
            </w: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 ограждение имеет высокую степень износа, наблюдается его крен, кладка и  камень также поверглись воздействию внешних факторов, во многих местах имеются надломы и повреждения</w:t>
            </w:r>
            <w:r w:rsidRPr="00CF7A1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давая доступ животным и нарушая эстетический вид. </w:t>
            </w:r>
            <w:r w:rsidRPr="00CF7A1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Вопрос благоустройства сельского места захоронения является актуальным для жителей посёлков. Жители неоднократно обращались с просьбой привести в порядок изгородь. На территории кладбища нет контейнерных площадок для сбора ТБО, что приводит к возникновению стихийных свалок на заброшенных могилах, вдоль забора, нарушению санитарных норм. Мероприятия по благоустройству кладбища в посёлке Советское Руно Ипатовского района требуют неотложного решения в связи с технической необходимостью, эстетической целесообразностью и необходимостью реализации конституционного права граждан на достойное содержание мест захоронения и погребение родственников на благоустроенных, соответствующих техническим нормам и требованиям кладбищах. Надеемся, что участвуя в  программе, мы сможем привести в соответствие с требованиями территорию местного кладбища в посёлке Советское Руно и установить качественное металлическое ограждение по фасаду, красивые кованые ворота и калитки.</w:t>
            </w:r>
          </w:p>
        </w:tc>
      </w:tr>
      <w:tr w:rsidR="00490960" w:rsidRPr="00CF7A11" w:rsidTr="00CF7A11">
        <w:trPr>
          <w:trHeight w:val="7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Вовлечение жителей в благоустройство местного кладбища, способствует активности населения, устанавливает тесную связь между жителями посёлков  и органами местного самоуправления, подчеркивая социальную значимость проекта.</w:t>
            </w:r>
          </w:p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Реализуя проект «Благоустройство местного</w:t>
            </w:r>
          </w:p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кладбища в поселке Советское Руно Ипатовского</w:t>
            </w:r>
          </w:p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городского округа Ставропольского края»</w:t>
            </w:r>
          </w:p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предполагается добиться повышения уровня формирования гражданско-патриотических качеств, укрепления семейных ценностей как</w:t>
            </w:r>
          </w:p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>основы в формировании здоровой нации. После  реализации инициативного проекта - строительство ограждения и расчистки территории кладбища от завалов и поросли, население получает благоустроенное место захоронения, сохраняя память о предшествующем поколении. Ограждение будет достаточно прочным и износостойким, а значит -  не потребуется со стороны органов самоуправления затрат на ремонт в течение многих лет, в результате сократятся нарекания со стороны населения на качество содержания территории кладбища.</w:t>
            </w:r>
          </w:p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shd w:val="clear" w:color="auto" w:fill="FFFFFF"/>
              <w:ind w:firstLine="177"/>
              <w:contextualSpacing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Местное кладбище будет поддерживаться населением в </w:t>
            </w:r>
            <w:r w:rsidRPr="00CF7A1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приличном, благоустроенном состоянии</w:t>
            </w:r>
            <w:r w:rsidRPr="00CF7A11">
              <w:rPr>
                <w:rFonts w:eastAsia="Calibri" w:cs="Times New Roman"/>
                <w:color w:val="1A1A1A"/>
                <w:sz w:val="24"/>
                <w:szCs w:val="24"/>
              </w:rPr>
              <w:t xml:space="preserve"> постоянно. Жители поселков будут более внимательными и ответственными и чаще посещать могилы своих предков, получая положительные духовные, нравственные, социальные эмоции.</w:t>
            </w:r>
          </w:p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1971</w:t>
            </w:r>
          </w:p>
        </w:tc>
      </w:tr>
      <w:tr w:rsidR="00490960" w:rsidRPr="00CF7A11" w:rsidTr="00CF7A11">
        <w:trPr>
          <w:trHeight w:val="42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31.12.2024 года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Малютина Н.А.</w:t>
            </w:r>
          </w:p>
        </w:tc>
      </w:tr>
      <w:tr w:rsidR="00490960" w:rsidRPr="00CF7A11" w:rsidTr="00CF7A11">
        <w:trPr>
          <w:trHeight w:val="42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2 800 000,00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500 000,00 руб.</w:t>
            </w:r>
          </w:p>
        </w:tc>
      </w:tr>
      <w:tr w:rsidR="00490960" w:rsidRPr="00CF7A11" w:rsidTr="00CF7A11">
        <w:trPr>
          <w:trHeight w:val="7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CF7A11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90960" w:rsidRPr="00CF7A11">
              <w:rPr>
                <w:rFonts w:eastAsia="Calibri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490960" w:rsidRPr="00CF7A11" w:rsidTr="00CF7A11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CF7A11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90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90960" w:rsidRPr="00CF7A11">
              <w:rPr>
                <w:rFonts w:eastAsia="Calibri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450</w:t>
            </w:r>
            <w:r w:rsidR="00CF7A11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200</w:t>
            </w:r>
            <w:r w:rsidR="00CF7A11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490960" w:rsidRPr="00CF7A11" w:rsidTr="00CF7A11">
        <w:trPr>
          <w:trHeight w:val="69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Трудовое участие – 62 чел.</w:t>
            </w:r>
          </w:p>
        </w:tc>
      </w:tr>
      <w:tr w:rsidR="00490960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Трудовое участие градообразующего предприятия  ООО «Ставропольское Руно» </w:t>
            </w:r>
          </w:p>
          <w:p w:rsidR="00490960" w:rsidRPr="00CF7A11" w:rsidRDefault="00490960" w:rsidP="00CF7A11">
            <w:pPr>
              <w:ind w:firstLine="177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и выполнение работ на сумму 200 000,00 руб.</w:t>
            </w:r>
          </w:p>
        </w:tc>
      </w:tr>
    </w:tbl>
    <w:p w:rsidR="00490960" w:rsidRPr="00CF7A11" w:rsidRDefault="00490960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490960" w:rsidRPr="00CF7A11" w:rsidRDefault="00490960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  <w:u w:val="single"/>
        </w:rPr>
      </w:pPr>
      <w:r w:rsidRPr="00CF7A11">
        <w:rPr>
          <w:rFonts w:eastAsia="Calibri" w:cs="Times New Roman"/>
          <w:color w:val="000000"/>
          <w:sz w:val="24"/>
          <w:szCs w:val="24"/>
        </w:rPr>
        <w:t>Инициатор проекта        _</w:t>
      </w:r>
      <w:r w:rsidR="00CF7A11">
        <w:rPr>
          <w:rFonts w:eastAsia="Calibri" w:cs="Times New Roman"/>
          <w:color w:val="000000"/>
          <w:sz w:val="24"/>
          <w:szCs w:val="24"/>
        </w:rPr>
        <w:t xml:space="preserve">_________________       </w:t>
      </w:r>
      <w:r w:rsidRPr="00CF7A11">
        <w:rPr>
          <w:rFonts w:eastAsia="Calibri" w:cs="Times New Roman"/>
          <w:color w:val="000000"/>
          <w:sz w:val="24"/>
          <w:szCs w:val="24"/>
          <w:u w:val="single"/>
        </w:rPr>
        <w:t>Малютина Н.А.</w:t>
      </w:r>
    </w:p>
    <w:p w:rsidR="00490960" w:rsidRPr="00CF7A11" w:rsidRDefault="00490960" w:rsidP="00CF7A11">
      <w:pPr>
        <w:ind w:firstLine="709"/>
        <w:contextualSpacing/>
        <w:jc w:val="both"/>
        <w:rPr>
          <w:rFonts w:eastAsia="Calibri" w:cs="Times New Roman"/>
          <w:color w:val="000000"/>
          <w:sz w:val="16"/>
          <w:szCs w:val="16"/>
        </w:rPr>
      </w:pPr>
      <w:r w:rsidRPr="00CF7A11">
        <w:rPr>
          <w:rFonts w:eastAsia="Calibri" w:cs="Times New Roman"/>
          <w:color w:val="000000"/>
          <w:sz w:val="24"/>
          <w:szCs w:val="24"/>
        </w:rPr>
        <w:tab/>
      </w:r>
      <w:r w:rsidRPr="00CF7A11">
        <w:rPr>
          <w:rFonts w:eastAsia="Calibri" w:cs="Times New Roman"/>
          <w:color w:val="000000"/>
          <w:sz w:val="16"/>
          <w:szCs w:val="16"/>
        </w:rPr>
        <w:t xml:space="preserve">                                            (подпись)</w:t>
      </w:r>
      <w:r w:rsidRPr="00CF7A11">
        <w:rPr>
          <w:rFonts w:eastAsia="Calibri" w:cs="Times New Roman"/>
          <w:color w:val="000000"/>
          <w:sz w:val="16"/>
          <w:szCs w:val="16"/>
        </w:rPr>
        <w:tab/>
      </w:r>
      <w:r w:rsidRPr="00CF7A11">
        <w:rPr>
          <w:rFonts w:eastAsia="Calibri" w:cs="Times New Roman"/>
          <w:color w:val="000000"/>
          <w:sz w:val="16"/>
          <w:szCs w:val="16"/>
        </w:rPr>
        <w:tab/>
      </w:r>
      <w:r w:rsidR="00CF7A11">
        <w:rPr>
          <w:rFonts w:eastAsia="Calibri" w:cs="Times New Roman"/>
          <w:color w:val="000000"/>
          <w:sz w:val="16"/>
          <w:szCs w:val="16"/>
          <w:lang w:val="en-US"/>
        </w:rPr>
        <w:t xml:space="preserve">           </w:t>
      </w:r>
      <w:r w:rsidRPr="00CF7A11">
        <w:rPr>
          <w:rFonts w:eastAsia="Calibri" w:cs="Times New Roman"/>
          <w:color w:val="000000"/>
          <w:sz w:val="16"/>
          <w:szCs w:val="16"/>
        </w:rPr>
        <w:t xml:space="preserve"> (Ф.И.О.)</w:t>
      </w:r>
    </w:p>
    <w:p w:rsidR="00490960" w:rsidRPr="00CF7A11" w:rsidRDefault="00490960" w:rsidP="00CF7A11">
      <w:pPr>
        <w:contextualSpacing/>
        <w:jc w:val="both"/>
        <w:rPr>
          <w:rFonts w:eastAsia="Calibri" w:cs="Times New Roman"/>
          <w:color w:val="000000"/>
          <w:sz w:val="16"/>
          <w:szCs w:val="16"/>
        </w:rPr>
      </w:pPr>
    </w:p>
    <w:p w:rsidR="00CF7A11" w:rsidRDefault="00CF7A11">
      <w:pPr>
        <w:spacing w:after="160" w:line="259" w:lineRule="auto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br w:type="page"/>
      </w:r>
    </w:p>
    <w:p w:rsidR="003473DF" w:rsidRPr="00CF7A11" w:rsidRDefault="003473DF" w:rsidP="00CF7A11">
      <w:pPr>
        <w:ind w:firstLine="709"/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lastRenderedPageBreak/>
        <w:t>Инициативный проект</w:t>
      </w:r>
    </w:p>
    <w:p w:rsidR="003473DF" w:rsidRPr="00CF7A11" w:rsidRDefault="003473DF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3473DF" w:rsidRPr="00CF7A11" w:rsidRDefault="003473DF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F7A11">
        <w:rPr>
          <w:rFonts w:eastAsia="Calibri" w:cs="Times New Roman"/>
          <w:color w:val="000000"/>
          <w:sz w:val="24"/>
          <w:szCs w:val="24"/>
        </w:rPr>
        <w:t xml:space="preserve"> 15 июня 2023 года</w:t>
      </w:r>
    </w:p>
    <w:p w:rsidR="003473DF" w:rsidRPr="00CF7A11" w:rsidRDefault="003473DF" w:rsidP="00CF7A11">
      <w:pPr>
        <w:ind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6336"/>
        <w:gridCol w:w="8082"/>
      </w:tblGrid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3473DF" w:rsidRPr="00CF7A11" w:rsidTr="00CF7A11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«Об устройстве тротуарной дорожки соединение  улиц Северная – Зелёная - Школьная  в пос. Советское Руно Ипатовского городского округа Ставропольского края».</w:t>
            </w:r>
            <w:proofErr w:type="gramEnd"/>
          </w:p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Организация  благоустройства территории  муниципального городского округа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Пос. Советское Руно, Ипатовского городского округа Ставропольского края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пешеходного движения, обеспечение безопасности дорожного движения, удовлетворение жителей их запросам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В посёлке Советское Руно между улицами </w:t>
            </w: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, Зеленая, Северная существует связующий участок асфальтированной, автомобильной дороги. Многие годы чтобы добраться кротчайшим путём в детский сад, поликлинику, аптеку жители с улиц Квартальная, Северная, Зелёная используют этот участок как тротуарную дорожку, создавая при этом аварийные ситуации. Родители ведут в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/сад детей по дороге, тем самым сами себе противоречат, обучая их правилам дорожного движения. Летом это ещё пол - беды, а осенью, весной, </w:t>
            </w: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зимой</w:t>
            </w:r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когда на обочинах лежит снег, либо образуются лужи, как и где можно безопасно пройти по данному маршруту. Тротуарная дорожка просто крайне необходима она 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обеспечит безопасность дорожного движения</w:t>
            </w:r>
          </w:p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Устройство тротуарной дорожки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: соединение тротуарных дорожек улиц Северная, Зелёная, Школьная в асфальтовом исполнении, обрезка деревьев мешающих полному обзору на данном участке.</w:t>
            </w:r>
          </w:p>
        </w:tc>
      </w:tr>
      <w:tr w:rsidR="003473DF" w:rsidRPr="00CF7A11" w:rsidTr="00CF7A11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 территории  муниципального городского округа.</w:t>
            </w:r>
            <w:r w:rsidRPr="00CF7A1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После реализации инициативного проекта «Об устройстве тротуарной дорожки соединение  улиц Северная – Зелёная - Школьная  в пос. Советское Руно Ипатовского городского округа Ставропольского края» асфальтированная дорожка будет долгое время использоваться  для пешеходного движения. </w:t>
            </w:r>
            <w:proofErr w:type="gramEnd"/>
          </w:p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Надлежащее</w:t>
            </w:r>
            <w:proofErr w:type="gram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содержании: покос травы вдоль дорожки, контроль за подсыпкой вдоль дорожки гарантия длительного существования данного тротуара.  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31.12.2024 года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Каплиев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С.С.</w:t>
            </w:r>
          </w:p>
        </w:tc>
      </w:tr>
      <w:tr w:rsidR="003473DF" w:rsidRPr="00CF7A11" w:rsidTr="00CF7A11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1 700 000,00 руб.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500 000,00 руб.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250 000,00 руб.</w:t>
            </w:r>
          </w:p>
        </w:tc>
      </w:tr>
      <w:tr w:rsidR="003473DF" w:rsidRPr="00CF7A11" w:rsidTr="00CF7A11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50 000,00 руб.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200 000,00 руб.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100 000,00 руб.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Безвозмездное участие - 34чел.</w:t>
            </w:r>
          </w:p>
        </w:tc>
      </w:tr>
      <w:tr w:rsidR="003473DF" w:rsidRPr="00CF7A11" w:rsidTr="00CF7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 xml:space="preserve">Трудовое участие градообразующего предприятия  ООО «Ставропольское Руно» </w:t>
            </w:r>
          </w:p>
          <w:p w:rsidR="003473DF" w:rsidRPr="00CF7A11" w:rsidRDefault="003473DF" w:rsidP="00CF7A11">
            <w:pPr>
              <w:ind w:firstLine="318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7A11">
              <w:rPr>
                <w:rFonts w:eastAsia="Calibri" w:cs="Times New Roman"/>
                <w:color w:val="000000"/>
                <w:sz w:val="24"/>
                <w:szCs w:val="24"/>
              </w:rPr>
              <w:t>и выполнение работ на сумму 100 000,00 руб.</w:t>
            </w:r>
          </w:p>
        </w:tc>
      </w:tr>
    </w:tbl>
    <w:p w:rsidR="003473DF" w:rsidRPr="00CF7A11" w:rsidRDefault="003473DF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3473DF" w:rsidRPr="00CF7A11" w:rsidRDefault="00CF7A11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lastRenderedPageBreak/>
        <w:t xml:space="preserve">Инициатор проекта   </w:t>
      </w:r>
      <w:r w:rsidR="003473DF" w:rsidRPr="00CF7A11">
        <w:rPr>
          <w:rFonts w:eastAsia="Calibri" w:cs="Times New Roman"/>
          <w:color w:val="000000"/>
          <w:sz w:val="24"/>
          <w:szCs w:val="24"/>
        </w:rPr>
        <w:t xml:space="preserve">__________________      </w:t>
      </w:r>
      <w:r w:rsidR="003473DF" w:rsidRPr="00CF7A11">
        <w:rPr>
          <w:rFonts w:eastAsia="Calibri" w:cs="Times New Roman"/>
          <w:color w:val="000000"/>
          <w:sz w:val="24"/>
          <w:szCs w:val="24"/>
          <w:u w:val="single"/>
        </w:rPr>
        <w:t xml:space="preserve">     </w:t>
      </w:r>
      <w:proofErr w:type="spellStart"/>
      <w:r w:rsidR="003473DF" w:rsidRPr="00CF7A11">
        <w:rPr>
          <w:rFonts w:eastAsia="Calibri" w:cs="Times New Roman"/>
          <w:color w:val="000000"/>
          <w:sz w:val="24"/>
          <w:szCs w:val="24"/>
          <w:u w:val="single"/>
        </w:rPr>
        <w:t>Каплиев</w:t>
      </w:r>
      <w:proofErr w:type="spellEnd"/>
      <w:r w:rsidR="003473DF" w:rsidRPr="00CF7A11">
        <w:rPr>
          <w:rFonts w:eastAsia="Calibri" w:cs="Times New Roman"/>
          <w:color w:val="000000"/>
          <w:sz w:val="24"/>
          <w:szCs w:val="24"/>
          <w:u w:val="single"/>
        </w:rPr>
        <w:t xml:space="preserve"> С.С.</w:t>
      </w:r>
    </w:p>
    <w:p w:rsidR="003473DF" w:rsidRPr="00CF7A11" w:rsidRDefault="003473DF" w:rsidP="00CF7A11">
      <w:pPr>
        <w:ind w:firstLine="709"/>
        <w:contextualSpacing/>
        <w:jc w:val="both"/>
        <w:rPr>
          <w:rFonts w:eastAsia="Calibri" w:cs="Times New Roman"/>
          <w:color w:val="000000"/>
          <w:sz w:val="16"/>
          <w:szCs w:val="16"/>
        </w:rPr>
      </w:pPr>
      <w:r w:rsidRPr="00CF7A11">
        <w:rPr>
          <w:rFonts w:eastAsia="Calibri" w:cs="Times New Roman"/>
          <w:color w:val="000000"/>
          <w:sz w:val="16"/>
          <w:szCs w:val="16"/>
        </w:rPr>
        <w:tab/>
      </w:r>
      <w:r w:rsidRPr="00CF7A11">
        <w:rPr>
          <w:rFonts w:eastAsia="Calibri" w:cs="Times New Roman"/>
          <w:color w:val="000000"/>
          <w:sz w:val="16"/>
          <w:szCs w:val="16"/>
        </w:rPr>
        <w:tab/>
      </w:r>
      <w:r w:rsidR="00CF7A11" w:rsidRPr="00CF7A11">
        <w:rPr>
          <w:rFonts w:eastAsia="Calibri" w:cs="Times New Roman"/>
          <w:color w:val="000000"/>
          <w:sz w:val="16"/>
          <w:szCs w:val="16"/>
        </w:rPr>
        <w:t xml:space="preserve">     </w:t>
      </w:r>
      <w:r w:rsidRPr="00CF7A11">
        <w:rPr>
          <w:rFonts w:eastAsia="Calibri" w:cs="Times New Roman"/>
          <w:color w:val="000000"/>
          <w:sz w:val="16"/>
          <w:szCs w:val="16"/>
        </w:rPr>
        <w:t xml:space="preserve"> (подпись)</w:t>
      </w:r>
      <w:r w:rsidRPr="00CF7A11">
        <w:rPr>
          <w:rFonts w:eastAsia="Calibri" w:cs="Times New Roman"/>
          <w:color w:val="000000"/>
          <w:sz w:val="16"/>
          <w:szCs w:val="16"/>
        </w:rPr>
        <w:tab/>
      </w:r>
      <w:r w:rsidRPr="00CF7A11">
        <w:rPr>
          <w:rFonts w:eastAsia="Calibri" w:cs="Times New Roman"/>
          <w:color w:val="000000"/>
          <w:sz w:val="16"/>
          <w:szCs w:val="16"/>
        </w:rPr>
        <w:tab/>
        <w:t xml:space="preserve">                       (Ф.И.О.)</w:t>
      </w:r>
    </w:p>
    <w:p w:rsidR="003473DF" w:rsidRPr="00CF7A11" w:rsidRDefault="003473DF" w:rsidP="00CF7A11">
      <w:pPr>
        <w:contextualSpacing/>
        <w:rPr>
          <w:rFonts w:eastAsia="Calibri" w:cs="Times New Roman"/>
          <w:color w:val="000000"/>
          <w:sz w:val="24"/>
          <w:szCs w:val="24"/>
        </w:rPr>
      </w:pPr>
    </w:p>
    <w:p w:rsidR="003473DF" w:rsidRPr="00CF7A11" w:rsidRDefault="003473DF" w:rsidP="00CF7A11">
      <w:pPr>
        <w:contextualSpacing/>
        <w:rPr>
          <w:rFonts w:eastAsia="Calibri" w:cs="Times New Roman"/>
          <w:color w:val="000000"/>
          <w:sz w:val="24"/>
          <w:szCs w:val="24"/>
        </w:rPr>
      </w:pPr>
    </w:p>
    <w:p w:rsidR="003473DF" w:rsidRPr="00CF7A11" w:rsidRDefault="003473DF" w:rsidP="00CF7A11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>Заинтересованные лица могут представить свои замечания и предложения в срок </w:t>
      </w:r>
      <w:r w:rsidRPr="00CF7A11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до 17.00 часов 23  июня 2023 года</w:t>
      </w:r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в письменном виде по адресу: </w:t>
      </w:r>
      <w:proofErr w:type="spellStart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>Ипатовский</w:t>
      </w:r>
      <w:proofErr w:type="spellEnd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городской округ, с</w:t>
      </w:r>
      <w:proofErr w:type="gramStart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оветское Руно,  ул. </w:t>
      </w:r>
      <w:proofErr w:type="spellStart"/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>Заливаднего</w:t>
      </w:r>
      <w:proofErr w:type="spellEnd"/>
      <w:r w:rsidR="009674C3"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2</w:t>
      </w:r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>. или электронном виде по адресу</w:t>
      </w:r>
      <w:r w:rsidR="009674C3" w:rsidRPr="00CF7A11">
        <w:rPr>
          <w:rFonts w:eastAsia="Times New Roman" w:cs="Times New Roman"/>
          <w:color w:val="222222"/>
          <w:sz w:val="24"/>
          <w:szCs w:val="24"/>
          <w:lang w:eastAsia="ru-RU"/>
        </w:rPr>
        <w:t>:</w:t>
      </w:r>
      <w:r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hyperlink r:id="rId5" w:history="1">
        <w:r w:rsidR="009674C3" w:rsidRPr="00CF7A11">
          <w:rPr>
            <w:rStyle w:val="a3"/>
            <w:rFonts w:eastAsia="Times New Roman" w:cs="Times New Roman"/>
            <w:sz w:val="24"/>
            <w:szCs w:val="24"/>
            <w:lang w:eastAsia="ru-RU"/>
          </w:rPr>
          <w:t>sovr-adm@mail.ru</w:t>
        </w:r>
      </w:hyperlink>
      <w:r w:rsidR="009674C3" w:rsidRPr="00CF7A1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</w:t>
      </w:r>
    </w:p>
    <w:p w:rsidR="003473DF" w:rsidRPr="00CF7A11" w:rsidRDefault="003473DF" w:rsidP="00CF7A11">
      <w:pPr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CF7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Свои замечания вправе направлять жители Ипатовского городского округа Ставропольского края, </w:t>
      </w:r>
      <w:r w:rsidR="009674C3" w:rsidRPr="00CF7A11">
        <w:rPr>
          <w:rFonts w:eastAsia="Times New Roman" w:cs="Times New Roman"/>
          <w:b/>
          <w:bCs/>
          <w:sz w:val="24"/>
          <w:szCs w:val="24"/>
          <w:lang w:eastAsia="ru-RU"/>
        </w:rPr>
        <w:t>достигшие шестнадцатилетнего</w:t>
      </w:r>
      <w:r w:rsidRPr="00CF7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возраста.</w:t>
      </w:r>
    </w:p>
    <w:p w:rsidR="003473DF" w:rsidRPr="00CF7A11" w:rsidRDefault="003473DF" w:rsidP="00CF7A11">
      <w:pPr>
        <w:contextualSpacing/>
        <w:rPr>
          <w:rFonts w:eastAsia="Calibri" w:cs="Times New Roman"/>
          <w:color w:val="000000"/>
          <w:sz w:val="24"/>
          <w:szCs w:val="24"/>
        </w:rPr>
        <w:sectPr w:rsidR="003473DF" w:rsidRPr="00CF7A11">
          <w:pgSz w:w="16838" w:h="11906" w:orient="landscape"/>
          <w:pgMar w:top="851" w:right="567" w:bottom="284" w:left="1134" w:header="709" w:footer="709" w:gutter="0"/>
          <w:cols w:space="720"/>
        </w:sectPr>
      </w:pPr>
    </w:p>
    <w:p w:rsidR="003473DF" w:rsidRPr="00CF7A11" w:rsidRDefault="003473DF" w:rsidP="00CF7A11">
      <w:pPr>
        <w:contextualSpacing/>
        <w:jc w:val="both"/>
        <w:rPr>
          <w:rFonts w:eastAsia="Calibri" w:cs="Times New Roman"/>
          <w:color w:val="000000"/>
          <w:sz w:val="24"/>
          <w:szCs w:val="24"/>
        </w:rPr>
        <w:sectPr w:rsidR="003473DF" w:rsidRPr="00CF7A11" w:rsidSect="009674C3">
          <w:pgSz w:w="16838" w:h="11906" w:orient="landscape"/>
          <w:pgMar w:top="0" w:right="567" w:bottom="28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490960" w:rsidRPr="00CF7A11" w:rsidRDefault="00490960" w:rsidP="00CF7A11">
      <w:pPr>
        <w:contextualSpacing/>
        <w:rPr>
          <w:rFonts w:cs="Times New Roman"/>
          <w:sz w:val="24"/>
          <w:szCs w:val="24"/>
        </w:rPr>
      </w:pPr>
    </w:p>
    <w:sectPr w:rsidR="00490960" w:rsidRPr="00CF7A11" w:rsidSect="00333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3F1"/>
    <w:multiLevelType w:val="hybridMultilevel"/>
    <w:tmpl w:val="90045472"/>
    <w:lvl w:ilvl="0" w:tplc="EA067A8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CAA"/>
    <w:rsid w:val="00333A71"/>
    <w:rsid w:val="003473DF"/>
    <w:rsid w:val="003D5A8C"/>
    <w:rsid w:val="00490960"/>
    <w:rsid w:val="00585138"/>
    <w:rsid w:val="006E7851"/>
    <w:rsid w:val="009674C3"/>
    <w:rsid w:val="00CF7A11"/>
    <w:rsid w:val="00D51B54"/>
    <w:rsid w:val="00F07CAA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7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4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r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tsaand</cp:lastModifiedBy>
  <cp:revision>2</cp:revision>
  <dcterms:created xsi:type="dcterms:W3CDTF">2023-06-16T12:14:00Z</dcterms:created>
  <dcterms:modified xsi:type="dcterms:W3CDTF">2023-06-16T12:14:00Z</dcterms:modified>
</cp:coreProperties>
</file>