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58" w:rsidRDefault="00330558" w:rsidP="00330558">
      <w:pPr>
        <w:spacing w:before="100" w:beforeAutospacing="1" w:after="100" w:afterAutospacing="1" w:line="276" w:lineRule="auto"/>
        <w:ind w:firstLine="0"/>
        <w:jc w:val="center"/>
        <w:rPr>
          <w:rFonts w:eastAsia="Times New Roman" w:cs="regular"/>
          <w:color w:val="222222"/>
          <w:sz w:val="28"/>
          <w:szCs w:val="28"/>
          <w:lang w:eastAsia="ru-RU"/>
        </w:rPr>
      </w:pPr>
      <w:r>
        <w:rPr>
          <w:rFonts w:ascii="regular" w:eastAsia="Times New Roman" w:hAnsi="regular" w:cs="regular"/>
          <w:b/>
          <w:bCs/>
          <w:color w:val="222222"/>
          <w:sz w:val="28"/>
          <w:szCs w:val="28"/>
          <w:lang w:eastAsia="ru-RU"/>
        </w:rPr>
        <w:t>ИЗВЕЩЕНИЕ О ВНЕСЕНИИ ИНИЦИАТИВНОГО ПРОЕКТА</w:t>
      </w:r>
    </w:p>
    <w:p w:rsidR="00330558" w:rsidRDefault="00330558" w:rsidP="00330558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Управление по работе с территориями администрации Ипатовского муниципального округа Ставропольского края извещает заинтересованных граждан города Ипатово Ипатовского муниципального округа Ставропольского </w:t>
      </w:r>
      <w:r w:rsidR="00EA36A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края о поступлении инициативных  проектов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для участия в конкурсном отборе</w:t>
      </w:r>
      <w:r w:rsidR="00EA36A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проектов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для реализации </w:t>
      </w:r>
      <w:r w:rsidR="00A430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2025 году:     </w:t>
      </w: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F630DF" w:rsidP="003A277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«03</w:t>
      </w:r>
      <w:r w:rsidR="003A277D">
        <w:rPr>
          <w:rFonts w:ascii="Times New Roman" w:hAnsi="Times New Roman"/>
          <w:color w:val="000000"/>
          <w:sz w:val="28"/>
          <w:szCs w:val="28"/>
        </w:rPr>
        <w:t>»  июня 2024 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7027"/>
        <w:gridCol w:w="5911"/>
      </w:tblGrid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A277D" w:rsidTr="00BD2630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Pr="00F2714C" w:rsidRDefault="003A277D" w:rsidP="00BD2630">
            <w:pPr>
              <w:ind w:firstLine="0"/>
              <w:rPr>
                <w:rFonts w:ascii="Times New Roman" w:eastAsiaTheme="minorHAnsi" w:hAnsi="Times New Roman"/>
                <w:bCs/>
                <w:color w:val="151616"/>
                <w:sz w:val="28"/>
                <w:szCs w:val="28"/>
              </w:rPr>
            </w:pPr>
            <w:r w:rsidRPr="00F2714C">
              <w:rPr>
                <w:rFonts w:ascii="Times New Roman" w:hAnsi="Times New Roman"/>
                <w:sz w:val="28"/>
                <w:szCs w:val="28"/>
              </w:rPr>
              <w:t>Благоустройство территории перед Домом Культуры и культурно-досуговым центром «Октябрь» по ул. Ленина (от ул. Гагарина до ул. Ленинградская) в г</w:t>
            </w:r>
            <w:r>
              <w:rPr>
                <w:rFonts w:ascii="Times New Roman" w:hAnsi="Times New Roman"/>
                <w:sz w:val="28"/>
                <w:szCs w:val="28"/>
              </w:rPr>
              <w:t>. Ипатово Ипатовского муниципального</w:t>
            </w:r>
            <w:r w:rsidRPr="00F2714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края.</w:t>
            </w:r>
          </w:p>
          <w:p w:rsidR="003A277D" w:rsidRDefault="003A277D" w:rsidP="00BD2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Pr="00F2714C" w:rsidRDefault="004304E3" w:rsidP="004304E3">
            <w:pPr>
              <w:shd w:val="clear" w:color="auto" w:fill="FFFFFF"/>
              <w:spacing w:after="3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3A277D" w:rsidRPr="00F27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оздание условий для массовог</w:t>
            </w:r>
            <w:r w:rsidR="00933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отдыха жителей </w:t>
            </w:r>
            <w:r w:rsidR="003A277D" w:rsidRPr="00F27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округа и организация обустройства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 массового отдыха населения.</w:t>
            </w:r>
          </w:p>
          <w:p w:rsidR="003A277D" w:rsidRDefault="003A277D" w:rsidP="00BD2630">
            <w:pP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Ставропольский край, Ипатовский муниципального округ, г. Ипатово, </w:t>
            </w:r>
            <w:r w:rsidRPr="00F2714C">
              <w:rPr>
                <w:rFonts w:ascii="Times New Roman" w:hAnsi="Times New Roman"/>
                <w:sz w:val="28"/>
                <w:szCs w:val="28"/>
              </w:rPr>
              <w:t>по ул. Ленина (от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Гагарина до ул. Ленинградская).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Создание комфортных благоустроенных зон отдыха и массового пребывания людей. 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Pr="00F2714C" w:rsidRDefault="003A277D" w:rsidP="00BD2630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2714C">
              <w:rPr>
                <w:rFonts w:ascii="Times New Roman" w:eastAsiaTheme="minorHAnsi" w:hAnsi="Times New Roman"/>
                <w:bCs/>
                <w:color w:val="151616"/>
                <w:sz w:val="28"/>
                <w:szCs w:val="28"/>
              </w:rPr>
              <w:t xml:space="preserve">     О</w:t>
            </w:r>
            <w:r w:rsidRPr="00F27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бщественная территория в г. Ипатово </w:t>
            </w:r>
            <w:r w:rsidRPr="00F2714C">
              <w:rPr>
                <w:rFonts w:ascii="Times New Roman" w:hAnsi="Times New Roman"/>
                <w:sz w:val="28"/>
                <w:szCs w:val="28"/>
              </w:rPr>
              <w:t>перед Домом Культуры и культурно-досуговым центром «Октябрь» по ул. Ленина</w:t>
            </w:r>
            <w:r w:rsidRPr="00F271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нуждается в благоустройстве. Асфальт на объекте местами разрушился, по всему полотну наблюдаются трещины и выбоины, отсутствуют скамейки, урны, не имеется мест притяжения. Территория представляет собою унылое, серое зрелище.</w:t>
            </w:r>
            <w:r w:rsidR="004304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В х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оде благоустройства планируется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замена 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асфальтного покрытия на тротуарную плитку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4304E3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обустройство освещения, в том числе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декоративного, </w:t>
            </w:r>
            <w:r w:rsidRPr="00F92582">
              <w:rPr>
                <w:rStyle w:val="fontstyle01"/>
                <w:rFonts w:ascii="Times New Roman" w:hAnsi="Times New Roman"/>
                <w:b w:val="0"/>
                <w:color w:val="auto"/>
                <w:sz w:val="28"/>
                <w:szCs w:val="28"/>
              </w:rPr>
              <w:t>устройство скамей и урн</w:t>
            </w:r>
            <w:r>
              <w:rPr>
                <w:rStyle w:val="fontstyle01"/>
                <w:rFonts w:ascii="Times New Roman" w:hAnsi="Times New Roman"/>
                <w:b w:val="0"/>
                <w:color w:val="auto"/>
                <w:sz w:val="28"/>
                <w:szCs w:val="28"/>
              </w:rPr>
              <w:t>.</w:t>
            </w:r>
          </w:p>
          <w:p w:rsidR="003A277D" w:rsidRDefault="003A277D" w:rsidP="00BD2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77D" w:rsidTr="00BD2630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Цель проекта – </w:t>
            </w:r>
            <w:r w:rsidR="009330B1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благоустройство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площади перед Домом культуры и кинотеатром «Октябрь»</w:t>
            </w:r>
            <w:r w:rsidR="004304E3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и превращение ее </w:t>
            </w:r>
            <w:r w:rsidRPr="001F202C"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 xml:space="preserve">в полноценную зону отдыха </w:t>
            </w:r>
            <w:r>
              <w:rPr>
                <w:rStyle w:val="fontstyle01"/>
                <w:rFonts w:ascii="Times New Roman" w:hAnsi="Times New Roman"/>
                <w:b w:val="0"/>
                <w:sz w:val="28"/>
                <w:szCs w:val="28"/>
              </w:rPr>
              <w:t>для жителей, ожидающих мероприятия, проводимые учреждениями культуры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ind w:firstLine="0"/>
              <w:rPr>
                <w:rFonts w:ascii="Times New Roman" w:eastAsiaTheme="minorHAnsi" w:hAnsi="Times New Roman"/>
                <w:bCs/>
                <w:color w:val="15161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 реализации инициативного проекта «</w:t>
            </w:r>
            <w:r w:rsidRPr="00F2714C">
              <w:rPr>
                <w:rFonts w:ascii="Times New Roman" w:hAnsi="Times New Roman"/>
                <w:sz w:val="28"/>
                <w:szCs w:val="28"/>
              </w:rPr>
              <w:t>Благоустройство территории перед Домом Культуры и культурно-досуговым центром «Октябрь» по ул. Ленина (от ул. Гагарина до ул. Ленинградская) в г</w:t>
            </w:r>
            <w:r>
              <w:rPr>
                <w:rFonts w:ascii="Times New Roman" w:hAnsi="Times New Roman"/>
                <w:sz w:val="28"/>
                <w:szCs w:val="28"/>
              </w:rPr>
              <w:t>. Ипатово Ипатовского муниципального</w:t>
            </w:r>
            <w:r w:rsidRPr="00F2714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появится еще одна благоустроенная общественная территория. </w:t>
            </w:r>
          </w:p>
          <w:p w:rsidR="003A277D" w:rsidRPr="001F7022" w:rsidRDefault="003A277D" w:rsidP="00BD2630">
            <w:pPr>
              <w:ind w:firstLine="0"/>
              <w:rPr>
                <w:rFonts w:ascii="Times New Roman" w:eastAsiaTheme="minorHAnsi" w:hAnsi="Times New Roman"/>
                <w:bCs/>
                <w:color w:val="15161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Благоустроенная, комфортная зона для отдыха и прогулок  станет</w:t>
            </w:r>
            <w:r w:rsidR="004304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притяжением не только жителей города, но и его гостей.</w:t>
            </w:r>
          </w:p>
          <w:p w:rsidR="003A277D" w:rsidRDefault="003A277D" w:rsidP="00BD2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 отдыха в дальнейшем будет содержаться в ухоженном состоянии,  жители будут следить за чистотой и порядком.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26 000 человека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2025 года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9330B1">
            <w:pPr>
              <w:rPr>
                <w:rFonts w:ascii="Times New Roman" w:hAnsi="Times New Roman"/>
                <w:sz w:val="28"/>
                <w:szCs w:val="28"/>
              </w:rPr>
            </w:pPr>
            <w:r w:rsidRPr="00933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330B1" w:rsidRPr="00933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Артемов </w:t>
            </w:r>
            <w:r w:rsidR="00933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Артем Владиславович, директор ММБУК «КДЦ»</w:t>
            </w:r>
          </w:p>
        </w:tc>
      </w:tr>
      <w:tr w:rsidR="003A277D" w:rsidTr="00BD2630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Ориентировочная стоимость инициативного проекта тыс. руб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4 000 000,00руб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Pr="00FD2B63" w:rsidRDefault="009330B1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2  15</w:t>
            </w:r>
            <w:r w:rsidR="003A277D"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0 000,00 руб.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муниципального округа Ставропольского края для реализации инициативного проекта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Pr="00FD2B63" w:rsidRDefault="003A277D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1 300 000,00 руб.</w:t>
            </w:r>
          </w:p>
          <w:p w:rsidR="003A277D" w:rsidRPr="00FD2B63" w:rsidRDefault="003A277D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Pr="00FD2B63" w:rsidRDefault="003A277D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100 000,0руб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Pr="00FD2B63" w:rsidRDefault="003A277D" w:rsidP="00BD26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2B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50 000,00 руб.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9330B1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3A277D">
              <w:rPr>
                <w:rFonts w:ascii="Times New Roman" w:hAnsi="Times New Roman"/>
                <w:color w:val="000000"/>
                <w:sz w:val="28"/>
                <w:szCs w:val="28"/>
              </w:rPr>
              <w:t>50 000, 00руб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103 чел</w:t>
            </w:r>
          </w:p>
        </w:tc>
      </w:tr>
      <w:tr w:rsidR="003A277D" w:rsidTr="00BD263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BD263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3A277D" w:rsidRPr="009330B1" w:rsidRDefault="003A277D" w:rsidP="003A277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330B1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проекта  </w:t>
      </w:r>
      <w:r w:rsidR="009330B1" w:rsidRPr="009330B1">
        <w:rPr>
          <w:rFonts w:ascii="Times New Roman" w:hAnsi="Times New Roman"/>
          <w:color w:val="000000" w:themeColor="text1"/>
          <w:sz w:val="28"/>
          <w:szCs w:val="28"/>
        </w:rPr>
        <w:t>Артемов Артем Владиславович, директор ММБУК «КДЦ»</w:t>
      </w:r>
      <w:r w:rsidR="009330B1" w:rsidRPr="009330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30B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330B1">
        <w:rPr>
          <w:rFonts w:ascii="Times New Roman" w:hAnsi="Times New Roman"/>
          <w:color w:val="000000" w:themeColor="text1"/>
          <w:sz w:val="28"/>
          <w:szCs w:val="28"/>
        </w:rPr>
        <w:t>уководитель  инициативной группы.</w:t>
      </w: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129" w:rsidRPr="00776129" w:rsidRDefault="00776129" w:rsidP="00776129">
      <w:pPr>
        <w:widowControl w:val="0"/>
        <w:shd w:val="clear" w:color="auto" w:fill="FFFFFF"/>
        <w:autoSpaceDE w:val="0"/>
        <w:autoSpaceDN w:val="0"/>
        <w:adjustRightInd w:val="0"/>
        <w:ind w:left="182" w:firstLine="0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776129"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  <w:lang w:eastAsia="ru-RU"/>
        </w:rPr>
        <w:t>Инициативный проект (2я очередь)</w:t>
      </w:r>
    </w:p>
    <w:p w:rsidR="00776129" w:rsidRPr="00776129" w:rsidRDefault="00776129" w:rsidP="00776129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557" w:firstLine="0"/>
        <w:jc w:val="left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77612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«11 » июня 2024 г.</w:t>
      </w:r>
    </w:p>
    <w:p w:rsidR="00776129" w:rsidRPr="00776129" w:rsidRDefault="00776129" w:rsidP="00776129">
      <w:pPr>
        <w:widowControl w:val="0"/>
        <w:autoSpaceDE w:val="0"/>
        <w:autoSpaceDN w:val="0"/>
        <w:adjustRightInd w:val="0"/>
        <w:spacing w:after="240" w:line="1" w:lineRule="exact"/>
        <w:ind w:firstLine="0"/>
        <w:jc w:val="lef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7488"/>
        <w:gridCol w:w="6384"/>
      </w:tblGrid>
      <w:tr w:rsidR="00776129" w:rsidRPr="00776129" w:rsidTr="009317A0">
        <w:trPr>
          <w:trHeight w:hRule="exact" w:val="5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Сведения</w:t>
            </w:r>
          </w:p>
        </w:tc>
      </w:tr>
      <w:tr w:rsidR="00776129" w:rsidRPr="00776129" w:rsidTr="009317A0">
        <w:trPr>
          <w:trHeight w:hRule="exact" w:val="1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326" w:hanging="1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Обустройство тренажерной  площадки    по ул. Циолковского  между ул. Первомайская, д.45 и ул. Ленина, д.120/1г. Ипатово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Ипатовского муниципального </w:t>
            </w: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округа  Ставропольского края</w:t>
            </w:r>
          </w:p>
        </w:tc>
      </w:tr>
      <w:tr w:rsidR="00776129" w:rsidRPr="00776129" w:rsidTr="009317A0">
        <w:trPr>
          <w:trHeight w:hRule="exact" w:val="26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31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Вопросы местного значения или иные вопросы, право </w:t>
            </w: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решения которых предоставлено органам местного 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самоуправления Ипатовского городского округа </w:t>
            </w: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Ставропольского края в соответствии с Федеральным </w:t>
            </w:r>
            <w:r w:rsidRPr="0077612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законом от 06.10.2003 г. № 131 -ФЗ «Об общих принципах </w:t>
            </w: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организации местного самоуправления в Российской 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Федерации», на исполнение которых направлен инициативный проект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F2714C" w:rsidRDefault="00776129" w:rsidP="00776129">
            <w:pPr>
              <w:shd w:val="clear" w:color="auto" w:fill="FFFFFF"/>
              <w:spacing w:after="30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7612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F27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оздание условий для массового отдыха жителей муниципального, муниципального округа и организация обустройства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 массового отдыха населения.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94" w:lineRule="exact"/>
              <w:ind w:right="29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129" w:rsidRPr="00776129" w:rsidTr="009317A0">
        <w:trPr>
          <w:trHeight w:hRule="exact" w:val="28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72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Ставропольский край, Ипатовский муниципальный </w:t>
            </w:r>
            <w:r w:rsidRPr="0077612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округ, г. Ипатово, </w:t>
            </w: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ул. Циолковского  между ул. Первомайская, д.45 и ул. Ленина, д.120/1г.</w:t>
            </w:r>
          </w:p>
        </w:tc>
      </w:tr>
      <w:tr w:rsidR="00776129" w:rsidRPr="00776129" w:rsidTr="009317A0">
        <w:trPr>
          <w:trHeight w:hRule="exact" w:val="1136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spacing w:before="225" w:after="225"/>
              <w:ind w:left="225" w:right="225" w:firstLine="0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 xml:space="preserve">1.Завершить обустройство современной, благоустроенной, многофункциональной спортивно – досуговой оздоровительной  площадки для жителей всех возрастов  на территории микрорайона ул. Циолковского </w:t>
            </w: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между ул. Первомайская, д.45 и ул. Ленина, д.120/1г. Ипатово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Ипатовского муниципального </w:t>
            </w: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округа Ставропольского края</w:t>
            </w: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 xml:space="preserve"> (в центре г. Ипатово).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spacing w:before="225" w:after="225"/>
              <w:ind w:left="225" w:right="225" w:firstLine="0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>2.Максимально удовлетворять потребности детей, молодёжи, их родителей и жителей микрорайона и города в занятиях спортом, оздоровлением и активном семейном отдыхе на открытом воздухе.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spacing w:before="225" w:after="225"/>
              <w:ind w:left="225" w:right="225" w:firstLine="0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>3.Вовлечь детей и молодёжь  в спортивную жизнь, с целью решения проблемы " пагубного влияния улиц" посредством привлечения  к массовому спорту, оздоровлению и полезному отдыху.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spacing w:before="225" w:after="225"/>
              <w:ind w:left="225" w:right="225" w:firstLine="0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>4.Повысить заинтересованность жителей и молодёжи микрорайона в здоровом образе жизни.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spacing w:before="225" w:after="225"/>
              <w:ind w:left="225" w:right="225" w:firstLine="0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>5. Дать </w:t>
            </w: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u w:val="single"/>
                <w:lang w:eastAsia="ru-RU"/>
              </w:rPr>
              <w:t>бесплатную возможность</w:t>
            </w: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> жителям микрорайона и города  заниматься на уличных тренажерах.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spacing w:before="225" w:after="225"/>
              <w:ind w:left="225" w:right="225" w:firstLine="0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>6. Способствовать реализации государственной политики в области физического воспитания молодежи.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spacing w:before="225" w:after="225"/>
              <w:ind w:left="225" w:right="225" w:firstLine="0"/>
              <w:jc w:val="left"/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424242"/>
                <w:sz w:val="24"/>
                <w:szCs w:val="24"/>
                <w:lang w:eastAsia="ru-RU"/>
              </w:rPr>
              <w:t>7. Сформировать  позитивную мотивацию на здоровый образ жизни.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336" w:hanging="1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6129" w:rsidRPr="00776129" w:rsidRDefault="00776129" w:rsidP="00776129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7392"/>
        <w:gridCol w:w="6361"/>
      </w:tblGrid>
      <w:tr w:rsidR="00776129" w:rsidRPr="00776129" w:rsidTr="009317A0">
        <w:trPr>
          <w:trHeight w:val="1980"/>
        </w:trPr>
        <w:tc>
          <w:tcPr>
            <w:tcW w:w="700" w:type="dxa"/>
          </w:tcPr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7" w:type="dxa"/>
          </w:tcPr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Описание инициативного проекта (описание проблемы и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обоснование её актуальности (остроты), предложений по ее</w:t>
            </w:r>
            <w:r w:rsidRPr="0077612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описание мероприятий по реализации</w:t>
            </w:r>
            <w:r w:rsidRPr="0077612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инициативного проекта)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</w:rPr>
              <w:t xml:space="preserve">В микрорайоне ул. Циолковского основная проблема жителей -  отсутствие места отдыха и занятий спортом для жителей разных возрастов от мала до велика. </w:t>
            </w:r>
            <w:r w:rsidRPr="007761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Жители микрорайона  ул. Циолковского решили благоустроить территорию и оборудовать площадку для всех возрастов жителей, проживающих на данной территории, а также для молодёжи и жителей прилегающих территорий г. Ипатово. Молодежь, дети и  взрослые люди  хотят заниматься подвижными спортивными играми (футбол, волейбол, баскетбол, теннис), заниматься и оздоравливаться  на современных уличных тренажерах,   но такой возможности нет из – за отсутствия оборудованной площадки. Помимо подвижных игр,   люди желают иметь комфортную зону для полезного времяпровождения семьями, общения друг с другом, что в настоящее время  очень актуально. </w:t>
            </w:r>
            <w:r w:rsidRPr="007761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Будучи занятой,  молодежь не будет бесполезно собираться на территории школы, детского сада и у дворов, будет занята полезным делом, а не пагубными привычками. </w:t>
            </w:r>
            <w:r w:rsidRPr="00776129">
              <w:rPr>
                <w:rFonts w:ascii="Times New Roman" w:eastAsia="Times New Roman" w:hAnsi="Times New Roman"/>
                <w:sz w:val="24"/>
                <w:szCs w:val="24"/>
              </w:rPr>
              <w:t>Поэтому к  построенной уже спортивной  площадке необходимо добавить    уличные антивандальные  тренажеры, кресла – сидения для зрителей и болельщиков, а также для отдыха пожилых людей. В целях обеспечения сохранности и безопасности участников необходимо установить современное освещение и видеонаблюдение.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</w:rPr>
              <w:t>Данная благоустроенная территория даст возможность жителям направить свои силы на сохранение и укрепление своего здоровья и здоровья своих детей,  проводить семейные спортивные праздники и организо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</w:t>
            </w:r>
            <w:r w:rsidRPr="00776129">
              <w:rPr>
                <w:rFonts w:ascii="Times New Roman" w:eastAsia="Times New Roman" w:hAnsi="Times New Roman"/>
                <w:sz w:val="24"/>
                <w:szCs w:val="24"/>
              </w:rPr>
              <w:t>вать  досуг.</w:t>
            </w:r>
          </w:p>
          <w:p w:rsidR="00776129" w:rsidRPr="00776129" w:rsidRDefault="00776129" w:rsidP="007761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</w:rPr>
              <w:t xml:space="preserve">   Таким образом, молодые семьи с детьми, жители, подростки и люди старшего возраста будут иметь возможность активного отдыха, оздоровления и общения. Кроме того, занятие спортом будет способствовать культивированию здорового образа жизни среди населения.   </w:t>
            </w:r>
            <w:r w:rsidRPr="007761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Установление современного уличного освещения,   видеонаблюдения,  кресел - сидений для отдыха и ожидания  позволит контролировать жителям бережное отношение пользователей к имуществу. </w:t>
            </w:r>
          </w:p>
        </w:tc>
      </w:tr>
    </w:tbl>
    <w:tbl>
      <w:tblPr>
        <w:tblW w:w="1474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2"/>
        <w:gridCol w:w="10"/>
        <w:gridCol w:w="7468"/>
        <w:gridCol w:w="24"/>
        <w:gridCol w:w="6360"/>
        <w:gridCol w:w="19"/>
      </w:tblGrid>
      <w:tr w:rsidR="00776129" w:rsidRPr="00776129" w:rsidTr="009317A0">
        <w:trPr>
          <w:gridAfter w:val="1"/>
          <w:wAfter w:w="19" w:type="dxa"/>
          <w:trHeight w:hRule="exact" w:val="5549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4" w:lineRule="exact"/>
              <w:ind w:right="806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Ожидаемые результаты от реализации инициативного </w:t>
            </w:r>
            <w:r w:rsidRPr="0077612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hanging="19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На территории Ипатовского муниципального округа увеличится количество благоустроенных </w:t>
            </w:r>
            <w:r w:rsidRPr="00776129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/>
              </w:rPr>
              <w:t>общественных территорий на 1 единицу</w:t>
            </w: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. Инициативная группа  прогнозирует: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hanging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повышение  интереса молодёжи и жителей к здоровому образу жизни,  </w:t>
            </w: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занятиям спортом и активному семейному отдыху на открытом воздухе;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hanging="19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повышение уровня физической подготовки молодёжи допризывного возраста;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hanging="19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бесплатного доступа молодёжи и жителей  к оснащенной по последним требованиям спортивной площадке с уличными антивандальными  тренажерами;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hanging="19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комфортной  зоны для активного отдыха с </w:t>
            </w: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сознательным поведением и соблюдением  жителями правил поведения в обществе;  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hanging="19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повышение социальной ответственности родителей за воспитание своих детей. 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hanging="19"/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Реализация </w:t>
            </w:r>
            <w:r w:rsidRPr="00776129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проекта повысит уровень доверия к органам местного </w:t>
            </w: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самоуправления, активность жителей в решении наиболее важных вопросов местного значения. 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6129" w:rsidRPr="00776129" w:rsidTr="009317A0">
        <w:trPr>
          <w:gridAfter w:val="1"/>
          <w:wAfter w:w="19" w:type="dxa"/>
          <w:trHeight w:hRule="exact" w:val="2005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84" w:lineRule="exact"/>
              <w:ind w:right="442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Описание дальнейшего развития инициативного проекта </w:t>
            </w:r>
            <w:r w:rsidRPr="0077612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после завершения финансирования (использование, содержание и т.д.)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336" w:firstLine="0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Обустройство тренажерной площадки между ул. Первомайская, д.45 и ул. Ленина, д.120/1 г. Ипатово</w:t>
            </w:r>
            <w:r w:rsidRPr="0077612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Ипатовского муниципального </w:t>
            </w:r>
            <w:r w:rsidRPr="00776129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округа Ставропольского края</w:t>
            </w: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предполагает  длительный срок эксплуатации, жители будут поддерживать ее в надлежащем </w:t>
            </w:r>
            <w:r w:rsidRPr="00776129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состоянии.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336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6129" w:rsidRPr="00776129" w:rsidTr="009317A0">
        <w:trPr>
          <w:gridAfter w:val="1"/>
          <w:wAfter w:w="19" w:type="dxa"/>
          <w:trHeight w:hRule="exact" w:val="1863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41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Количество прямых благополучателей (человек) (указать 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механизм определения количества прямых благополучателей)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firstLine="0"/>
              <w:jc w:val="left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Планируемая для благоустройства территория  расположена в центре г. Ипатово, а так же вблизи общеобразовательных организаций СОШ № 1 и СОШ № 6, поэтому площадка будет востребована не только жителями данной территории, но и молодёжью и жителями всего г. Ипатово.</w:t>
            </w:r>
          </w:p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22440 человек</w:t>
            </w:r>
          </w:p>
        </w:tc>
      </w:tr>
      <w:tr w:rsidR="00776129" w:rsidRPr="00776129" w:rsidTr="009317A0">
        <w:trPr>
          <w:gridAfter w:val="1"/>
          <w:wAfter w:w="19" w:type="dxa"/>
          <w:trHeight w:hRule="exact" w:val="595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eastAsia="ru-RU"/>
              </w:rPr>
              <w:t>1 декабря 2025 г.</w:t>
            </w:r>
          </w:p>
        </w:tc>
      </w:tr>
      <w:tr w:rsidR="00776129" w:rsidRPr="00776129" w:rsidTr="009317A0">
        <w:trPr>
          <w:gridAfter w:val="1"/>
          <w:wAfter w:w="19" w:type="dxa"/>
          <w:trHeight w:hRule="exact" w:val="1132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576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Информация об инициаторе проекта (Ф.И.О. (для </w:t>
            </w: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физических лиц), наименование (для юридических лиц)</w:t>
            </w:r>
          </w:p>
        </w:tc>
        <w:tc>
          <w:tcPr>
            <w:tcW w:w="6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left="10" w:right="749" w:firstLine="77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Балаба Людмила Константиновна, депутат Думы Ипатовского городского округа Ставропольского края</w:t>
            </w:r>
          </w:p>
        </w:tc>
      </w:tr>
      <w:tr w:rsidR="00776129" w:rsidRPr="00776129" w:rsidTr="009317A0">
        <w:trPr>
          <w:trHeight w:hRule="exact" w:val="394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71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4 100 000,00 руб.</w:t>
            </w:r>
          </w:p>
        </w:tc>
      </w:tr>
      <w:tr w:rsidR="00776129" w:rsidRPr="00776129" w:rsidTr="009317A0">
        <w:trPr>
          <w:trHeight w:hRule="exact" w:val="67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Средства бюджета Ипатовского городского округа </w:t>
            </w:r>
            <w:r w:rsidRPr="0077612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Ставропольского края для реализации инициативного проекта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1 400 000,00 руб.</w:t>
            </w:r>
          </w:p>
        </w:tc>
      </w:tr>
      <w:tr w:rsidR="00776129" w:rsidRPr="00776129" w:rsidTr="009317A0">
        <w:trPr>
          <w:trHeight w:hRule="exact" w:val="67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 w:firstLine="0"/>
              <w:jc w:val="left"/>
              <w:rPr>
                <w:rFonts w:ascii="Times New Roman" w:eastAsia="Times New Roman" w:hAnsi="Times New Roman"/>
                <w:color w:val="000000"/>
                <w:spacing w:val="-22"/>
                <w:sz w:val="24"/>
                <w:szCs w:val="24"/>
                <w:lang w:eastAsia="ru-RU"/>
              </w:rPr>
            </w:pP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0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2 200 000,00 руб.</w:t>
            </w:r>
          </w:p>
        </w:tc>
      </w:tr>
      <w:tr w:rsidR="00776129" w:rsidRPr="00776129" w:rsidTr="009317A0">
        <w:trPr>
          <w:trHeight w:hRule="exact" w:val="67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Объем инициативных платежей, обеспечиваемый </w:t>
            </w: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инициатором проекта, в том числе: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500 000,00 руб.</w:t>
            </w:r>
          </w:p>
        </w:tc>
      </w:tr>
      <w:tr w:rsidR="00776129" w:rsidRPr="00776129" w:rsidTr="009317A0">
        <w:trPr>
          <w:trHeight w:hRule="exact" w:val="346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965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Денежные средства граждан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 руб.</w:t>
            </w:r>
          </w:p>
        </w:tc>
      </w:tr>
      <w:tr w:rsidR="00776129" w:rsidRPr="00776129" w:rsidTr="009317A0">
        <w:trPr>
          <w:trHeight w:hRule="exact" w:val="66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450 000,00 руб.</w:t>
            </w:r>
          </w:p>
        </w:tc>
      </w:tr>
      <w:tr w:rsidR="00776129" w:rsidRPr="00776129" w:rsidTr="009317A0">
        <w:trPr>
          <w:trHeight w:hRule="exact" w:val="67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7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"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Объём неденежного вклада, обеспечиваемый инициатором </w:t>
            </w:r>
            <w:r w:rsidRPr="0077612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проекта, в том числе: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</w:t>
            </w:r>
          </w:p>
        </w:tc>
      </w:tr>
      <w:tr w:rsidR="00776129" w:rsidRPr="00776129" w:rsidTr="009317A0">
        <w:trPr>
          <w:trHeight w:hRule="exact" w:val="662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21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Трудовое участие 50 человек</w:t>
            </w:r>
          </w:p>
        </w:tc>
      </w:tr>
      <w:tr w:rsidR="00776129" w:rsidRPr="00776129" w:rsidTr="009317A0">
        <w:trPr>
          <w:trHeight w:hRule="exact" w:val="1018"/>
        </w:trPr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7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Неденежный вклад юридических лиц, индивидуальных предпринимателей (добровольное имущественное участие, </w:t>
            </w:r>
            <w:r w:rsidRPr="00776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трудовое участие)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6129" w:rsidRPr="00776129" w:rsidRDefault="00776129" w:rsidP="007761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 руб.</w:t>
            </w:r>
          </w:p>
        </w:tc>
      </w:tr>
    </w:tbl>
    <w:p w:rsidR="00776129" w:rsidRPr="00776129" w:rsidRDefault="00776129" w:rsidP="00776129">
      <w:pPr>
        <w:widowControl w:val="0"/>
        <w:tabs>
          <w:tab w:val="left" w:pos="8301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12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6664325</wp:posOffset>
                </wp:positionH>
                <wp:positionV relativeFrom="paragraph">
                  <wp:posOffset>156845</wp:posOffset>
                </wp:positionV>
                <wp:extent cx="1790065" cy="0"/>
                <wp:effectExtent l="12065" t="12065" r="7620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193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24.75pt;margin-top:12.35pt;width:14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WwTAIAAFQEAAAOAAAAZHJzL2Uyb0RvYy54bWysVEtu2zAQ3RfoHQjubVmunMRC5KCQ7G7S&#10;NkDSA9AkZRGVSIKkLRtFgTQXyBF6hW666Ac5g3yjDukPknZTFNWCGmo4b97MPOr8Yt3UaMWNFUpm&#10;OO4PMOKSKibkIsPvbma9M4ysI5KRWkme4Q23+GLy/Nl5q1M+VJWqGTcIQKRNW53hyjmdRpGlFW+I&#10;7SvNJThLZRriYGsWETOkBfSmjoaDwUnUKsO0UZRbC1+LnRNPAn5ZcurelqXlDtUZBm4urCasc79G&#10;k3OSLgzRlaB7GuQfWDRESEh6hCqII2hpxB9QjaBGWVW6PlVNpMpSUB5qgGriwW/VXFdE81ALNMfq&#10;Y5vs/4Olb1ZXBgmW4QQjSRoYUfd5e7u97352X7b3aPupe4Ble7e97b52P7rv3UP3DSW+b622KYTn&#10;8sr4yulaXutLRd9bJFVeEbnggf/NRgNo7COiJyF+YzVkn7evFYMzZOlUaOK6NI2HhPagdZjV5jgr&#10;vnaIwsf4dAzjH2FED76IpIdAbax7xVWDvJFh6wwRi8rlSkpQhDJxSENWl9Z5WiQ9BPisUs1EXQdh&#10;1BK1GR6PhqMQYFUtmHf6Y9Ys5nlt0Ip4aYUn1Aiex8eMWkoWwCpO2HRvOyLqnQ3Ja+nxoDCgs7d2&#10;2vkwHoynZ9OzpJcMT6a9ZFAUvZezPOmdzOLTUfGiyPMi/uipxUlaCca49OwOOo6Tv9PJ/kbtFHhU&#10;8rEN0VP00C8ge3gH0mGyfpg7WcwV21yZw8RBuuHw/pr5u/F4D/bjn8HkFwAAAP//AwBQSwMEFAAG&#10;AAgAAAAhAE1GkUDfAAAACwEAAA8AAABkcnMvZG93bnJldi54bWxMj8FuwjAMhu+T9g6RJ3GZRtJS&#10;BpSmCCHtsOMAadfQeG1H41RNSjuefkE7sONvf/r9OduMpmEX7FxtSUI0FcCQCqtrKiUcD28vS2DO&#10;K9KqsYQSftDBJn98yFSq7UAfeNn7koUScqmSUHnfppy7okKj3NS2SGH3ZTujfIhdyXWnhlBuGh4L&#10;8cqNqilcqFSLuwqL8743EtD180hsV6Y8vl+H58/4+j20ByknT+N2Dczj6O8w3PSDOuTB6WR70o41&#10;IYtkNQ+shDhZALsRs1mUADv9TXie8f8/5L8AAAD//wMAUEsBAi0AFAAGAAgAAAAhALaDOJL+AAAA&#10;4QEAABMAAAAAAAAAAAAAAAAAAAAAAFtDb250ZW50X1R5cGVzXS54bWxQSwECLQAUAAYACAAAACEA&#10;OP0h/9YAAACUAQAACwAAAAAAAAAAAAAAAAAvAQAAX3JlbHMvLnJlbHNQSwECLQAUAAYACAAAACEA&#10;N0sFsEwCAABUBAAADgAAAAAAAAAAAAAAAAAuAgAAZHJzL2Uyb0RvYy54bWxQSwECLQAUAAYACAAA&#10;ACEATUaRQN8AAAALAQAADwAAAAAAAAAAAAAAAACmBAAAZHJzL2Rvd25yZXYueG1sUEsFBgAAAAAE&#10;AAQA8wAAALIFAAAAAA==&#10;"/>
            </w:pict>
          </mc:Fallback>
        </mc:AlternateContent>
      </w:r>
      <w:r w:rsidRPr="0077612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156845</wp:posOffset>
                </wp:positionV>
                <wp:extent cx="1375410" cy="0"/>
                <wp:effectExtent l="6985" t="12065" r="8255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B4AC" id="Прямая со стрелкой 3" o:spid="_x0000_s1026" type="#_x0000_t32" style="position:absolute;margin-left:372.85pt;margin-top:12.35pt;width:108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7STAIAAFQEAAAOAAAAZHJzL2Uyb0RvYy54bWysVEtu2zAQ3RfoHQjuHVm2nI8QOSgku5u0&#10;DZD0ADRJWUQlkiBpy0ZRIO0FcoReoZsu+kHOIN+oQ/oDp90URbWghhrOmzczj7q8WjU1WnJjhZIZ&#10;jk/6GHFJFRNynuG3d9PeOUbWEclIrSTP8JpbfDV+/uyy1SkfqErVjBsEINKmrc5w5ZxOo8jSijfE&#10;nijNJThLZRriYGvmETOkBfSmjgb9/mnUKsO0UZRbC1+LrROPA35ZcurelKXlDtUZBm4urCasM79G&#10;40uSzg3RlaA7GuQfWDRESEh6gCqII2hhxB9QjaBGWVW6E6qaSJWloDzUANXE/d+qua2I5qEWaI7V&#10;hzbZ/wdLXy9vDBIsw0OMJGlgRN3nzf3mofvZfdk8oM3H7hGWzafNffe1+9F97x67b2jo+9Zqm0J4&#10;Lm+Mr5yu5K2+VvSdRVLlFZFzHvjfrTWAxj4iehLiN1ZD9ln7SjE4QxZOhSauStN4SGgPWoVZrQ+z&#10;4iuHKHyMh2ejJIaR0r0vIuk+UBvrXnLVIG9k2DpDxLxyuZISFKFMHNKQ5bV1nhZJ9wE+q1RTUddB&#10;GLVEbYYvRoNRCLCqFsw7/TFr5rO8NmhJvLTCE2oEz/ExoxaSBbCKEzbZ2Y6IemtD8lp6PCgM6Oys&#10;rXbeX/QvJueT86SXDE4nvaRfFL0X0zzpnU7js1ExLPK8iD94anGSVoIxLj27vY7j5O90srtRWwUe&#10;lHxoQ/QUPfQLyO7fgXSYrB/mVhYzxdY3Zj9xkG44vLtm/m4c78E+/hmMfwEAAP//AwBQSwMEFAAG&#10;AAgAAAAhAFYhsAnfAAAACQEAAA8AAABkcnMvZG93bnJldi54bWxMj01vwjAMhu+T9h8iT+IyjZSO&#10;j1GaIoS0w44DpF1DY9pC41RNSjt+/TztwE6W7UevH6frwdbiiq2vHCmYjCMQSLkzFRUKDvv3lzcQ&#10;PmgyunaECr7Rwzp7fEh1YlxPn3jdhUJwCPlEKyhDaBIpfV6i1X7sGiTenVxrdeC2LaRpdc/htpZx&#10;FM2l1RXxhVI3uC0xv+w6qwB9N5tEm6UtDh+3/vkrvp37Zq/U6GnYrEAEHMIdhl99VoeMnY6uI+NF&#10;rWAxnS0YVRBPuTKwnMevII5/A5ml8v8H2Q8AAAD//wMAUEsBAi0AFAAGAAgAAAAhALaDOJL+AAAA&#10;4QEAABMAAAAAAAAAAAAAAAAAAAAAAFtDb250ZW50X1R5cGVzXS54bWxQSwECLQAUAAYACAAAACEA&#10;OP0h/9YAAACUAQAACwAAAAAAAAAAAAAAAAAvAQAAX3JlbHMvLnJlbHNQSwECLQAUAAYACAAAACEA&#10;auV+0kwCAABUBAAADgAAAAAAAAAAAAAAAAAuAgAAZHJzL2Uyb0RvYy54bWxQSwECLQAUAAYACAAA&#10;ACEAViGwCd8AAAAJAQAADwAAAAAAAAAAAAAAAACmBAAAZHJzL2Rvd25yZXYueG1sUEsFBgAAAAAE&#10;AAQA8wAAALIFAAAAAA==&#10;"/>
            </w:pict>
          </mc:Fallback>
        </mc:AlternateContent>
      </w:r>
      <w:r w:rsidRPr="00776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776129" w:rsidRPr="00776129" w:rsidRDefault="00776129" w:rsidP="00776129">
      <w:pPr>
        <w:widowControl w:val="0"/>
        <w:tabs>
          <w:tab w:val="left" w:pos="8301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129" w:rsidRPr="00776129" w:rsidRDefault="00776129" w:rsidP="00776129">
      <w:pPr>
        <w:widowControl w:val="0"/>
        <w:tabs>
          <w:tab w:val="left" w:pos="8301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129"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Инициатор(ы) проекта (представитель инициатора)                ________________          Л.К. Балаба   </w:t>
      </w:r>
    </w:p>
    <w:p w:rsidR="00F630DF" w:rsidRP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P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P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30DF" w:rsidRDefault="00F630DF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30558" w:rsidRDefault="00330558" w:rsidP="0033055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30558" w:rsidRDefault="00330558" w:rsidP="00330558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«05» июня 2024 г.</w:t>
      </w:r>
    </w:p>
    <w:p w:rsidR="00330558" w:rsidRDefault="00330558" w:rsidP="00330558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576"/>
        <w:gridCol w:w="6001"/>
      </w:tblGrid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30558" w:rsidTr="00330558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«Ремонт тротуарной дорожки по улице Профсоюзная от ул. Голубовского до ул. Северная г. Ипатово Ипатовского муниципального округа Ставропольского края».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0246C0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благоустройства территории   муниципального, муниципального округа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Профсоюзная г. Ипатово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Улучшение условий пешеходного движения, обеспечение безопасности дорожного движения. 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 w:rsidP="00EA36A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Тротуар</w:t>
            </w:r>
            <w:r w:rsidR="009330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улице Профсоюзная пользуется жители северной части города Ипатово, где расположены в основном частные дома, он соединяет ста</w:t>
            </w:r>
            <w:r w:rsidR="00EA3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рую часть города с его центром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В этой зоне города находится средняя шк</w:t>
            </w:r>
            <w:r w:rsidR="009330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ола №6, муниципальное предприятие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жилищно – коммунального хозяйства, учреждения здрав</w:t>
            </w:r>
            <w:r w:rsidR="00EA3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оохранения: диагностический центр,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айонная больница</w:t>
            </w:r>
            <w:r w:rsidR="00EA36A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ремонтные мастерские и т.д.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Этот тротуар нуждается в срочном ремонте. Асфальт на объекте местами разрушен, а местами полностью отсутствует, по всему полотну наблюдаются трещины и выбоины, отсутствует ограждение возле пешеходного перехода, бордюры   выбиты, поднялась поросль, которая разрушает асфальт и мешает движению. Тротуар представляет опасность для пешеходов, особенно в непогоду. Необходимо положить новое асфальтное покрытие тротуара, установить ограждение на пешеходном переходе, установить новые бордюры. Для этого необходимо подготовить сметную документацию, в случае выделения средств- провести конкурс, по определению подрядчика для осуществления ремонтных работ.</w:t>
            </w:r>
          </w:p>
        </w:tc>
      </w:tr>
      <w:tr w:rsidR="00330558" w:rsidTr="00330558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«Ремонт тротуарной дорожки по улице Профсоюзная от ул. Голубовского до ул. Северная г. Ипатово Ипатовского муниципального округа Ставропольского края»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станут: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приведение тротуара в нормативное состояние,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>Реализация проекта повысит и активность жителей в решении вопросов местного значения и уровень доверия к органам  власти.</w:t>
            </w:r>
            <w:r>
              <w:rPr>
                <w:rFonts w:ascii="Times New Roman" w:hAnsi="Times New Roman"/>
                <w:iCs/>
                <w:spacing w:val="-10"/>
                <w:kern w:val="28"/>
                <w:sz w:val="28"/>
                <w:szCs w:val="28"/>
                <w:lang w:eastAsia="ru-RU"/>
              </w:rPr>
              <w:t xml:space="preserve"> Участие жителей в реализации данного проекта позволит объединить усилия людей и бизнеса.  Это прекрасная возможность дать жителям почувствовать себя участником решения общих проблем, 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  <w:t xml:space="preserve">укрепит взаимодействие между предприятиями, организациями и учреждениями при решении вопросов благоустройства территории города. 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 тротуара предполагает длительный срок, более 20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15 000 человек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 декабря 2025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Хаирова Таисия Дмитриевна - пенсионерка</w:t>
            </w:r>
          </w:p>
        </w:tc>
      </w:tr>
      <w:tr w:rsidR="00330558" w:rsidTr="00330558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 тыс. руб.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EA36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1250</w:t>
            </w:r>
            <w:r w:rsidR="00330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  <w:r w:rsidR="00EA3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тыс.руб.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A430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588,5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муниципального округа Ставропольского края для реализации инициативного проекта</w:t>
            </w:r>
          </w:p>
          <w:p w:rsidR="00EA36A2" w:rsidRDefault="00EA36A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A430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481,5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  <w:r w:rsidR="00EA3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тыс.руб.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EA36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  <w:r w:rsidR="00EA3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тыс.руб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EA36A2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="003305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  <w:r w:rsidR="00EA3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тыс.руб.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EA36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</w:t>
            </w:r>
            <w:r w:rsidR="003305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не денежного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</w:t>
            </w: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чел. </w:t>
            </w:r>
          </w:p>
        </w:tc>
      </w:tr>
      <w:tr w:rsidR="00330558" w:rsidTr="00330558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FE5DC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330558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58" w:rsidRDefault="0033055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330558" w:rsidRDefault="00330558" w:rsidP="00A430C2">
      <w:pPr>
        <w:spacing w:after="200" w:line="276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руководитель инициативной группы -  Хаирова Таисия Дмитриевна</w:t>
      </w:r>
    </w:p>
    <w:p w:rsidR="00184197" w:rsidRDefault="00184197" w:rsidP="003305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97" w:rsidRDefault="00184197" w:rsidP="003305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97" w:rsidRDefault="00184197" w:rsidP="003305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A277D" w:rsidRDefault="003A277D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B63" w:rsidRDefault="00FD2B63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4197" w:rsidRPr="00184197" w:rsidRDefault="00184197" w:rsidP="0018419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84197"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184197" w:rsidRPr="00184197" w:rsidRDefault="00184197" w:rsidP="00184197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84197">
        <w:rPr>
          <w:rFonts w:ascii="Times New Roman" w:hAnsi="Times New Roman"/>
          <w:color w:val="000000"/>
          <w:sz w:val="28"/>
          <w:szCs w:val="28"/>
        </w:rPr>
        <w:t>«3» июня 2024г.</w:t>
      </w:r>
    </w:p>
    <w:p w:rsidR="00184197" w:rsidRPr="00184197" w:rsidRDefault="00184197" w:rsidP="00184197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184197" w:rsidRPr="00184197" w:rsidTr="00184197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sz w:val="28"/>
                <w:szCs w:val="28"/>
              </w:rPr>
              <w:t xml:space="preserve">«Ремонт тротуара по улице Свердлова (четная сторона)  от ул. Бакинская до ул. Шейко в г. Ипатово Ипатовского </w:t>
            </w: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184197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края». 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муниципального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благоустройства территории   муниципального, </w:t>
            </w:r>
            <w:r w:rsidR="000246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184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 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ул. Свердлова г. Ипатово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Тротуар по улице Свердлова находится в центральной части города Ипатово и имеет высокую проходимость. В этой части города находятся СОШ №22, медицинский центр «Ваш доктор», православный приход храма святителя Феодосия Черниговского г. Ипатово, государственное бюджетное учреждение Ставропольского края «Ипатовская районная станция по борьбе с болезнями животных», Государственное бюджетное профессиональное образовательное учреждение «Ипатовский многопрофильный техникум», торговые центры и магазины. Практически все жители города и округа посещают вышеуказанные организации и учреждения и пользуются этим тротуаром, который нуждается в срочном ремонте. Асфальт на объекте местами разрушен, по всему полотну наблюдаются трещины и выбоины, отсутствует ограждение возле пешеходных  переходов, бордюры частично выбиты или отсутствуют.   Тротуар представляет опасность для пешеходов особенно в непогоду</w:t>
            </w:r>
          </w:p>
        </w:tc>
      </w:tr>
      <w:tr w:rsidR="00184197" w:rsidRPr="00184197" w:rsidTr="00184197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rPr>
                <w:rFonts w:ascii="Times New Roman" w:hAnsi="Times New Roman"/>
                <w:spacing w:val="-10"/>
                <w:kern w:val="28"/>
                <w:sz w:val="28"/>
                <w:szCs w:val="28"/>
                <w:lang w:eastAsia="ru-RU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Результатом реализации проекта «Ремонт тротуара по улице Свердлова (четная сторона) от ул. Бакинская до ул. Школьная в г. Ипатово Ипатовского  муниципального округа Ставропольского края, станет улучшение условий пешеходного движения, обеспечение безопасности дорожного движения, удовлетворение жителей их  запросам,</w:t>
            </w:r>
            <w:r w:rsidR="00A430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улучшение вн</w:t>
            </w:r>
            <w:r w:rsidR="009330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ешнего вида улицы, приведение со</w:t>
            </w:r>
            <w:bookmarkStart w:id="0" w:name="_GoBack"/>
            <w:bookmarkEnd w:id="0"/>
            <w:r w:rsidR="00A430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оружения в нормативное состояние.</w:t>
            </w: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Реализация проекта повысит и активность жителей, и уровень доверия к органам местного самоуправления. Участие жителей в реализации данного проекта позволит объединить усилия людей и бизнеса. Это прекрасная возможность дать жителям почувствовать себя участником решения общих проблем. Это укрепит взаимодействие между предприятиями, организациями и учреждениями при решении вопр</w:t>
            </w:r>
            <w:r w:rsidR="00A430C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осов благоустройства </w:t>
            </w: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города.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Эксплуатация тротуара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25 000 человек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15 октября 2025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spacing w:after="200" w:line="27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41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Домовец Галина Ивановна преподаватель художественной школы– МБУ ДО «ДХШ»  г. Ипатово</w:t>
            </w:r>
          </w:p>
        </w:tc>
      </w:tr>
      <w:tr w:rsidR="00184197" w:rsidRPr="00184197" w:rsidTr="00184197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 тыс. руб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3 500 000,00 руб.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7D" w:rsidRDefault="003A277D" w:rsidP="003A277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11.1</w:t>
            </w:r>
          </w:p>
          <w:p w:rsidR="003A277D" w:rsidRPr="00184197" w:rsidRDefault="003A277D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1 727 000,00руб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7" w:rsidRPr="00184197" w:rsidRDefault="003A277D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Ипатовского муниципального  округа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1 413 000,00  руб.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360 000.00 руб. 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70 000,00.руб.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290 000,00 руб.  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Объём неденежного вклада,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 105 чел.</w:t>
            </w:r>
          </w:p>
        </w:tc>
      </w:tr>
      <w:tr w:rsidR="00184197" w:rsidRPr="00184197" w:rsidTr="00184197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7" w:rsidRPr="00184197" w:rsidRDefault="00184197" w:rsidP="001841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1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</w:p>
        </w:tc>
      </w:tr>
    </w:tbl>
    <w:p w:rsidR="00184197" w:rsidRPr="00184197" w:rsidRDefault="00184197" w:rsidP="00184197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84197" w:rsidRPr="00184197" w:rsidRDefault="00184197" w:rsidP="00184197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197"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  <w:r w:rsidRPr="00184197">
        <w:rPr>
          <w:rFonts w:ascii="Times New Roman" w:eastAsia="Times New Roman" w:hAnsi="Times New Roman"/>
          <w:sz w:val="28"/>
          <w:szCs w:val="28"/>
          <w:lang w:eastAsia="ru-RU"/>
        </w:rPr>
        <w:t xml:space="preserve">   –  Домовец Галина Ивановна –  руководитель инициативной группы, преподаватель художественной школы МБУ ДО «ДХШ» г. Ипатово.</w:t>
      </w:r>
    </w:p>
    <w:p w:rsidR="00184197" w:rsidRDefault="00A430C2" w:rsidP="00184197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30C2" w:rsidRDefault="00A430C2" w:rsidP="00F630DF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6A2" w:rsidRDefault="00A430C2" w:rsidP="00EA36A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A36A2">
        <w:rPr>
          <w:rFonts w:ascii="Times New Roman" w:eastAsia="Times New Roman" w:hAnsi="Times New Roman"/>
          <w:sz w:val="28"/>
          <w:szCs w:val="28"/>
          <w:lang w:eastAsia="ru-RU"/>
        </w:rPr>
        <w:t>аинтересованные лица могут представить свои замечания и предложения по предложенным проектам в срок до 17.00 часов 23 июня 2024 года в письменном виде по адресу: Ипатовский муниципального округ, г.Ипатово ул. Ленинградская 49. Каб.5 или   в электронном виде по адресу upter.aigo@yandex.ru</w:t>
      </w:r>
    </w:p>
    <w:p w:rsidR="00EA36A2" w:rsidRDefault="00EA36A2" w:rsidP="00EA36A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Свои замечания вправе направлять жители Ипатовского муниципального округа Ставропольского края, достигшие шестнадцатилетнего возраста</w:t>
      </w:r>
    </w:p>
    <w:p w:rsidR="00EA36A2" w:rsidRDefault="00EA36A2" w:rsidP="00EA3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6A2" w:rsidRDefault="00EA36A2" w:rsidP="000246C0">
      <w:pPr>
        <w:rPr>
          <w:rFonts w:ascii="Times New Roman" w:hAnsi="Times New Roman"/>
          <w:sz w:val="28"/>
          <w:szCs w:val="28"/>
        </w:rPr>
      </w:pPr>
    </w:p>
    <w:p w:rsidR="00330558" w:rsidRDefault="00330558" w:rsidP="00330558">
      <w:pPr>
        <w:rPr>
          <w:rFonts w:ascii="Times New Roman" w:hAnsi="Times New Roman"/>
          <w:sz w:val="24"/>
          <w:szCs w:val="24"/>
        </w:rPr>
      </w:pPr>
    </w:p>
    <w:p w:rsidR="00EE32F6" w:rsidRDefault="00EE32F6"/>
    <w:sectPr w:rsidR="00EE32F6" w:rsidSect="00330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-Identity-H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58"/>
    <w:rsid w:val="000246C0"/>
    <w:rsid w:val="00182AD8"/>
    <w:rsid w:val="00184197"/>
    <w:rsid w:val="001F7022"/>
    <w:rsid w:val="00295511"/>
    <w:rsid w:val="00330558"/>
    <w:rsid w:val="003A277D"/>
    <w:rsid w:val="004304E3"/>
    <w:rsid w:val="00776129"/>
    <w:rsid w:val="009330B1"/>
    <w:rsid w:val="00A0758F"/>
    <w:rsid w:val="00A430C2"/>
    <w:rsid w:val="00AB63E6"/>
    <w:rsid w:val="00EA36A2"/>
    <w:rsid w:val="00EE32F6"/>
    <w:rsid w:val="00F2714C"/>
    <w:rsid w:val="00F630DF"/>
    <w:rsid w:val="00FD2B63"/>
    <w:rsid w:val="00FE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2559"/>
  <w15:docId w15:val="{BCFD8004-88FA-423E-9F61-4CD4DC2B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5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714C"/>
    <w:rPr>
      <w:rFonts w:ascii="Arial-BoldMT-Identity-H" w:hAnsi="Arial-BoldMT-Identity-H" w:hint="default"/>
      <w:b/>
      <w:bCs/>
      <w:i w:val="0"/>
      <w:iCs w:val="0"/>
      <w:color w:val="151616"/>
      <w:sz w:val="72"/>
      <w:szCs w:val="72"/>
    </w:rPr>
  </w:style>
  <w:style w:type="paragraph" w:styleId="a3">
    <w:name w:val="Balloon Text"/>
    <w:basedOn w:val="a"/>
    <w:link w:val="a4"/>
    <w:uiPriority w:val="99"/>
    <w:semiHidden/>
    <w:unhideWhenUsed/>
    <w:rsid w:val="00182A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D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F630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9</cp:revision>
  <cp:lastPrinted>2024-06-11T13:04:00Z</cp:lastPrinted>
  <dcterms:created xsi:type="dcterms:W3CDTF">2024-06-11T11:28:00Z</dcterms:created>
  <dcterms:modified xsi:type="dcterms:W3CDTF">2024-06-13T10:40:00Z</dcterms:modified>
</cp:coreProperties>
</file>