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ru-RU"/>
        </w:rPr>
      </w:pPr>
      <w:r>
        <w:rPr>
          <w:b/>
          <w:szCs w:val="28"/>
          <w:lang w:val="ru-RU"/>
        </w:rPr>
        <w:t>Информационное сообщение</w:t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120"/>
        <w:rPr/>
      </w:pPr>
      <w:r>
        <w:rPr>
          <w:lang w:val="ru-RU"/>
        </w:rPr>
        <w:t xml:space="preserve">        </w:t>
      </w:r>
      <w:r>
        <w:rPr>
          <w:szCs w:val="28"/>
          <w:lang w:val="ru-RU" w:eastAsia="ru-RU"/>
        </w:rPr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>
        <w:rPr>
          <w:lang w:val="ru-RU"/>
        </w:rPr>
        <w:t xml:space="preserve"> </w:t>
      </w:r>
      <w:r>
        <w:rPr>
          <w:szCs w:val="28"/>
          <w:lang w:val="ru-RU"/>
        </w:rPr>
        <w:t>«Об утверждении порядка образования административной комиссии в Ипатовском муниципальном округе Ставропольского края, утверждении ее численного и персонального состава</w:t>
      </w:r>
      <w:r>
        <w:rPr>
          <w:lang w:val="ru-RU"/>
        </w:rPr>
        <w:t>»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1</w:t>
      </w:r>
      <w:r>
        <w:rPr>
          <w:szCs w:val="28"/>
          <w:lang w:val="ru-RU" w:eastAsia="ru-RU"/>
        </w:rPr>
        <w:t>5</w:t>
      </w:r>
      <w:r>
        <w:rPr>
          <w:szCs w:val="28"/>
          <w:lang w:val="ru-RU" w:eastAsia="ru-RU"/>
        </w:rPr>
        <w:t xml:space="preserve"> января 202</w:t>
      </w:r>
      <w:r>
        <w:rPr>
          <w:szCs w:val="28"/>
          <w:lang w:val="ru-RU" w:eastAsia="ru-RU"/>
        </w:rPr>
        <w:t>4</w:t>
      </w:r>
      <w:r>
        <w:rPr>
          <w:szCs w:val="28"/>
          <w:lang w:val="ru-RU" w:eastAsia="ru-RU"/>
        </w:rPr>
        <w:t xml:space="preserve"> г.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2</w:t>
      </w:r>
      <w:r>
        <w:rPr>
          <w:szCs w:val="28"/>
          <w:lang w:val="ru-RU" w:eastAsia="ru-RU"/>
        </w:rPr>
        <w:t>2</w:t>
      </w:r>
      <w:r>
        <w:rPr>
          <w:szCs w:val="28"/>
          <w:lang w:val="ru-RU" w:eastAsia="ru-RU"/>
        </w:rPr>
        <w:t xml:space="preserve"> января 202</w:t>
      </w:r>
      <w:r>
        <w:rPr>
          <w:szCs w:val="28"/>
          <w:lang w:val="ru-RU" w:eastAsia="ru-RU"/>
        </w:rPr>
        <w:t>4</w:t>
      </w:r>
      <w:r>
        <w:rPr>
          <w:szCs w:val="28"/>
          <w:lang w:val="ru-RU" w:eastAsia="ru-RU"/>
        </w:rPr>
        <w:t xml:space="preserve"> г.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80.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края;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 xml:space="preserve">контактное лицо: заместитель главы администрации-начальник отдела сельского хозяйства, охраны окружающей среды, гражданской обороны, чрезвычайных ситуаций и антитеррора администрации Ипатовского </w:t>
      </w:r>
      <w:r>
        <w:rPr>
          <w:szCs w:val="28"/>
          <w:lang w:val="ru-RU" w:eastAsia="ru-RU"/>
        </w:rPr>
        <w:t>муниципального</w:t>
      </w:r>
      <w:r>
        <w:rPr>
          <w:szCs w:val="28"/>
          <w:lang w:val="ru-RU" w:eastAsia="ru-RU"/>
        </w:rPr>
        <w:t xml:space="preserve"> округа Ставропольского края Головинов Николай Сергеевич;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>юридический адрес: 356630, Ставропольский край, Ипатовский район, г. Ипатово, ул. Ленинградская, 80.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номер контактных телефонов: (865-42) 5-66-58;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номер факса: (865-42) 5-66-58.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p>
      <w:pPr>
        <w:pStyle w:val="NoSpacing"/>
        <w:ind w:firstLine="54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6b54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00000A"/>
      <w:kern w:val="0"/>
      <w:sz w:val="28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4"/>
    <w:uiPriority w:val="1"/>
    <w:qFormat/>
    <w:locked/>
    <w:rsid w:val="00886b54"/>
    <w:rPr>
      <w:sz w:val="28"/>
      <w:lang w:val="en-US" w:bidi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basedOn w:val="Normal"/>
    <w:link w:val="a3"/>
    <w:uiPriority w:val="1"/>
    <w:qFormat/>
    <w:rsid w:val="00886b54"/>
    <w:pPr/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LibreOffice/5.4.4.2$Windows_x86 LibreOffice_project/2524958677847fb3bb44820e40380acbe820f960</Application>
  <Pages>1</Pages>
  <Words>181</Words>
  <Characters>1461</Characters>
  <CharactersWithSpaces>1637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2022-04-18T14:02:00Z</dcterms:created>
  <dc:creator>Пользователь Windows</dc:creator>
  <dc:description/>
  <dc:language>ru-RU</dc:language>
  <cp:lastModifiedBy/>
  <dcterms:modified xsi:type="dcterms:W3CDTF">2024-01-15T16:03:29Z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