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BF" w:rsidRDefault="006471BF" w:rsidP="006471BF">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6471BF" w:rsidRDefault="006471BF" w:rsidP="006471BF">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rsidR="006471BF" w:rsidRDefault="006471BF" w:rsidP="006471BF">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rsidR="006471BF" w:rsidRDefault="006471BF" w:rsidP="006471BF">
      <w:pPr>
        <w:spacing w:line="240" w:lineRule="exact"/>
        <w:rPr>
          <w:rFonts w:ascii="Times New Roman" w:hAnsi="Times New Roman" w:cs="Times New Roman"/>
          <w:sz w:val="28"/>
          <w:szCs w:val="28"/>
        </w:rPr>
      </w:pPr>
    </w:p>
    <w:p w:rsidR="006471BF" w:rsidRDefault="006471BF" w:rsidP="006471BF">
      <w:pPr>
        <w:spacing w:line="240" w:lineRule="exact"/>
        <w:rPr>
          <w:rFonts w:ascii="Times New Roman" w:hAnsi="Times New Roman" w:cs="Times New Roman"/>
          <w:sz w:val="28"/>
          <w:szCs w:val="28"/>
        </w:rPr>
      </w:pPr>
    </w:p>
    <w:p w:rsidR="006471BF" w:rsidRDefault="006471BF" w:rsidP="006471BF">
      <w:pPr>
        <w:spacing w:line="240" w:lineRule="exact"/>
        <w:rPr>
          <w:rFonts w:ascii="Times New Roman" w:hAnsi="Times New Roman" w:cs="Times New Roman"/>
          <w:sz w:val="28"/>
          <w:szCs w:val="28"/>
        </w:rPr>
      </w:pPr>
      <w:r>
        <w:rPr>
          <w:rFonts w:ascii="Times New Roman" w:hAnsi="Times New Roman" w:cs="Times New Roman"/>
          <w:sz w:val="28"/>
          <w:szCs w:val="28"/>
        </w:rPr>
        <w:t>22 декабря 2023 г.                            г. Ипатово                                           № 1702</w:t>
      </w:r>
    </w:p>
    <w:p w:rsidR="006471BF" w:rsidRDefault="006471BF" w:rsidP="006471BF">
      <w:pPr>
        <w:spacing w:line="240" w:lineRule="exact"/>
        <w:rPr>
          <w:rFonts w:ascii="Times New Roman" w:hAnsi="Times New Roman" w:cs="Times New Roman"/>
          <w:sz w:val="28"/>
          <w:szCs w:val="28"/>
        </w:rPr>
      </w:pPr>
    </w:p>
    <w:p w:rsidR="006471BF" w:rsidRDefault="006471BF" w:rsidP="006471BF">
      <w:pPr>
        <w:spacing w:line="240" w:lineRule="exact"/>
        <w:rPr>
          <w:rFonts w:ascii="Times New Roman" w:hAnsi="Times New Roman" w:cs="Times New Roman"/>
          <w:sz w:val="28"/>
          <w:szCs w:val="28"/>
        </w:rPr>
      </w:pPr>
    </w:p>
    <w:p w:rsidR="00C542D4" w:rsidRPr="00C542D4" w:rsidRDefault="00C542D4" w:rsidP="00C542D4">
      <w:pPr>
        <w:spacing w:line="240" w:lineRule="exact"/>
        <w:rPr>
          <w:rFonts w:ascii="Times New Roman" w:hAnsi="Times New Roman" w:cs="Times New Roman"/>
          <w:sz w:val="28"/>
          <w:szCs w:val="28"/>
        </w:rPr>
      </w:pPr>
      <w:bookmarkStart w:id="0" w:name="_GoBack"/>
      <w:r>
        <w:rPr>
          <w:rFonts w:ascii="Times New Roman" w:hAnsi="Times New Roman" w:cs="Times New Roman"/>
          <w:sz w:val="28"/>
          <w:szCs w:val="28"/>
        </w:rPr>
        <w:t>О</w:t>
      </w:r>
      <w:r w:rsidRPr="00C542D4">
        <w:rPr>
          <w:rFonts w:ascii="Times New Roman" w:hAnsi="Times New Roman" w:cs="Times New Roman"/>
          <w:sz w:val="28"/>
          <w:szCs w:val="28"/>
        </w:rPr>
        <w:t xml:space="preserve"> внесении изменений в план мероприятий по реализации Стратегии социально – экономического развития Ипатовского городского округа Ставропольского края до 2035 года, утверждённой решением Думы Ипатовского городского округа Ставропольского края от 17 декабря 2019 г. № 118, утвержденный постановлением администрации Ипатовского городского округа Ставропольского края от 17 марта 2020 г. № 367</w:t>
      </w:r>
    </w:p>
    <w:bookmarkEnd w:id="0"/>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В соответствии с Порядком разработки, корректировки, осуществления мониторинга и контроля реализации плана мероприятий по реализации стратегии социально-экономического развития Ипатовского городского округа Ставропольского края, утвержденным постановлением администрации Ипатовского городского округа Ставропольского края от 07 мая 2018 г. № 524, в связи с уточнением мероприятий, предусмотренных муниципальными программами Ипатовского муниципального округа Ставропольского края, в целях реализации принципа единства и целостности системы стратегического планирования и достижения поставленных целей и задач Стратегии социально – экономического развития Ипатовского городского округа Ставропольского края до 2035 года, утвержденной решением Думы Ипатовского городского округа Ставропольского края от 17 декабря 2019 г. № 118, администрация Ипатовского муниципального округа Ставропольского края</w:t>
      </w:r>
    </w:p>
    <w:p w:rsidR="00C542D4" w:rsidRPr="00C542D4" w:rsidRDefault="00C542D4" w:rsidP="00C542D4">
      <w:pPr>
        <w:rPr>
          <w:rFonts w:ascii="Times New Roman" w:hAnsi="Times New Roman" w:cs="Times New Roman"/>
          <w:sz w:val="28"/>
          <w:szCs w:val="28"/>
        </w:rPr>
      </w:pPr>
    </w:p>
    <w:p w:rsidR="00C542D4" w:rsidRPr="00C542D4" w:rsidRDefault="00C542D4" w:rsidP="00C542D4">
      <w:pPr>
        <w:rPr>
          <w:rFonts w:ascii="Times New Roman" w:hAnsi="Times New Roman" w:cs="Times New Roman"/>
          <w:sz w:val="28"/>
          <w:szCs w:val="28"/>
        </w:rPr>
      </w:pPr>
      <w:r w:rsidRPr="00C542D4">
        <w:rPr>
          <w:rFonts w:ascii="Times New Roman" w:hAnsi="Times New Roman" w:cs="Times New Roman"/>
          <w:sz w:val="28"/>
          <w:szCs w:val="28"/>
        </w:rPr>
        <w:t>ПОСТАНОВЛЯЕТ:</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1. Внести изменения в план мероприятий по реализации Стратегии социально – экономического развития Ипатовского городского округа Ставропольского края до 2035 года, утверждённой решением Думы Ипатовского городского округа Ставропольского края от 17 декабря 2019 г. № 118, утвержденный постановлением администрации Ипатовского городского округа Ставропольского края от 17 марта 2020 г. № 367 (с изменениями, внесенными постановлением администрации Ипатовского городского округа Ставропольского края от 28 декабря 2022 г. № 2032), изложив его в новой редакции согласно приложению.</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 xml:space="preserve">2. Отделу по организационным, общим вопросам, связям с общественностью,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w:t>
      </w:r>
      <w:r w:rsidRPr="00C542D4">
        <w:rPr>
          <w:rFonts w:ascii="Times New Roman" w:hAnsi="Times New Roman" w:cs="Times New Roman"/>
          <w:sz w:val="28"/>
          <w:szCs w:val="28"/>
        </w:rPr>
        <w:lastRenderedPageBreak/>
        <w:t>Ипатовского муниципального округа Ставропольского края в информационно-телекоммуникационной сети «Интернет».</w:t>
      </w: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3. Признать утратившим силу постановление администрации Ипатовского городского округа Ставропольского края от 28 декабря 2022 г. № 2032 «О внесении изменений в план мероприятий по реализации Стратегии социально – экономического развития Ипатовского городского округа Ставропольского края до 2035 года, утверждённой решением Думы Ипатовского городского округа Ставропольского края от 17 декабря 2019 г. № 118, утвержденный постановлением администрации Ипатовского городского округа Ставропольского края от 17 марта 2020 г. № 367».</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 xml:space="preserve">4.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Т.А., временно исполняющего обязанности заместителя главы администрации Ипатовского муниципального округа Ставропольского края, начальника отдела образования администрации Ипатовского муниципального округа Ставропольского края </w:t>
      </w:r>
      <w:proofErr w:type="spellStart"/>
      <w:r w:rsidRPr="00C542D4">
        <w:rPr>
          <w:rFonts w:ascii="Times New Roman" w:hAnsi="Times New Roman" w:cs="Times New Roman"/>
          <w:sz w:val="28"/>
          <w:szCs w:val="28"/>
        </w:rPr>
        <w:t>Братчик</w:t>
      </w:r>
      <w:proofErr w:type="spellEnd"/>
      <w:r w:rsidRPr="00C542D4">
        <w:rPr>
          <w:rFonts w:ascii="Times New Roman" w:hAnsi="Times New Roman" w:cs="Times New Roman"/>
          <w:sz w:val="28"/>
          <w:szCs w:val="28"/>
        </w:rPr>
        <w:t xml:space="preserve"> Г.Н., заместителя главы администрации - начальника отдела сельского хозяйства, охраны окружающей среды, гражданской обороны, чрезвычайных ситуаций и антитеррора администрации Ипатовского муниципального округа Ставропольского края </w:t>
      </w:r>
      <w:proofErr w:type="spellStart"/>
      <w:r w:rsidRPr="00C542D4">
        <w:rPr>
          <w:rFonts w:ascii="Times New Roman" w:hAnsi="Times New Roman" w:cs="Times New Roman"/>
          <w:sz w:val="28"/>
          <w:szCs w:val="28"/>
        </w:rPr>
        <w:t>Головинова</w:t>
      </w:r>
      <w:proofErr w:type="spellEnd"/>
      <w:r w:rsidRPr="00C542D4">
        <w:rPr>
          <w:rFonts w:ascii="Times New Roman" w:hAnsi="Times New Roman" w:cs="Times New Roman"/>
          <w:sz w:val="28"/>
          <w:szCs w:val="28"/>
        </w:rPr>
        <w:t xml:space="preserve"> Н.С.,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w:t>
      </w:r>
      <w:proofErr w:type="spellStart"/>
      <w:r w:rsidRPr="00C542D4">
        <w:rPr>
          <w:rFonts w:ascii="Times New Roman" w:hAnsi="Times New Roman" w:cs="Times New Roman"/>
          <w:sz w:val="28"/>
          <w:szCs w:val="28"/>
        </w:rPr>
        <w:t>Дугинец</w:t>
      </w:r>
      <w:proofErr w:type="spellEnd"/>
      <w:r w:rsidRPr="00C542D4">
        <w:rPr>
          <w:rFonts w:ascii="Times New Roman" w:hAnsi="Times New Roman" w:cs="Times New Roman"/>
          <w:sz w:val="28"/>
          <w:szCs w:val="28"/>
        </w:rPr>
        <w:t xml:space="preserve"> Л.С.</w:t>
      </w:r>
    </w:p>
    <w:p w:rsidR="00C542D4" w:rsidRPr="00C542D4" w:rsidRDefault="00C542D4" w:rsidP="00C542D4">
      <w:pPr>
        <w:rPr>
          <w:rFonts w:ascii="Times New Roman" w:hAnsi="Times New Roman" w:cs="Times New Roman"/>
          <w:sz w:val="28"/>
          <w:szCs w:val="28"/>
        </w:rPr>
      </w:pPr>
    </w:p>
    <w:p w:rsidR="00C542D4" w:rsidRPr="00C542D4" w:rsidRDefault="00C542D4" w:rsidP="00C542D4">
      <w:pPr>
        <w:ind w:firstLine="708"/>
        <w:rPr>
          <w:rFonts w:ascii="Times New Roman" w:hAnsi="Times New Roman" w:cs="Times New Roman"/>
          <w:sz w:val="28"/>
          <w:szCs w:val="28"/>
        </w:rPr>
      </w:pPr>
      <w:r w:rsidRPr="00C542D4">
        <w:rPr>
          <w:rFonts w:ascii="Times New Roman" w:hAnsi="Times New Roman" w:cs="Times New Roman"/>
          <w:sz w:val="28"/>
          <w:szCs w:val="28"/>
        </w:rPr>
        <w:t>5. Настоящее постановление вступает в силу со дня его подписания.</w:t>
      </w:r>
    </w:p>
    <w:p w:rsidR="00C542D4" w:rsidRDefault="00C542D4" w:rsidP="00C542D4">
      <w:pPr>
        <w:spacing w:line="240" w:lineRule="exact"/>
        <w:rPr>
          <w:rFonts w:ascii="Times New Roman" w:hAnsi="Times New Roman" w:cs="Times New Roman"/>
          <w:sz w:val="28"/>
          <w:szCs w:val="28"/>
        </w:rPr>
      </w:pPr>
    </w:p>
    <w:p w:rsidR="00C542D4" w:rsidRPr="00C542D4" w:rsidRDefault="00C542D4" w:rsidP="00C542D4">
      <w:pPr>
        <w:spacing w:line="240" w:lineRule="exact"/>
        <w:rPr>
          <w:rFonts w:ascii="Times New Roman" w:hAnsi="Times New Roman" w:cs="Times New Roman"/>
          <w:sz w:val="28"/>
          <w:szCs w:val="28"/>
        </w:rPr>
      </w:pPr>
    </w:p>
    <w:p w:rsidR="00C542D4" w:rsidRPr="00C542D4" w:rsidRDefault="00C542D4" w:rsidP="00C542D4">
      <w:pPr>
        <w:spacing w:line="240" w:lineRule="exact"/>
        <w:rPr>
          <w:rFonts w:ascii="Times New Roman" w:hAnsi="Times New Roman" w:cs="Times New Roman"/>
          <w:sz w:val="28"/>
          <w:szCs w:val="28"/>
        </w:rPr>
      </w:pPr>
    </w:p>
    <w:p w:rsidR="00C542D4" w:rsidRPr="00C542D4" w:rsidRDefault="00C542D4" w:rsidP="00C542D4">
      <w:pPr>
        <w:spacing w:line="240" w:lineRule="exact"/>
        <w:rPr>
          <w:rFonts w:ascii="Times New Roman" w:hAnsi="Times New Roman" w:cs="Times New Roman"/>
          <w:sz w:val="28"/>
          <w:szCs w:val="28"/>
        </w:rPr>
      </w:pPr>
      <w:r w:rsidRPr="00C542D4">
        <w:rPr>
          <w:rFonts w:ascii="Times New Roman" w:hAnsi="Times New Roman" w:cs="Times New Roman"/>
          <w:sz w:val="28"/>
          <w:szCs w:val="28"/>
        </w:rPr>
        <w:t xml:space="preserve">Исполняющий обязанности главы </w:t>
      </w:r>
    </w:p>
    <w:p w:rsidR="00C542D4" w:rsidRPr="00C542D4" w:rsidRDefault="00C542D4" w:rsidP="00C542D4">
      <w:pPr>
        <w:spacing w:line="240" w:lineRule="exact"/>
        <w:rPr>
          <w:rFonts w:ascii="Times New Roman" w:hAnsi="Times New Roman" w:cs="Times New Roman"/>
          <w:sz w:val="28"/>
          <w:szCs w:val="28"/>
        </w:rPr>
      </w:pPr>
      <w:r w:rsidRPr="00C542D4">
        <w:rPr>
          <w:rFonts w:ascii="Times New Roman" w:hAnsi="Times New Roman" w:cs="Times New Roman"/>
          <w:sz w:val="28"/>
          <w:szCs w:val="28"/>
        </w:rPr>
        <w:t xml:space="preserve">Ипатовского муниципального округа </w:t>
      </w:r>
    </w:p>
    <w:p w:rsidR="00C542D4" w:rsidRPr="00C542D4" w:rsidRDefault="00C542D4" w:rsidP="00C542D4">
      <w:pPr>
        <w:spacing w:line="240" w:lineRule="exact"/>
        <w:rPr>
          <w:rFonts w:ascii="Times New Roman" w:hAnsi="Times New Roman" w:cs="Times New Roman"/>
          <w:sz w:val="28"/>
          <w:szCs w:val="28"/>
        </w:rPr>
      </w:pPr>
      <w:r w:rsidRPr="00C542D4">
        <w:rPr>
          <w:rFonts w:ascii="Times New Roman" w:hAnsi="Times New Roman" w:cs="Times New Roman"/>
          <w:sz w:val="28"/>
          <w:szCs w:val="28"/>
        </w:rPr>
        <w:t xml:space="preserve">Ставропольского края, первый </w:t>
      </w:r>
    </w:p>
    <w:p w:rsidR="00C542D4" w:rsidRPr="00C542D4" w:rsidRDefault="00C542D4" w:rsidP="00C542D4">
      <w:pPr>
        <w:spacing w:line="240" w:lineRule="exact"/>
        <w:rPr>
          <w:rFonts w:ascii="Times New Roman" w:hAnsi="Times New Roman" w:cs="Times New Roman"/>
          <w:sz w:val="28"/>
          <w:szCs w:val="28"/>
        </w:rPr>
      </w:pPr>
      <w:r w:rsidRPr="00C542D4">
        <w:rPr>
          <w:rFonts w:ascii="Times New Roman" w:hAnsi="Times New Roman" w:cs="Times New Roman"/>
          <w:sz w:val="28"/>
          <w:szCs w:val="28"/>
        </w:rPr>
        <w:t xml:space="preserve">заместитель главы администрации </w:t>
      </w:r>
    </w:p>
    <w:p w:rsidR="00C542D4" w:rsidRPr="00C542D4" w:rsidRDefault="00C542D4" w:rsidP="00C542D4">
      <w:pPr>
        <w:spacing w:line="240" w:lineRule="exact"/>
        <w:rPr>
          <w:rFonts w:ascii="Times New Roman" w:hAnsi="Times New Roman" w:cs="Times New Roman"/>
          <w:sz w:val="28"/>
          <w:szCs w:val="28"/>
        </w:rPr>
      </w:pPr>
      <w:r w:rsidRPr="00C542D4">
        <w:rPr>
          <w:rFonts w:ascii="Times New Roman" w:hAnsi="Times New Roman" w:cs="Times New Roman"/>
          <w:sz w:val="28"/>
          <w:szCs w:val="28"/>
        </w:rPr>
        <w:t>Ипатовского муниципального округа</w:t>
      </w:r>
    </w:p>
    <w:p w:rsidR="00C542D4" w:rsidRPr="00C542D4" w:rsidRDefault="00C542D4" w:rsidP="00C542D4">
      <w:pPr>
        <w:spacing w:line="240" w:lineRule="exact"/>
        <w:rPr>
          <w:rFonts w:ascii="Times New Roman" w:hAnsi="Times New Roman" w:cs="Times New Roman"/>
          <w:sz w:val="28"/>
          <w:szCs w:val="28"/>
        </w:rPr>
      </w:pPr>
      <w:r w:rsidRPr="00C542D4">
        <w:rPr>
          <w:rFonts w:ascii="Times New Roman" w:hAnsi="Times New Roman" w:cs="Times New Roman"/>
          <w:sz w:val="28"/>
          <w:szCs w:val="28"/>
        </w:rPr>
        <w:t>Ставропольского края                                                                       Т.А. Фоменко</w:t>
      </w:r>
    </w:p>
    <w:p w:rsidR="00C542D4" w:rsidRDefault="00C542D4" w:rsidP="00C542D4">
      <w:pPr>
        <w:spacing w:line="240" w:lineRule="exact"/>
        <w:rPr>
          <w:rFonts w:ascii="Times New Roman" w:hAnsi="Times New Roman" w:cs="Times New Roman"/>
          <w:sz w:val="28"/>
          <w:szCs w:val="28"/>
        </w:rPr>
      </w:pPr>
    </w:p>
    <w:p w:rsidR="00C542D4" w:rsidRPr="00C542D4" w:rsidRDefault="0045266E" w:rsidP="0045266E">
      <w:pPr>
        <w:spacing w:line="240" w:lineRule="exact"/>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25pt;margin-top:9.6pt;width:460.15pt;height:0;z-index:251658240" o:connectortype="straight"/>
        </w:pict>
      </w:r>
    </w:p>
    <w:p w:rsidR="0045266E" w:rsidRDefault="0045266E" w:rsidP="00C542D4">
      <w:pPr>
        <w:spacing w:line="240" w:lineRule="exact"/>
        <w:rPr>
          <w:rFonts w:ascii="Times New Roman" w:hAnsi="Times New Roman" w:cs="Times New Roman"/>
          <w:sz w:val="28"/>
          <w:szCs w:val="28"/>
        </w:rPr>
        <w:sectPr w:rsidR="0045266E" w:rsidSect="00F71438">
          <w:pgSz w:w="11906" w:h="16838"/>
          <w:pgMar w:top="1134" w:right="850" w:bottom="1134" w:left="1701" w:header="708" w:footer="708" w:gutter="0"/>
          <w:cols w:space="708"/>
          <w:docGrid w:linePitch="360"/>
        </w:sectPr>
      </w:pPr>
    </w:p>
    <w:p w:rsidR="00C542D4" w:rsidRDefault="00C542D4" w:rsidP="00C542D4">
      <w:pPr>
        <w:spacing w:line="240" w:lineRule="exact"/>
        <w:rPr>
          <w:rFonts w:ascii="Times New Roman" w:hAnsi="Times New Roman" w:cs="Times New Roman"/>
          <w:sz w:val="28"/>
          <w:szCs w:val="28"/>
        </w:rPr>
      </w:pPr>
    </w:p>
    <w:p w:rsidR="0045266E" w:rsidRPr="00401754" w:rsidRDefault="0045266E" w:rsidP="0045266E">
      <w:pPr>
        <w:pStyle w:val="BodyText21"/>
        <w:tabs>
          <w:tab w:val="left" w:pos="10915"/>
        </w:tabs>
        <w:spacing w:line="240" w:lineRule="exact"/>
        <w:ind w:left="11057"/>
        <w:jc w:val="left"/>
        <w:rPr>
          <w:szCs w:val="28"/>
        </w:rPr>
      </w:pPr>
      <w:r>
        <w:rPr>
          <w:szCs w:val="28"/>
        </w:rPr>
        <w:t>Приложение</w:t>
      </w:r>
    </w:p>
    <w:p w:rsidR="0045266E" w:rsidRPr="00401754" w:rsidRDefault="0045266E" w:rsidP="0045266E">
      <w:pPr>
        <w:pStyle w:val="BodyText21"/>
        <w:tabs>
          <w:tab w:val="left" w:pos="10915"/>
        </w:tabs>
        <w:spacing w:line="240" w:lineRule="exact"/>
        <w:ind w:left="11057"/>
        <w:jc w:val="left"/>
        <w:rPr>
          <w:szCs w:val="28"/>
        </w:rPr>
      </w:pPr>
      <w:r>
        <w:rPr>
          <w:szCs w:val="28"/>
        </w:rPr>
        <w:t xml:space="preserve">к </w:t>
      </w:r>
      <w:r w:rsidRPr="00401754">
        <w:rPr>
          <w:szCs w:val="28"/>
        </w:rPr>
        <w:t>постановлени</w:t>
      </w:r>
      <w:r>
        <w:rPr>
          <w:szCs w:val="28"/>
        </w:rPr>
        <w:t>ю</w:t>
      </w:r>
      <w:r w:rsidRPr="00401754">
        <w:rPr>
          <w:szCs w:val="28"/>
        </w:rPr>
        <w:t xml:space="preserve"> администрации </w:t>
      </w:r>
      <w:proofErr w:type="spellStart"/>
      <w:r w:rsidRPr="00401754">
        <w:rPr>
          <w:szCs w:val="28"/>
        </w:rPr>
        <w:t>Ипатовского</w:t>
      </w:r>
      <w:proofErr w:type="spellEnd"/>
      <w:r w:rsidRPr="00401754">
        <w:rPr>
          <w:szCs w:val="28"/>
        </w:rPr>
        <w:t xml:space="preserve"> </w:t>
      </w:r>
      <w:r>
        <w:rPr>
          <w:szCs w:val="28"/>
        </w:rPr>
        <w:t>муниципального</w:t>
      </w:r>
      <w:r w:rsidRPr="00401754">
        <w:rPr>
          <w:szCs w:val="28"/>
        </w:rPr>
        <w:t xml:space="preserve"> округа Ставр</w:t>
      </w:r>
      <w:r w:rsidRPr="00401754">
        <w:rPr>
          <w:szCs w:val="28"/>
        </w:rPr>
        <w:t>о</w:t>
      </w:r>
      <w:r w:rsidRPr="00401754">
        <w:rPr>
          <w:szCs w:val="28"/>
        </w:rPr>
        <w:t>польского края</w:t>
      </w:r>
    </w:p>
    <w:p w:rsidR="0045266E" w:rsidRDefault="0045266E" w:rsidP="0045266E">
      <w:pPr>
        <w:pStyle w:val="BodyText21"/>
        <w:tabs>
          <w:tab w:val="left" w:pos="10915"/>
        </w:tabs>
        <w:spacing w:line="240" w:lineRule="exact"/>
        <w:ind w:left="11057"/>
        <w:jc w:val="left"/>
        <w:rPr>
          <w:szCs w:val="28"/>
        </w:rPr>
      </w:pPr>
      <w:r w:rsidRPr="00401754">
        <w:rPr>
          <w:szCs w:val="28"/>
        </w:rPr>
        <w:t xml:space="preserve">от </w:t>
      </w:r>
      <w:r>
        <w:rPr>
          <w:szCs w:val="28"/>
        </w:rPr>
        <w:t>17 марта</w:t>
      </w:r>
      <w:r w:rsidRPr="00401754">
        <w:rPr>
          <w:szCs w:val="28"/>
        </w:rPr>
        <w:t xml:space="preserve"> 202</w:t>
      </w:r>
      <w:r>
        <w:rPr>
          <w:szCs w:val="28"/>
        </w:rPr>
        <w:t>0</w:t>
      </w:r>
      <w:r w:rsidRPr="00401754">
        <w:rPr>
          <w:szCs w:val="28"/>
        </w:rPr>
        <w:t xml:space="preserve">г. № </w:t>
      </w:r>
      <w:r>
        <w:rPr>
          <w:szCs w:val="28"/>
        </w:rPr>
        <w:t>367</w:t>
      </w:r>
    </w:p>
    <w:p w:rsidR="0045266E" w:rsidRPr="00401754" w:rsidRDefault="0045266E" w:rsidP="0045266E">
      <w:pPr>
        <w:pStyle w:val="BodyText21"/>
        <w:tabs>
          <w:tab w:val="left" w:pos="10915"/>
        </w:tabs>
        <w:spacing w:line="240" w:lineRule="exact"/>
        <w:ind w:left="11057"/>
        <w:jc w:val="left"/>
        <w:rPr>
          <w:szCs w:val="28"/>
        </w:rPr>
      </w:pPr>
    </w:p>
    <w:p w:rsidR="0045266E" w:rsidRPr="00401754" w:rsidRDefault="0045266E" w:rsidP="0045266E">
      <w:pPr>
        <w:spacing w:line="240" w:lineRule="exact"/>
        <w:ind w:left="11057"/>
        <w:rPr>
          <w:rFonts w:ascii="Times New Roman" w:hAnsi="Times New Roman"/>
          <w:sz w:val="28"/>
          <w:szCs w:val="28"/>
        </w:rPr>
      </w:pPr>
      <w:r w:rsidRPr="00401754">
        <w:rPr>
          <w:rFonts w:ascii="Times New Roman" w:hAnsi="Times New Roman"/>
          <w:sz w:val="28"/>
          <w:szCs w:val="28"/>
        </w:rPr>
        <w:t xml:space="preserve">(в редакции постановления администрации </w:t>
      </w:r>
      <w:proofErr w:type="spellStart"/>
      <w:r w:rsidRPr="00401754">
        <w:rPr>
          <w:rFonts w:ascii="Times New Roman" w:hAnsi="Times New Roman"/>
          <w:sz w:val="28"/>
          <w:szCs w:val="28"/>
        </w:rPr>
        <w:t>Ипатовского</w:t>
      </w:r>
      <w:proofErr w:type="spellEnd"/>
      <w:r w:rsidRPr="00401754">
        <w:rPr>
          <w:rFonts w:ascii="Times New Roman" w:hAnsi="Times New Roman"/>
          <w:sz w:val="28"/>
          <w:szCs w:val="28"/>
        </w:rPr>
        <w:t xml:space="preserve"> </w:t>
      </w:r>
      <w:r>
        <w:rPr>
          <w:rFonts w:ascii="Times New Roman" w:hAnsi="Times New Roman"/>
          <w:sz w:val="28"/>
          <w:szCs w:val="28"/>
        </w:rPr>
        <w:t>муниципального</w:t>
      </w:r>
      <w:r w:rsidRPr="00401754">
        <w:rPr>
          <w:rFonts w:ascii="Times New Roman" w:hAnsi="Times New Roman"/>
          <w:sz w:val="28"/>
          <w:szCs w:val="28"/>
        </w:rPr>
        <w:t xml:space="preserve"> округа Ставропольского края </w:t>
      </w:r>
    </w:p>
    <w:p w:rsidR="0045266E" w:rsidRPr="00401754" w:rsidRDefault="0045266E" w:rsidP="0045266E">
      <w:pPr>
        <w:spacing w:line="240" w:lineRule="exact"/>
        <w:ind w:left="11057"/>
        <w:rPr>
          <w:rFonts w:ascii="Times New Roman" w:hAnsi="Times New Roman"/>
          <w:sz w:val="28"/>
          <w:szCs w:val="28"/>
        </w:rPr>
      </w:pPr>
      <w:r w:rsidRPr="00401754">
        <w:rPr>
          <w:rFonts w:ascii="Times New Roman" w:hAnsi="Times New Roman"/>
          <w:sz w:val="28"/>
          <w:szCs w:val="28"/>
        </w:rPr>
        <w:t>от</w:t>
      </w:r>
      <w:r>
        <w:rPr>
          <w:rFonts w:ascii="Times New Roman" w:hAnsi="Times New Roman"/>
          <w:sz w:val="28"/>
          <w:szCs w:val="28"/>
        </w:rPr>
        <w:t xml:space="preserve"> 22 декабря 2023 г. № 1702</w:t>
      </w:r>
    </w:p>
    <w:p w:rsidR="0045266E" w:rsidRPr="00401754" w:rsidRDefault="0045266E" w:rsidP="0045266E">
      <w:pPr>
        <w:pStyle w:val="ConsPlusNormal"/>
        <w:jc w:val="center"/>
      </w:pPr>
    </w:p>
    <w:p w:rsidR="0045266E" w:rsidRPr="00401754" w:rsidRDefault="0045266E" w:rsidP="0045266E">
      <w:pPr>
        <w:pStyle w:val="ConsPlusNormal"/>
        <w:spacing w:line="240" w:lineRule="exact"/>
        <w:jc w:val="center"/>
      </w:pPr>
      <w:r w:rsidRPr="00401754">
        <w:t xml:space="preserve">План мероприятий </w:t>
      </w:r>
    </w:p>
    <w:p w:rsidR="0045266E" w:rsidRPr="00401754" w:rsidRDefault="0045266E" w:rsidP="0045266E">
      <w:pPr>
        <w:pStyle w:val="ConsPlusNormal"/>
        <w:spacing w:line="240" w:lineRule="exact"/>
        <w:jc w:val="center"/>
      </w:pPr>
      <w:r w:rsidRPr="00401754">
        <w:t xml:space="preserve">по реализации Стратегии социально-экономического развития </w:t>
      </w:r>
    </w:p>
    <w:p w:rsidR="0045266E" w:rsidRDefault="0045266E" w:rsidP="0045266E">
      <w:pPr>
        <w:pStyle w:val="ConsPlusNormal"/>
        <w:spacing w:line="240" w:lineRule="exact"/>
        <w:jc w:val="center"/>
      </w:pPr>
      <w:proofErr w:type="spellStart"/>
      <w:r w:rsidRPr="00401754">
        <w:t>Ипатовского</w:t>
      </w:r>
      <w:proofErr w:type="spellEnd"/>
      <w:r w:rsidRPr="00401754">
        <w:t xml:space="preserve"> городского округа Ставропольского края до 2035 года</w:t>
      </w:r>
      <w:r w:rsidRPr="00304D58">
        <w:t xml:space="preserve">, </w:t>
      </w:r>
    </w:p>
    <w:p w:rsidR="0045266E" w:rsidRPr="00401754" w:rsidRDefault="0045266E" w:rsidP="0045266E">
      <w:pPr>
        <w:pStyle w:val="ConsPlusNormal"/>
        <w:spacing w:line="240" w:lineRule="exact"/>
        <w:jc w:val="center"/>
      </w:pPr>
      <w:r w:rsidRPr="00304D58">
        <w:t xml:space="preserve">утверждённой решением Думы </w:t>
      </w:r>
      <w:proofErr w:type="spellStart"/>
      <w:r w:rsidRPr="00304D58">
        <w:t>Ипатовского</w:t>
      </w:r>
      <w:proofErr w:type="spellEnd"/>
      <w:r w:rsidRPr="00304D58">
        <w:t xml:space="preserve"> городского окр</w:t>
      </w:r>
      <w:r w:rsidRPr="00304D58">
        <w:t>у</w:t>
      </w:r>
      <w:r w:rsidRPr="00304D58">
        <w:t xml:space="preserve">га Ставропольского края от 17 декабря </w:t>
      </w:r>
      <w:smartTag w:uri="urn:schemas-microsoft-com:office:smarttags" w:element="metricconverter">
        <w:smartTagPr>
          <w:attr w:name="ProductID" w:val="2019 г"/>
        </w:smartTagPr>
        <w:r w:rsidRPr="00304D58">
          <w:t>2019 г</w:t>
        </w:r>
      </w:smartTag>
      <w:r w:rsidRPr="00304D58">
        <w:t>. № 118</w:t>
      </w:r>
      <w:r w:rsidRPr="00401754">
        <w:t xml:space="preserve"> &lt;*&gt;</w:t>
      </w:r>
    </w:p>
    <w:p w:rsidR="0045266E" w:rsidRPr="00401754" w:rsidRDefault="0045266E" w:rsidP="0045266E">
      <w:pPr>
        <w:pStyle w:val="ConsPlusNormal"/>
        <w:jc w:val="center"/>
      </w:pPr>
    </w:p>
    <w:tbl>
      <w:tblPr>
        <w:tblW w:w="15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9"/>
        <w:gridCol w:w="4739"/>
        <w:gridCol w:w="2409"/>
        <w:gridCol w:w="2413"/>
        <w:gridCol w:w="1923"/>
        <w:gridCol w:w="1624"/>
        <w:gridCol w:w="1134"/>
        <w:gridCol w:w="425"/>
      </w:tblGrid>
      <w:tr w:rsidR="0045266E" w:rsidRPr="00D93793" w:rsidTr="002B1BE0">
        <w:trPr>
          <w:trHeight w:val="271"/>
          <w:tblHeader/>
        </w:trPr>
        <w:tc>
          <w:tcPr>
            <w:tcW w:w="849" w:type="dxa"/>
            <w:vMerge w:val="restart"/>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 п/п</w:t>
            </w:r>
          </w:p>
        </w:tc>
        <w:tc>
          <w:tcPr>
            <w:tcW w:w="4739" w:type="dxa"/>
            <w:vMerge w:val="restart"/>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Наименование мероприятия</w:t>
            </w:r>
          </w:p>
        </w:tc>
        <w:tc>
          <w:tcPr>
            <w:tcW w:w="2409" w:type="dxa"/>
            <w:vMerge w:val="restart"/>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 xml:space="preserve">Наименование муниципальной программы </w:t>
            </w:r>
            <w:proofErr w:type="spellStart"/>
            <w:r w:rsidRPr="00D93793">
              <w:rPr>
                <w:sz w:val="20"/>
              </w:rPr>
              <w:t>Ипатовского</w:t>
            </w:r>
            <w:proofErr w:type="spellEnd"/>
            <w:r w:rsidRPr="00D93793">
              <w:rPr>
                <w:sz w:val="20"/>
              </w:rPr>
              <w:t xml:space="preserve"> муниципального округа Ставропольского края&lt;***&gt;, содержащей мероприятие (при наличии)</w:t>
            </w:r>
          </w:p>
        </w:tc>
        <w:tc>
          <w:tcPr>
            <w:tcW w:w="2413" w:type="dxa"/>
            <w:vMerge w:val="restart"/>
            <w:shd w:val="clear" w:color="auto" w:fill="auto"/>
            <w:vAlign w:val="center"/>
          </w:tcPr>
          <w:p w:rsidR="0045266E" w:rsidRPr="00D93793" w:rsidRDefault="0045266E" w:rsidP="002B1BE0">
            <w:pPr>
              <w:pStyle w:val="ConsPlusNormal"/>
              <w:spacing w:line="240" w:lineRule="exact"/>
              <w:ind w:left="-62" w:right="-63"/>
              <w:jc w:val="center"/>
              <w:rPr>
                <w:sz w:val="20"/>
              </w:rPr>
            </w:pPr>
            <w:r w:rsidRPr="00D93793">
              <w:rPr>
                <w:sz w:val="20"/>
              </w:rPr>
              <w:t>Ответственный исполнитель мероприятия</w:t>
            </w:r>
          </w:p>
        </w:tc>
        <w:tc>
          <w:tcPr>
            <w:tcW w:w="5106" w:type="dxa"/>
            <w:gridSpan w:val="4"/>
            <w:shd w:val="clear" w:color="auto" w:fill="auto"/>
          </w:tcPr>
          <w:p w:rsidR="0045266E" w:rsidRPr="00D93793" w:rsidRDefault="0045266E" w:rsidP="002B1BE0">
            <w:pPr>
              <w:pStyle w:val="ConsPlusNormal"/>
              <w:spacing w:line="240" w:lineRule="exact"/>
              <w:jc w:val="center"/>
              <w:rPr>
                <w:sz w:val="20"/>
              </w:rPr>
            </w:pPr>
            <w:r w:rsidRPr="00D93793">
              <w:rPr>
                <w:sz w:val="20"/>
              </w:rPr>
              <w:t>Ожидаемый результат мероприятия</w:t>
            </w:r>
          </w:p>
        </w:tc>
      </w:tr>
      <w:tr w:rsidR="0045266E" w:rsidRPr="00D93793" w:rsidTr="002B1BE0">
        <w:trPr>
          <w:trHeight w:val="1234"/>
          <w:tblHeader/>
        </w:trPr>
        <w:tc>
          <w:tcPr>
            <w:tcW w:w="849"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4739"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2409"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2413" w:type="dxa"/>
            <w:vMerge/>
            <w:shd w:val="clear" w:color="auto" w:fill="auto"/>
            <w:vAlign w:val="center"/>
          </w:tcPr>
          <w:p w:rsidR="0045266E" w:rsidRPr="00D93793" w:rsidRDefault="0045266E" w:rsidP="002B1BE0">
            <w:pPr>
              <w:spacing w:line="240" w:lineRule="exact"/>
              <w:jc w:val="center"/>
              <w:rPr>
                <w:rFonts w:ascii="Times New Roman" w:hAnsi="Times New Roman"/>
                <w:sz w:val="20"/>
                <w:szCs w:val="20"/>
              </w:rPr>
            </w:pPr>
          </w:p>
        </w:tc>
        <w:tc>
          <w:tcPr>
            <w:tcW w:w="1923"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наименование показателя реализации стратегии</w:t>
            </w:r>
          </w:p>
        </w:tc>
        <w:tc>
          <w:tcPr>
            <w:tcW w:w="1624"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единица измерения показателя реализации стратегии</w:t>
            </w:r>
          </w:p>
        </w:tc>
        <w:tc>
          <w:tcPr>
            <w:tcW w:w="1559" w:type="dxa"/>
            <w:gridSpan w:val="2"/>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 xml:space="preserve">плановое значение показателя реализации стратегии в год завершения очередного этапа реализации стратегии </w:t>
            </w:r>
          </w:p>
        </w:tc>
      </w:tr>
      <w:tr w:rsidR="0045266E" w:rsidRPr="00D93793" w:rsidTr="002B1BE0">
        <w:trPr>
          <w:trHeight w:val="28"/>
          <w:tblHeader/>
        </w:trPr>
        <w:tc>
          <w:tcPr>
            <w:tcW w:w="849"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1</w:t>
            </w:r>
          </w:p>
        </w:tc>
        <w:tc>
          <w:tcPr>
            <w:tcW w:w="4739"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2</w:t>
            </w:r>
          </w:p>
        </w:tc>
        <w:tc>
          <w:tcPr>
            <w:tcW w:w="2409"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3</w:t>
            </w:r>
          </w:p>
        </w:tc>
        <w:tc>
          <w:tcPr>
            <w:tcW w:w="2413"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4</w:t>
            </w:r>
          </w:p>
        </w:tc>
        <w:tc>
          <w:tcPr>
            <w:tcW w:w="1923"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5</w:t>
            </w:r>
          </w:p>
        </w:tc>
        <w:tc>
          <w:tcPr>
            <w:tcW w:w="1624" w:type="dxa"/>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6</w:t>
            </w:r>
          </w:p>
        </w:tc>
        <w:tc>
          <w:tcPr>
            <w:tcW w:w="1559" w:type="dxa"/>
            <w:gridSpan w:val="2"/>
            <w:shd w:val="clear" w:color="auto" w:fill="auto"/>
            <w:vAlign w:val="center"/>
          </w:tcPr>
          <w:p w:rsidR="0045266E" w:rsidRPr="00D93793" w:rsidRDefault="0045266E" w:rsidP="002B1BE0">
            <w:pPr>
              <w:pStyle w:val="ConsPlusNormal"/>
              <w:spacing w:line="240" w:lineRule="exact"/>
              <w:jc w:val="center"/>
              <w:rPr>
                <w:sz w:val="20"/>
              </w:rPr>
            </w:pPr>
            <w:r w:rsidRPr="00D93793">
              <w:rPr>
                <w:sz w:val="20"/>
              </w:rPr>
              <w:t>7</w:t>
            </w:r>
          </w:p>
        </w:tc>
      </w:tr>
      <w:tr w:rsidR="0045266E" w:rsidRPr="00D93793" w:rsidTr="002B1BE0">
        <w:trPr>
          <w:trHeight w:val="32"/>
        </w:trPr>
        <w:tc>
          <w:tcPr>
            <w:tcW w:w="15516" w:type="dxa"/>
            <w:gridSpan w:val="8"/>
            <w:shd w:val="clear" w:color="auto" w:fill="auto"/>
          </w:tcPr>
          <w:p w:rsidR="0045266E" w:rsidRPr="00D93793" w:rsidRDefault="0045266E" w:rsidP="002B1BE0">
            <w:pPr>
              <w:pStyle w:val="ConsPlusNormal"/>
              <w:spacing w:line="240" w:lineRule="exact"/>
              <w:jc w:val="center"/>
              <w:rPr>
                <w:sz w:val="20"/>
              </w:rPr>
            </w:pPr>
            <w:r w:rsidRPr="00D93793">
              <w:rPr>
                <w:sz w:val="20"/>
              </w:rPr>
              <w:t>Этапы реализации стратегии &lt;**&gt;</w:t>
            </w:r>
          </w:p>
          <w:p w:rsidR="0045266E" w:rsidRPr="00D93793" w:rsidRDefault="0045266E" w:rsidP="002B1BE0">
            <w:pPr>
              <w:pStyle w:val="ConsPlusNormal"/>
              <w:spacing w:line="240" w:lineRule="exact"/>
              <w:jc w:val="center"/>
              <w:rPr>
                <w:sz w:val="20"/>
              </w:rPr>
            </w:pPr>
            <w:r w:rsidRPr="00D93793">
              <w:rPr>
                <w:sz w:val="20"/>
                <w:lang w:val="en-US"/>
              </w:rPr>
              <w:t>I</w:t>
            </w:r>
            <w:r w:rsidRPr="00D93793">
              <w:rPr>
                <w:sz w:val="20"/>
              </w:rPr>
              <w:t xml:space="preserve"> этап (2019 по 2021 годы); </w:t>
            </w:r>
            <w:r w:rsidRPr="00D93793">
              <w:rPr>
                <w:sz w:val="20"/>
                <w:lang w:val="en-US"/>
              </w:rPr>
              <w:t>II</w:t>
            </w:r>
            <w:r w:rsidRPr="00D93793">
              <w:rPr>
                <w:sz w:val="20"/>
              </w:rPr>
              <w:t xml:space="preserve"> этап (2022 по 2024 годы); </w:t>
            </w:r>
            <w:r w:rsidRPr="00D93793">
              <w:rPr>
                <w:sz w:val="20"/>
                <w:lang w:val="en-US"/>
              </w:rPr>
              <w:t>III</w:t>
            </w:r>
            <w:r w:rsidRPr="00D93793">
              <w:rPr>
                <w:sz w:val="20"/>
              </w:rPr>
              <w:t xml:space="preserve"> этап (2025 по 2030 годы); </w:t>
            </w:r>
            <w:r w:rsidRPr="00D93793">
              <w:rPr>
                <w:sz w:val="20"/>
                <w:lang w:val="en-US"/>
              </w:rPr>
              <w:t>IV</w:t>
            </w:r>
            <w:r w:rsidRPr="00D93793">
              <w:rPr>
                <w:sz w:val="20"/>
              </w:rPr>
              <w:t xml:space="preserve"> этап (2031 по 2035 годы)</w:t>
            </w:r>
          </w:p>
        </w:tc>
      </w:tr>
      <w:tr w:rsidR="0045266E" w:rsidRPr="00D93793" w:rsidTr="002B1BE0">
        <w:trPr>
          <w:trHeight w:val="3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lang w:val="en-US"/>
              </w:rPr>
              <w:lastRenderedPageBreak/>
              <w:t>I</w:t>
            </w:r>
            <w:r w:rsidRPr="00D93793">
              <w:rPr>
                <w:sz w:val="20"/>
              </w:rPr>
              <w:t>.</w:t>
            </w:r>
          </w:p>
        </w:tc>
        <w:tc>
          <w:tcPr>
            <w:tcW w:w="14667" w:type="dxa"/>
            <w:gridSpan w:val="7"/>
            <w:shd w:val="clear" w:color="auto" w:fill="auto"/>
          </w:tcPr>
          <w:p w:rsidR="0045266E" w:rsidRPr="00D93793" w:rsidRDefault="0045266E" w:rsidP="002B1BE0">
            <w:pPr>
              <w:pStyle w:val="ConsPlusNormal"/>
              <w:spacing w:line="240" w:lineRule="exact"/>
              <w:jc w:val="center"/>
              <w:rPr>
                <w:sz w:val="20"/>
              </w:rPr>
            </w:pPr>
            <w:r w:rsidRPr="00D93793">
              <w:rPr>
                <w:sz w:val="20"/>
              </w:rPr>
              <w:t>Цель 1. «Новое качество жизни населения»</w:t>
            </w:r>
          </w:p>
        </w:tc>
      </w:tr>
      <w:tr w:rsidR="0045266E" w:rsidRPr="00D93793" w:rsidTr="002B1BE0">
        <w:trPr>
          <w:trHeight w:val="2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 xml:space="preserve">Задача 1. Обеспечение демографического благополучия и привлекательности </w:t>
            </w:r>
            <w:proofErr w:type="spellStart"/>
            <w:r w:rsidRPr="00D93793">
              <w:rPr>
                <w:sz w:val="20"/>
              </w:rPr>
              <w:t>Ипатовского</w:t>
            </w:r>
            <w:proofErr w:type="spellEnd"/>
            <w:r w:rsidRPr="00D93793">
              <w:rPr>
                <w:sz w:val="20"/>
              </w:rPr>
              <w:t xml:space="preserve"> округа </w:t>
            </w:r>
          </w:p>
        </w:tc>
      </w:tr>
      <w:tr w:rsidR="0045266E" w:rsidRPr="00D93793" w:rsidTr="002B1BE0">
        <w:trPr>
          <w:trHeight w:val="165"/>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1.1.</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1.1. Формирование привлекательных условий для миграционного и естественного прироста населения</w:t>
            </w:r>
          </w:p>
        </w:tc>
        <w:tc>
          <w:tcPr>
            <w:tcW w:w="1923" w:type="dxa"/>
            <w:shd w:val="clear" w:color="auto" w:fill="auto"/>
          </w:tcPr>
          <w:p w:rsidR="0045266E" w:rsidRPr="00D93793" w:rsidRDefault="0045266E" w:rsidP="002B1BE0">
            <w:pPr>
              <w:pStyle w:val="ConsPlusNormal"/>
              <w:spacing w:line="240" w:lineRule="exact"/>
              <w:rPr>
                <w:sz w:val="20"/>
              </w:rPr>
            </w:pPr>
            <w:r w:rsidRPr="00D93793">
              <w:rPr>
                <w:sz w:val="20"/>
              </w:rPr>
              <w:t>Численность постоянного населения (среднегодовая)</w:t>
            </w:r>
          </w:p>
        </w:tc>
        <w:tc>
          <w:tcPr>
            <w:tcW w:w="1624"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тыс. человек</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2020г.- 55,8</w:t>
            </w:r>
          </w:p>
          <w:p w:rsidR="0045266E" w:rsidRPr="00D93793" w:rsidRDefault="0045266E" w:rsidP="002B1BE0">
            <w:pPr>
              <w:pStyle w:val="ConsPlusNormal"/>
              <w:spacing w:line="240" w:lineRule="exact"/>
              <w:rPr>
                <w:sz w:val="20"/>
              </w:rPr>
            </w:pPr>
            <w:r w:rsidRPr="00D93793">
              <w:rPr>
                <w:sz w:val="20"/>
              </w:rPr>
              <w:t>2021г.- 56,5</w:t>
            </w:r>
          </w:p>
          <w:p w:rsidR="0045266E" w:rsidRPr="00D93793" w:rsidRDefault="0045266E" w:rsidP="002B1BE0">
            <w:pPr>
              <w:pStyle w:val="ConsPlusNormal"/>
              <w:spacing w:line="240" w:lineRule="exact"/>
              <w:rPr>
                <w:sz w:val="20"/>
              </w:rPr>
            </w:pPr>
            <w:r w:rsidRPr="00D93793">
              <w:rPr>
                <w:sz w:val="20"/>
              </w:rPr>
              <w:t>2024г. – 58,9</w:t>
            </w:r>
          </w:p>
          <w:p w:rsidR="0045266E" w:rsidRPr="00D93793" w:rsidRDefault="0045266E" w:rsidP="002B1BE0">
            <w:pPr>
              <w:pStyle w:val="ConsPlusNormal"/>
              <w:spacing w:line="240" w:lineRule="exact"/>
              <w:rPr>
                <w:sz w:val="20"/>
              </w:rPr>
            </w:pPr>
            <w:r w:rsidRPr="00D93793">
              <w:rPr>
                <w:sz w:val="20"/>
              </w:rPr>
              <w:t>2030г. – 59,5</w:t>
            </w:r>
          </w:p>
          <w:p w:rsidR="0045266E" w:rsidRPr="00D93793" w:rsidRDefault="0045266E" w:rsidP="002B1BE0">
            <w:pPr>
              <w:pStyle w:val="ConsPlusNormal"/>
              <w:spacing w:line="240" w:lineRule="exact"/>
              <w:rPr>
                <w:sz w:val="20"/>
              </w:rPr>
            </w:pPr>
            <w:r w:rsidRPr="00D93793">
              <w:rPr>
                <w:sz w:val="20"/>
              </w:rPr>
              <w:t>2035г. – 61,3</w:t>
            </w:r>
          </w:p>
        </w:tc>
      </w:tr>
      <w:tr w:rsidR="0045266E" w:rsidRPr="00D93793" w:rsidTr="002B1BE0">
        <w:trPr>
          <w:trHeight w:val="201"/>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Общий коэффициент рождаемости</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число родившихся на 1 тыс. населения</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2020г.- 8,5</w:t>
            </w:r>
          </w:p>
          <w:p w:rsidR="0045266E" w:rsidRPr="00D93793" w:rsidRDefault="0045266E" w:rsidP="002B1BE0">
            <w:pPr>
              <w:pStyle w:val="ConsPlusNormal"/>
              <w:spacing w:line="240" w:lineRule="exact"/>
              <w:rPr>
                <w:sz w:val="20"/>
              </w:rPr>
            </w:pPr>
            <w:r w:rsidRPr="00D93793">
              <w:rPr>
                <w:sz w:val="20"/>
              </w:rPr>
              <w:t>2021г.- 8,5</w:t>
            </w:r>
          </w:p>
          <w:p w:rsidR="0045266E" w:rsidRPr="00D93793" w:rsidRDefault="0045266E" w:rsidP="002B1BE0">
            <w:pPr>
              <w:pStyle w:val="ConsPlusNormal"/>
              <w:spacing w:line="240" w:lineRule="exact"/>
              <w:rPr>
                <w:sz w:val="20"/>
              </w:rPr>
            </w:pPr>
            <w:r w:rsidRPr="00D93793">
              <w:rPr>
                <w:sz w:val="20"/>
              </w:rPr>
              <w:t>2024г.-10,0</w:t>
            </w:r>
          </w:p>
          <w:p w:rsidR="0045266E" w:rsidRPr="00D93793" w:rsidRDefault="0045266E" w:rsidP="002B1BE0">
            <w:pPr>
              <w:pStyle w:val="ConsPlusNormal"/>
              <w:spacing w:line="240" w:lineRule="exact"/>
              <w:rPr>
                <w:sz w:val="20"/>
              </w:rPr>
            </w:pPr>
            <w:r w:rsidRPr="00D93793">
              <w:rPr>
                <w:sz w:val="20"/>
              </w:rPr>
              <w:t>2030г.-10,3</w:t>
            </w:r>
          </w:p>
          <w:p w:rsidR="0045266E" w:rsidRPr="00D93793" w:rsidRDefault="0045266E" w:rsidP="002B1BE0">
            <w:pPr>
              <w:pStyle w:val="ConsPlusNormal"/>
              <w:spacing w:line="240" w:lineRule="exact"/>
              <w:rPr>
                <w:sz w:val="20"/>
              </w:rPr>
            </w:pPr>
            <w:r w:rsidRPr="00D93793">
              <w:rPr>
                <w:sz w:val="20"/>
              </w:rPr>
              <w:t>2035г.- 10,8</w:t>
            </w:r>
          </w:p>
        </w:tc>
      </w:tr>
      <w:tr w:rsidR="0045266E" w:rsidRPr="00D93793" w:rsidTr="002B1BE0">
        <w:trPr>
          <w:trHeight w:val="53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Предоставление мер социальной поддержки отдельным категориям граждан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«Социальная поддержка граждан в </w:t>
            </w:r>
            <w:proofErr w:type="spellStart"/>
            <w:r w:rsidRPr="00D93793">
              <w:rPr>
                <w:sz w:val="20"/>
              </w:rPr>
              <w:t>Ипатовском</w:t>
            </w:r>
            <w:proofErr w:type="spellEnd"/>
            <w:r w:rsidRPr="00D93793">
              <w:rPr>
                <w:sz w:val="20"/>
              </w:rPr>
              <w:t xml:space="preserve"> городском округе Ставропольского края», утвержденная постановлением </w:t>
            </w:r>
            <w:r w:rsidRPr="00D93793">
              <w:rPr>
                <w:sz w:val="20"/>
              </w:rPr>
              <w:lastRenderedPageBreak/>
              <w:t xml:space="preserve">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21 декабря 2020г. № 1715  (далее – МП «Социальная поддержка граждан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Управление труда и социальной защиты населения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УТСЗН АИМО </w:t>
            </w:r>
            <w:r w:rsidRPr="00D93793">
              <w:rPr>
                <w:sz w:val="20"/>
              </w:rPr>
              <w:lastRenderedPageBreak/>
              <w:t>СК)</w:t>
            </w:r>
          </w:p>
        </w:tc>
        <w:tc>
          <w:tcPr>
            <w:tcW w:w="5106" w:type="dxa"/>
            <w:gridSpan w:val="4"/>
            <w:vMerge w:val="restart"/>
            <w:tcBorders>
              <w:top w:val="single" w:sz="4" w:space="0" w:color="auto"/>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lastRenderedPageBreak/>
              <w:t xml:space="preserve">Повышение уровня и качества жизни населения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Выполнение государственных полномочий по социальной поддержке граждан, проживающих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Дополнительная поддержка граждан, оказавшихся в трудной жизненной ситуации.</w:t>
            </w:r>
          </w:p>
          <w:p w:rsidR="0045266E" w:rsidRPr="00D93793" w:rsidRDefault="0045266E" w:rsidP="002B1BE0">
            <w:pPr>
              <w:pStyle w:val="ConsPlusNormal"/>
              <w:spacing w:line="240" w:lineRule="exact"/>
              <w:jc w:val="both"/>
              <w:rPr>
                <w:rFonts w:eastAsia="Calibri"/>
                <w:sz w:val="20"/>
              </w:rPr>
            </w:pPr>
            <w:r w:rsidRPr="00D93793">
              <w:rPr>
                <w:rFonts w:eastAsia="Calibri"/>
                <w:sz w:val="20"/>
              </w:rPr>
              <w:lastRenderedPageBreak/>
              <w:t xml:space="preserve">Создание условий для беспрепятственного доступа инвалидов и других маломобильных групп населения к муниципальным учреждениям социальной инфраструктуры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Формирование условий для беспрепятственного доступа инвалидов и других маломобильных групп населения к муниципальным учреждениям социальной инфраструктуры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sz w:val="20"/>
              </w:rPr>
            </w:pPr>
            <w:r w:rsidRPr="00D93793">
              <w:rPr>
                <w:rFonts w:eastAsia="Calibri"/>
                <w:sz w:val="20"/>
              </w:rPr>
              <w:t xml:space="preserve">Социальная интеграция инвалидов </w:t>
            </w:r>
            <w:proofErr w:type="spellStart"/>
            <w:r w:rsidRPr="00D93793">
              <w:rPr>
                <w:rFonts w:eastAsia="Calibri"/>
                <w:sz w:val="20"/>
              </w:rPr>
              <w:t>Ипатовского</w:t>
            </w:r>
            <w:proofErr w:type="spellEnd"/>
            <w:r w:rsidRPr="00D93793">
              <w:rPr>
                <w:rFonts w:eastAsia="Calibri"/>
                <w:sz w:val="20"/>
              </w:rPr>
              <w:t xml:space="preserve"> округа в общество.</w:t>
            </w:r>
          </w:p>
        </w:tc>
      </w:tr>
      <w:tr w:rsidR="0045266E" w:rsidRPr="00D93793" w:rsidTr="002B1BE0">
        <w:trPr>
          <w:trHeight w:val="86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1.1.2.</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Региональный проект «Финансовая поддержка семей при рождении детей на территории Ставропольского края»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УТСЗН АИМО СК</w:t>
            </w:r>
          </w:p>
          <w:p w:rsidR="0045266E" w:rsidRPr="00D93793" w:rsidRDefault="0045266E" w:rsidP="002B1BE0">
            <w:pPr>
              <w:pStyle w:val="ConsPlusNormal"/>
              <w:spacing w:line="240" w:lineRule="exact"/>
              <w:jc w:val="both"/>
              <w:rPr>
                <w:sz w:val="20"/>
              </w:rPr>
            </w:pP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2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1.1.3.</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w:t>
            </w:r>
            <w:r w:rsidRPr="00D93793">
              <w:rPr>
                <w:rFonts w:eastAsia="Calibri"/>
                <w:sz w:val="20"/>
              </w:rPr>
              <w:t xml:space="preserve">Предоставление гражданам, проживающим на территории </w:t>
            </w:r>
            <w:proofErr w:type="spellStart"/>
            <w:r w:rsidRPr="00D93793">
              <w:rPr>
                <w:rFonts w:eastAsia="Calibri"/>
                <w:sz w:val="20"/>
              </w:rPr>
              <w:t>Ипатовского</w:t>
            </w:r>
            <w:proofErr w:type="spellEnd"/>
            <w:r w:rsidRPr="00D93793">
              <w:rPr>
                <w:rFonts w:eastAsia="Calibri"/>
                <w:sz w:val="20"/>
              </w:rPr>
              <w:t xml:space="preserve"> округа дополнительных мер социальной поддержки и социальной помощи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УТСЗН АИМО СК</w:t>
            </w:r>
          </w:p>
          <w:p w:rsidR="0045266E" w:rsidRPr="00D93793" w:rsidRDefault="0045266E" w:rsidP="002B1BE0">
            <w:pPr>
              <w:pStyle w:val="ConsPlusNormal"/>
              <w:spacing w:line="240" w:lineRule="exact"/>
              <w:jc w:val="both"/>
              <w:rPr>
                <w:sz w:val="20"/>
              </w:rPr>
            </w:pP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2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1.1.4.</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Адаптация приоритетных объектов и сфер жизнедеятельности инвалидов и других маломобильных групп населения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 2021-2026 годы (</w:t>
            </w:r>
            <w:r w:rsidRPr="00D93793">
              <w:rPr>
                <w:sz w:val="20"/>
                <w:lang w:val="en-US"/>
              </w:rPr>
              <w:t>I</w:t>
            </w:r>
            <w:r w:rsidRPr="00D93793">
              <w:rPr>
                <w:sz w:val="20"/>
              </w:rPr>
              <w:t>-</w:t>
            </w:r>
            <w:r w:rsidRPr="00D93793">
              <w:rPr>
                <w:sz w:val="20"/>
                <w:lang w:val="en-US"/>
              </w:rPr>
              <w:lastRenderedPageBreak/>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Отдел образования администрации </w:t>
            </w:r>
            <w:proofErr w:type="spellStart"/>
            <w:r w:rsidRPr="00D93793">
              <w:rPr>
                <w:sz w:val="20"/>
              </w:rPr>
              <w:t>Ипатовского</w:t>
            </w:r>
            <w:proofErr w:type="spellEnd"/>
            <w:r w:rsidRPr="00D93793">
              <w:rPr>
                <w:sz w:val="20"/>
              </w:rPr>
              <w:t xml:space="preserve"> </w:t>
            </w:r>
            <w:r w:rsidRPr="00D93793">
              <w:rPr>
                <w:sz w:val="20"/>
              </w:rPr>
              <w:lastRenderedPageBreak/>
              <w:t>муниципального округа Ставропольского края (далее - ОО АИМО СК)</w:t>
            </w: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2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1.1.5.</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Реализация мероприятий по социальной интеграции инвалидов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в общество</w:t>
            </w:r>
          </w:p>
          <w:p w:rsidR="0045266E" w:rsidRPr="00D93793" w:rsidRDefault="0045266E" w:rsidP="002B1BE0">
            <w:pPr>
              <w:pStyle w:val="ConsPlusNormal"/>
              <w:spacing w:line="240" w:lineRule="exact"/>
              <w:jc w:val="both"/>
              <w:rPr>
                <w:sz w:val="20"/>
              </w:rPr>
            </w:pP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«Социальная поддержка граждан в ИГО СК» ,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(далее – Отдел культуры и молодежной политики АИМО СК), </w:t>
            </w:r>
            <w:proofErr w:type="spellStart"/>
            <w:r w:rsidRPr="00D93793">
              <w:rPr>
                <w:rFonts w:ascii="Times New Roman" w:eastAsia="Calibri" w:hAnsi="Times New Roman"/>
                <w:sz w:val="20"/>
                <w:szCs w:val="20"/>
              </w:rPr>
              <w:t>межпоселенческое</w:t>
            </w:r>
            <w:proofErr w:type="spellEnd"/>
            <w:r w:rsidRPr="00D93793">
              <w:rPr>
                <w:rFonts w:ascii="Times New Roman" w:eastAsia="Calibri" w:hAnsi="Times New Roman"/>
                <w:sz w:val="20"/>
                <w:szCs w:val="20"/>
              </w:rPr>
              <w:t xml:space="preserve"> муниципальное бюджетное учреждение культуры «Культурно-досуговый центр»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района Ставропольского края;</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proofErr w:type="spellStart"/>
            <w:r w:rsidRPr="00D93793">
              <w:rPr>
                <w:rFonts w:ascii="Times New Roman" w:eastAsia="Calibri" w:hAnsi="Times New Roman"/>
                <w:sz w:val="20"/>
                <w:szCs w:val="20"/>
              </w:rPr>
              <w:t>Ипатовская</w:t>
            </w:r>
            <w:proofErr w:type="spellEnd"/>
            <w:r w:rsidRPr="00D93793">
              <w:rPr>
                <w:rFonts w:ascii="Times New Roman" w:eastAsia="Calibri" w:hAnsi="Times New Roman"/>
                <w:sz w:val="20"/>
                <w:szCs w:val="20"/>
              </w:rPr>
              <w:t xml:space="preserve"> городского округа местная организация </w:t>
            </w:r>
            <w:r w:rsidRPr="00D93793">
              <w:rPr>
                <w:rFonts w:ascii="Times New Roman" w:eastAsia="Calibri" w:hAnsi="Times New Roman"/>
                <w:sz w:val="20"/>
                <w:szCs w:val="20"/>
              </w:rPr>
              <w:lastRenderedPageBreak/>
              <w:t>Ставропольской краевой региональной организации Общероссийской общественной организации «Всероссийское общество инвалидов»</w:t>
            </w:r>
          </w:p>
        </w:tc>
        <w:tc>
          <w:tcPr>
            <w:tcW w:w="5106" w:type="dxa"/>
            <w:gridSpan w:val="4"/>
            <w:vMerge/>
            <w:tcBorders>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1.1.6.</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Социальная поддержка граждан</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«Развитие жилищно- коммунального хозяйства, защита населения и территории от чрезвычайных ситуаций в </w:t>
            </w:r>
            <w:proofErr w:type="spellStart"/>
            <w:r w:rsidRPr="00D93793">
              <w:rPr>
                <w:sz w:val="20"/>
              </w:rPr>
              <w:t>Ипатовском</w:t>
            </w:r>
            <w:proofErr w:type="spellEnd"/>
            <w:r w:rsidRPr="00D93793">
              <w:rPr>
                <w:sz w:val="20"/>
              </w:rPr>
              <w:t xml:space="preserve"> городском округе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w:t>
            </w:r>
            <w:r w:rsidRPr="00D93793">
              <w:rPr>
                <w:sz w:val="20"/>
              </w:rPr>
              <w:lastRenderedPageBreak/>
              <w:t>края от 18 декабря 2020г. № 1713   (далее – 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Управление по работе с территориями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Управление по работе с территориями АИМО СК)</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Предоставление социальной поддержки в виде выплаты социального пособия на погребение</w:t>
            </w:r>
          </w:p>
        </w:tc>
      </w:tr>
      <w:tr w:rsidR="0045266E" w:rsidRPr="00D93793" w:rsidTr="002B1BE0">
        <w:trPr>
          <w:trHeight w:val="30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1.1.7.</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Обеспечение деятельности по защите прав и законных интересов по опеке и попечительству</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«Развитие образования в </w:t>
            </w:r>
            <w:proofErr w:type="spellStart"/>
            <w:r w:rsidRPr="00D93793">
              <w:rPr>
                <w:sz w:val="20"/>
              </w:rPr>
              <w:t>Ипатовском</w:t>
            </w:r>
            <w:proofErr w:type="spellEnd"/>
            <w:r w:rsidRPr="00D93793">
              <w:rPr>
                <w:sz w:val="20"/>
              </w:rPr>
              <w:t xml:space="preserve"> городском округе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18 декабря 2020г. № 1705    (далее - МП «Развитие образования в </w:t>
            </w:r>
            <w:r w:rsidRPr="00D93793">
              <w:rPr>
                <w:sz w:val="20"/>
              </w:rPr>
              <w:lastRenderedPageBreak/>
              <w:t>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ОО АИМО СК, муниципальное казенное учреждение «Межведомственная централизованная бухгалтерия» </w:t>
            </w:r>
            <w:proofErr w:type="spellStart"/>
            <w:r w:rsidRPr="00D93793">
              <w:rPr>
                <w:sz w:val="20"/>
              </w:rPr>
              <w:t>Ипатовского</w:t>
            </w:r>
            <w:proofErr w:type="spellEnd"/>
            <w:r w:rsidRPr="00D93793">
              <w:rPr>
                <w:sz w:val="20"/>
              </w:rPr>
              <w:t xml:space="preserve"> района Ставропольского края (далее - МКУ «МЦБ»)</w:t>
            </w:r>
          </w:p>
        </w:tc>
        <w:tc>
          <w:tcPr>
            <w:tcW w:w="5106" w:type="dxa"/>
            <w:gridSpan w:val="4"/>
            <w:tcBorders>
              <w:bottom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r w:rsidRPr="00D93793">
              <w:rPr>
                <w:bCs/>
                <w:sz w:val="20"/>
                <w:shd w:val="clear" w:color="auto" w:fill="FFFFFF"/>
              </w:rPr>
              <w:t>Защита</w:t>
            </w:r>
            <w:r w:rsidRPr="00D93793">
              <w:rPr>
                <w:sz w:val="20"/>
                <w:shd w:val="clear" w:color="auto" w:fill="FFFFFF"/>
              </w:rPr>
              <w:t> </w:t>
            </w:r>
            <w:r w:rsidRPr="00D93793">
              <w:rPr>
                <w:bCs/>
                <w:sz w:val="20"/>
                <w:shd w:val="clear" w:color="auto" w:fill="FFFFFF"/>
              </w:rPr>
              <w:t>прав</w:t>
            </w:r>
            <w:r w:rsidRPr="00D93793">
              <w:rPr>
                <w:sz w:val="20"/>
                <w:shd w:val="clear" w:color="auto" w:fill="FFFFFF"/>
              </w:rPr>
              <w:t> </w:t>
            </w:r>
            <w:r w:rsidRPr="00D93793">
              <w:rPr>
                <w:bCs/>
                <w:sz w:val="20"/>
                <w:shd w:val="clear" w:color="auto" w:fill="FFFFFF"/>
              </w:rPr>
              <w:t>и</w:t>
            </w:r>
            <w:r w:rsidRPr="00D93793">
              <w:rPr>
                <w:sz w:val="20"/>
                <w:shd w:val="clear" w:color="auto" w:fill="FFFFFF"/>
              </w:rPr>
              <w:t> </w:t>
            </w:r>
            <w:r w:rsidRPr="00D93793">
              <w:rPr>
                <w:bCs/>
                <w:sz w:val="20"/>
                <w:shd w:val="clear" w:color="auto" w:fill="FFFFFF"/>
              </w:rPr>
              <w:t>интересов</w:t>
            </w:r>
            <w:r w:rsidRPr="00D93793">
              <w:rPr>
                <w:sz w:val="20"/>
                <w:shd w:val="clear" w:color="auto" w:fill="FFFFFF"/>
              </w:rPr>
              <w:t> граждан, которые по ряду причин нуждаются в </w:t>
            </w:r>
            <w:r w:rsidRPr="00D93793">
              <w:rPr>
                <w:bCs/>
                <w:sz w:val="20"/>
                <w:shd w:val="clear" w:color="auto" w:fill="FFFFFF"/>
              </w:rPr>
              <w:t>опеке и попечительстве</w:t>
            </w:r>
          </w:p>
        </w:tc>
      </w:tr>
      <w:tr w:rsidR="0045266E" w:rsidRPr="00D93793" w:rsidTr="002B1BE0">
        <w:trPr>
          <w:trHeight w:val="30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1.1.8.</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и проведение мероприятий для детей и молодежи, а также организация участия молодежи </w:t>
            </w:r>
            <w:proofErr w:type="spellStart"/>
            <w:r w:rsidRPr="00D93793">
              <w:rPr>
                <w:sz w:val="20"/>
              </w:rPr>
              <w:t>Ипатовского</w:t>
            </w:r>
            <w:proofErr w:type="spellEnd"/>
            <w:r w:rsidRPr="00D93793">
              <w:rPr>
                <w:sz w:val="20"/>
              </w:rPr>
              <w:t xml:space="preserve"> округа в краевых, межрегиональных и Всероссийских мероприятиях для детей и молодежи</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«Молодежь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25 декабря 2020г. № 1825  (далее – МП «Молодежь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Отдел культуры и молодежной политики АИМО СК, муниципальное казенное учреждение «Центр по работе с молодежью» </w:t>
            </w:r>
            <w:proofErr w:type="spellStart"/>
            <w:r w:rsidRPr="00D93793">
              <w:rPr>
                <w:sz w:val="20"/>
              </w:rPr>
              <w:t>Ипатовского</w:t>
            </w:r>
            <w:proofErr w:type="spellEnd"/>
            <w:r w:rsidRPr="00D93793">
              <w:rPr>
                <w:sz w:val="20"/>
              </w:rPr>
              <w:t xml:space="preserve"> района Ставропольского края (далее – МКУ «ЦРМ»)</w:t>
            </w:r>
          </w:p>
        </w:tc>
        <w:tc>
          <w:tcPr>
            <w:tcW w:w="5106" w:type="dxa"/>
            <w:gridSpan w:val="4"/>
            <w:vMerge w:val="restart"/>
            <w:tcBorders>
              <w:top w:val="single" w:sz="4" w:space="0" w:color="auto"/>
              <w:left w:val="single" w:sz="4" w:space="0" w:color="auto"/>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Создание условий для реализации конституционных прав граждан в сфере реализации молодежной политики.</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 xml:space="preserve">Создание условий для организации и осуществления мероприятий по работе молодежью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округе.</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Создание условий для обеспечения жильем молодых семей, признанных в установленном порядке, нуждающимися в улучшении жилищных условий.</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Организация учета молодых семей.</w:t>
            </w:r>
          </w:p>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Предоставление молодым семьям социальных выплат на приобретение (строительство) жилья.</w:t>
            </w:r>
          </w:p>
          <w:p w:rsidR="0045266E" w:rsidRPr="00D93793" w:rsidRDefault="0045266E" w:rsidP="002B1BE0">
            <w:pPr>
              <w:autoSpaceDE w:val="0"/>
              <w:autoSpaceDN w:val="0"/>
              <w:adjustRightInd w:val="0"/>
              <w:spacing w:line="240" w:lineRule="exact"/>
              <w:rPr>
                <w:rFonts w:ascii="Times New Roman" w:hAnsi="Times New Roman"/>
                <w:sz w:val="20"/>
                <w:szCs w:val="20"/>
              </w:rPr>
            </w:pPr>
          </w:p>
        </w:tc>
      </w:tr>
      <w:tr w:rsidR="0045266E" w:rsidRPr="00D93793" w:rsidTr="002B1BE0">
        <w:trPr>
          <w:trHeight w:val="11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1.1.9.</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деятельности по улучшению жилищных условий молодых семей </w:t>
            </w:r>
            <w:proofErr w:type="spellStart"/>
            <w:r w:rsidRPr="00D93793">
              <w:rPr>
                <w:sz w:val="20"/>
              </w:rPr>
              <w:t>Ипатовского</w:t>
            </w:r>
            <w:proofErr w:type="spellEnd"/>
            <w:r w:rsidRPr="00D93793">
              <w:rPr>
                <w:sz w:val="20"/>
              </w:rPr>
              <w:t xml:space="preserve"> округа, признанных нуждающимися в улучшении жилищных условий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«Молодежь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45266E" w:rsidRDefault="0045266E" w:rsidP="002B1BE0">
            <w:pPr>
              <w:pStyle w:val="a9"/>
              <w:spacing w:line="240" w:lineRule="exact"/>
              <w:rPr>
                <w:sz w:val="20"/>
                <w:szCs w:val="20"/>
                <w:lang w:val="ru-RU"/>
              </w:rPr>
            </w:pPr>
            <w:r w:rsidRPr="0045266E">
              <w:rPr>
                <w:sz w:val="20"/>
                <w:szCs w:val="20"/>
                <w:lang w:val="ru-RU"/>
              </w:rPr>
              <w:t xml:space="preserve">Отдел социального развития и общественной безопасности администрации </w:t>
            </w:r>
            <w:proofErr w:type="spellStart"/>
            <w:r w:rsidRPr="0045266E">
              <w:rPr>
                <w:sz w:val="20"/>
                <w:szCs w:val="20"/>
                <w:lang w:val="ru-RU"/>
              </w:rPr>
              <w:t>Ипатовского</w:t>
            </w:r>
            <w:proofErr w:type="spellEnd"/>
            <w:r w:rsidRPr="0045266E">
              <w:rPr>
                <w:sz w:val="20"/>
                <w:szCs w:val="20"/>
                <w:lang w:val="ru-RU"/>
              </w:rPr>
              <w:t xml:space="preserve"> </w:t>
            </w:r>
            <w:r w:rsidRPr="0045266E">
              <w:rPr>
                <w:sz w:val="20"/>
                <w:szCs w:val="20"/>
                <w:lang w:val="ru-RU"/>
              </w:rPr>
              <w:lastRenderedPageBreak/>
              <w:t xml:space="preserve">муниципального округа Ставропольского края (далее – Отдел социального развития и общественной безопасности АИМО СК), молодые семьи </w:t>
            </w:r>
            <w:proofErr w:type="spellStart"/>
            <w:r w:rsidRPr="0045266E">
              <w:rPr>
                <w:sz w:val="20"/>
                <w:szCs w:val="20"/>
                <w:lang w:val="ru-RU"/>
              </w:rPr>
              <w:t>Ипатовского</w:t>
            </w:r>
            <w:proofErr w:type="spellEnd"/>
            <w:r w:rsidRPr="0045266E">
              <w:rPr>
                <w:sz w:val="20"/>
                <w:szCs w:val="20"/>
                <w:lang w:val="ru-RU"/>
              </w:rPr>
              <w:t xml:space="preserve"> округа </w:t>
            </w: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hAnsi="Times New Roman"/>
                <w:sz w:val="20"/>
                <w:szCs w:val="20"/>
              </w:rPr>
            </w:pPr>
          </w:p>
        </w:tc>
      </w:tr>
      <w:tr w:rsidR="0045266E" w:rsidRPr="00D93793" w:rsidTr="002B1BE0">
        <w:trPr>
          <w:trHeight w:val="11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1.1.10.</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Обеспечение жильем молодых семей, проживающих в </w:t>
            </w:r>
            <w:proofErr w:type="spellStart"/>
            <w:r w:rsidRPr="00D93793">
              <w:rPr>
                <w:sz w:val="20"/>
              </w:rPr>
              <w:t>Ипатовском</w:t>
            </w:r>
            <w:proofErr w:type="spellEnd"/>
            <w:r w:rsidRPr="00D93793">
              <w:rPr>
                <w:sz w:val="20"/>
              </w:rPr>
              <w:t xml:space="preserve"> округе</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«Молодежь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45266E" w:rsidRDefault="0045266E" w:rsidP="002B1BE0">
            <w:pPr>
              <w:pStyle w:val="a9"/>
              <w:spacing w:line="240" w:lineRule="exact"/>
              <w:rPr>
                <w:sz w:val="20"/>
                <w:szCs w:val="20"/>
                <w:lang w:val="ru-RU"/>
              </w:rPr>
            </w:pPr>
            <w:r w:rsidRPr="0045266E">
              <w:rPr>
                <w:sz w:val="20"/>
                <w:szCs w:val="20"/>
                <w:lang w:val="ru-RU"/>
              </w:rPr>
              <w:t xml:space="preserve">Отдел социального развития и общественной безопасности АИМО СК, молодые семьи </w:t>
            </w:r>
            <w:proofErr w:type="spellStart"/>
            <w:r w:rsidRPr="0045266E">
              <w:rPr>
                <w:sz w:val="20"/>
                <w:szCs w:val="20"/>
                <w:lang w:val="ru-RU"/>
              </w:rPr>
              <w:t>Ипатовского</w:t>
            </w:r>
            <w:proofErr w:type="spellEnd"/>
            <w:r w:rsidRPr="0045266E">
              <w:rPr>
                <w:sz w:val="20"/>
                <w:szCs w:val="20"/>
                <w:lang w:val="ru-RU"/>
              </w:rPr>
              <w:t xml:space="preserve"> округа </w:t>
            </w:r>
          </w:p>
        </w:tc>
        <w:tc>
          <w:tcPr>
            <w:tcW w:w="5106" w:type="dxa"/>
            <w:gridSpan w:val="4"/>
            <w:vMerge/>
            <w:tcBorders>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114"/>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w:t>
            </w:r>
            <w:r w:rsidRPr="00D93793">
              <w:rPr>
                <w:rFonts w:ascii="Times New Roman" w:hAnsi="Times New Roman"/>
                <w:b/>
                <w:bCs/>
                <w:sz w:val="20"/>
                <w:szCs w:val="20"/>
              </w:rPr>
              <w:t xml:space="preserve"> </w:t>
            </w:r>
            <w:r w:rsidRPr="00D93793">
              <w:rPr>
                <w:rFonts w:ascii="Times New Roman" w:hAnsi="Times New Roman"/>
                <w:bCs/>
                <w:sz w:val="20"/>
                <w:szCs w:val="20"/>
              </w:rPr>
              <w:t xml:space="preserve">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w:t>
            </w:r>
            <w:proofErr w:type="spellStart"/>
            <w:r w:rsidRPr="00D93793">
              <w:rPr>
                <w:rFonts w:ascii="Times New Roman" w:hAnsi="Times New Roman"/>
                <w:bCs/>
                <w:sz w:val="20"/>
                <w:szCs w:val="20"/>
              </w:rPr>
              <w:t>Ипатовского</w:t>
            </w:r>
            <w:proofErr w:type="spellEnd"/>
            <w:r w:rsidRPr="00D93793">
              <w:rPr>
                <w:rFonts w:ascii="Times New Roman" w:hAnsi="Times New Roman"/>
                <w:bCs/>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«Межнациональные отношения, поддержка казачества, профилактика правонарушений и терроризма в </w:t>
            </w:r>
            <w:proofErr w:type="spellStart"/>
            <w:r w:rsidRPr="00D93793">
              <w:rPr>
                <w:sz w:val="20"/>
              </w:rPr>
              <w:t>Ипатовском</w:t>
            </w:r>
            <w:proofErr w:type="spellEnd"/>
            <w:r w:rsidRPr="00D93793">
              <w:rPr>
                <w:sz w:val="20"/>
              </w:rPr>
              <w:t xml:space="preserve"> городском округе </w:t>
            </w:r>
            <w:r w:rsidRPr="00D93793">
              <w:rPr>
                <w:sz w:val="20"/>
              </w:rPr>
              <w:lastRenderedPageBreak/>
              <w:t xml:space="preserve">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16 декабря 2020г. № 1685  (далее - 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 xml:space="preserve">ОО АИМО СК, отдел культуры и молодежной политики АИМО СК, муниципальное бюджетное учреждение дополнительного образования «Центр дополнительного </w:t>
            </w:r>
            <w:r w:rsidRPr="00D93793">
              <w:rPr>
                <w:sz w:val="20"/>
              </w:rPr>
              <w:lastRenderedPageBreak/>
              <w:t xml:space="preserve">образования </w:t>
            </w:r>
            <w:proofErr w:type="spellStart"/>
            <w:r w:rsidRPr="00D93793">
              <w:rPr>
                <w:sz w:val="20"/>
              </w:rPr>
              <w:t>Ипатовского</w:t>
            </w:r>
            <w:proofErr w:type="spellEnd"/>
            <w:r w:rsidRPr="00D93793">
              <w:rPr>
                <w:sz w:val="20"/>
              </w:rPr>
              <w:t xml:space="preserve"> района Ставропольского края» (далее – МБУ ДО ЦДО </w:t>
            </w:r>
            <w:proofErr w:type="spellStart"/>
            <w:r w:rsidRPr="00D93793">
              <w:rPr>
                <w:sz w:val="20"/>
              </w:rPr>
              <w:t>Ипатовского</w:t>
            </w:r>
            <w:proofErr w:type="spellEnd"/>
            <w:r w:rsidRPr="00D93793">
              <w:rPr>
                <w:sz w:val="20"/>
              </w:rPr>
              <w:t xml:space="preserve"> района);</w:t>
            </w:r>
          </w:p>
          <w:p w:rsidR="0045266E" w:rsidRPr="00D93793" w:rsidRDefault="0045266E" w:rsidP="002B1BE0">
            <w:pPr>
              <w:pStyle w:val="a9"/>
              <w:spacing w:line="240" w:lineRule="exact"/>
              <w:rPr>
                <w:sz w:val="20"/>
                <w:szCs w:val="20"/>
              </w:rPr>
            </w:pPr>
            <w:r w:rsidRPr="00D93793">
              <w:rPr>
                <w:sz w:val="20"/>
                <w:szCs w:val="20"/>
              </w:rPr>
              <w:t xml:space="preserve">МКУ «ЦРМ» </w:t>
            </w:r>
          </w:p>
        </w:tc>
        <w:tc>
          <w:tcPr>
            <w:tcW w:w="5106" w:type="dxa"/>
            <w:gridSpan w:val="4"/>
            <w:vMerge w:val="restart"/>
            <w:tcBorders>
              <w:top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lastRenderedPageBreak/>
              <w:t xml:space="preserve">Гармонизация межнациональных отношений, укрепление общероссийской гражданской идентичности населения </w:t>
            </w:r>
            <w:proofErr w:type="spellStart"/>
            <w:r w:rsidRPr="00D93793">
              <w:rPr>
                <w:sz w:val="20"/>
              </w:rPr>
              <w:t>Ипатовского</w:t>
            </w:r>
            <w:proofErr w:type="spellEnd"/>
            <w:r w:rsidRPr="00D93793">
              <w:rPr>
                <w:sz w:val="20"/>
              </w:rPr>
              <w:t xml:space="preserve"> округа, успешная социальная и культурная адаптация и интеграция мигрантов, военно-патриотическое воспитание казачьей молодежи, сохранение, развитие традиционной казачьей культуры</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Осуществление мер, направленных на укрепление межнационального, межконфессионального согласия, </w:t>
            </w:r>
            <w:r w:rsidRPr="00D93793">
              <w:rPr>
                <w:rFonts w:eastAsia="Calibri"/>
                <w:sz w:val="20"/>
              </w:rPr>
              <w:lastRenderedPageBreak/>
              <w:t xml:space="preserve">формирование общероссийской гражданской идентичности, обеспечение бесконфликтной социальной и культурной адаптации и интеграции мигрантов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Содействие военно-патриотическому воспитанию казачьей молодежи, сохранению обычаев и обрядов казачества, развитию казачьей культуры.</w:t>
            </w:r>
          </w:p>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w:t>
            </w:r>
            <w:r w:rsidRPr="00D93793">
              <w:rPr>
                <w:rFonts w:ascii="Times New Roman" w:hAnsi="Times New Roman"/>
                <w:bCs/>
                <w:sz w:val="20"/>
                <w:szCs w:val="20"/>
              </w:rPr>
              <w:t>Создание условий для развития военно- патриотического воспитания казачьей молодежи духовно- культурных основ казачества, развития казачьей культуры</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ОО АИМО СК, отдел культуры и молодежной политики АИМО СК МБУ ДО ЦДО </w:t>
            </w:r>
            <w:proofErr w:type="spellStart"/>
            <w:r w:rsidRPr="00D93793">
              <w:rPr>
                <w:sz w:val="20"/>
              </w:rPr>
              <w:t>Ипатовского</w:t>
            </w:r>
            <w:proofErr w:type="spellEnd"/>
            <w:r w:rsidRPr="00D93793">
              <w:rPr>
                <w:sz w:val="20"/>
              </w:rPr>
              <w:t xml:space="preserve"> района;</w:t>
            </w:r>
          </w:p>
          <w:p w:rsidR="0045266E" w:rsidRPr="00D93793" w:rsidRDefault="0045266E" w:rsidP="002B1BE0">
            <w:pPr>
              <w:pStyle w:val="a9"/>
              <w:spacing w:line="240" w:lineRule="exact"/>
              <w:rPr>
                <w:sz w:val="20"/>
                <w:szCs w:val="20"/>
              </w:rPr>
            </w:pPr>
            <w:proofErr w:type="spellStart"/>
            <w:r w:rsidRPr="00D93793">
              <w:rPr>
                <w:sz w:val="20"/>
                <w:szCs w:val="20"/>
              </w:rPr>
              <w:t>муниципальное</w:t>
            </w:r>
            <w:proofErr w:type="spellEnd"/>
            <w:r w:rsidRPr="00D93793">
              <w:rPr>
                <w:sz w:val="20"/>
                <w:szCs w:val="20"/>
              </w:rPr>
              <w:t xml:space="preserve"> </w:t>
            </w:r>
            <w:proofErr w:type="spellStart"/>
            <w:r w:rsidRPr="00D93793">
              <w:rPr>
                <w:sz w:val="20"/>
                <w:szCs w:val="20"/>
              </w:rPr>
              <w:t>учреждения</w:t>
            </w:r>
            <w:proofErr w:type="spellEnd"/>
            <w:r w:rsidRPr="00D93793">
              <w:rPr>
                <w:sz w:val="20"/>
                <w:szCs w:val="20"/>
              </w:rPr>
              <w:t xml:space="preserve"> </w:t>
            </w:r>
            <w:proofErr w:type="spellStart"/>
            <w:r w:rsidRPr="00D93793">
              <w:rPr>
                <w:sz w:val="20"/>
                <w:szCs w:val="20"/>
              </w:rPr>
              <w:t>культуры</w:t>
            </w:r>
            <w:proofErr w:type="spellEnd"/>
            <w:r w:rsidRPr="00D93793">
              <w:rPr>
                <w:sz w:val="20"/>
                <w:szCs w:val="20"/>
              </w:rPr>
              <w:t xml:space="preserve"> </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1.1.13.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Обеспечение общественного порядка, в том числе профилактика уличной преступности</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Отдел социального развития и общественной безопасности АИМО СК, управление по работе с территориями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МВД России по </w:t>
            </w:r>
            <w:proofErr w:type="spellStart"/>
            <w:r w:rsidRPr="00D93793">
              <w:rPr>
                <w:rFonts w:ascii="Times New Roman" w:hAnsi="Times New Roman"/>
                <w:sz w:val="20"/>
                <w:szCs w:val="20"/>
              </w:rPr>
              <w:t>Ипатовскому</w:t>
            </w:r>
            <w:proofErr w:type="spellEnd"/>
            <w:r w:rsidRPr="00D93793">
              <w:rPr>
                <w:rFonts w:ascii="Times New Roman" w:hAnsi="Times New Roman"/>
                <w:sz w:val="20"/>
                <w:szCs w:val="20"/>
              </w:rPr>
              <w:t xml:space="preserve"> округу</w:t>
            </w:r>
          </w:p>
        </w:tc>
        <w:tc>
          <w:tcPr>
            <w:tcW w:w="5106" w:type="dxa"/>
            <w:gridSpan w:val="4"/>
            <w:vMerge w:val="restart"/>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Реализация в </w:t>
            </w:r>
            <w:proofErr w:type="spellStart"/>
            <w:r w:rsidRPr="00D93793">
              <w:rPr>
                <w:sz w:val="20"/>
              </w:rPr>
              <w:t>Ипатовском</w:t>
            </w:r>
            <w:proofErr w:type="spellEnd"/>
            <w:r w:rsidRPr="00D93793">
              <w:rPr>
                <w:sz w:val="20"/>
              </w:rPr>
              <w:t xml:space="preserve"> округе мероприятий в сфере профилактики правонарушений и мер по противодействию незаконному потреблению и обороту наркотических средств и психотропных веществ, а также создание условий для укрепления правопорядка и обеспечения общественной безопасности на территории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Организация и совершенствование системы профилактики правонарушений и обеспечения общественного порядка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Профилактика правонарушений среди несовершеннолетних и молодежи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в том числе организация и проведение мероприятий, направленных на защиту несовершеннолетних и молодежи от информации, оправдывающей самоубийство и иные насильственные преступления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социального развития и общественной безопасности АИМО СК, ОО АИМО СК, отдел культуры и молодежной политики АИМО СК, комитет по физической культуре и спорту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(далее – Комитет по физической культуре и спорту АИМО СК), отдел </w:t>
            </w:r>
            <w:r w:rsidRPr="00D93793">
              <w:rPr>
                <w:rFonts w:ascii="Times New Roman" w:hAnsi="Times New Roman"/>
                <w:sz w:val="20"/>
                <w:szCs w:val="20"/>
              </w:rPr>
              <w:lastRenderedPageBreak/>
              <w:t xml:space="preserve">МВД России по </w:t>
            </w:r>
            <w:proofErr w:type="spellStart"/>
            <w:r w:rsidRPr="00D93793">
              <w:rPr>
                <w:rFonts w:ascii="Times New Roman" w:hAnsi="Times New Roman"/>
                <w:sz w:val="20"/>
                <w:szCs w:val="20"/>
              </w:rPr>
              <w:t>Ипатовскому</w:t>
            </w:r>
            <w:proofErr w:type="spellEnd"/>
            <w:r w:rsidRPr="00D93793">
              <w:rPr>
                <w:rFonts w:ascii="Times New Roman" w:hAnsi="Times New Roman"/>
                <w:sz w:val="20"/>
                <w:szCs w:val="20"/>
              </w:rPr>
              <w:t xml:space="preserve"> округу, МКУ «ЦРМ» </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Организация правового просвещения и информирования лиц, отбывших уголовное наказание в виде лишения свободы, о формах их социальной поддержки и возможности трудоустройства</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управление по работе с территориями АИМО СК, УТСЗН АИМО СК, отдел МВД России по </w:t>
            </w:r>
            <w:proofErr w:type="spellStart"/>
            <w:r w:rsidRPr="00D93793">
              <w:rPr>
                <w:sz w:val="20"/>
              </w:rPr>
              <w:t>Ипатовскому</w:t>
            </w:r>
            <w:proofErr w:type="spellEnd"/>
            <w:r w:rsidRPr="00D93793">
              <w:rPr>
                <w:sz w:val="20"/>
              </w:rPr>
              <w:t xml:space="preserve"> округу, государственное казенное учреждение «Центр занятости населения </w:t>
            </w:r>
            <w:proofErr w:type="spellStart"/>
            <w:r w:rsidRPr="00D93793">
              <w:rPr>
                <w:sz w:val="20"/>
              </w:rPr>
              <w:t>Ипатовского</w:t>
            </w:r>
            <w:proofErr w:type="spellEnd"/>
            <w:r w:rsidRPr="00D93793">
              <w:rPr>
                <w:sz w:val="20"/>
              </w:rPr>
              <w:t xml:space="preserve"> района» (далее - ГКУ «Центр занятости населения </w:t>
            </w:r>
            <w:proofErr w:type="spellStart"/>
            <w:r w:rsidRPr="00D93793">
              <w:rPr>
                <w:sz w:val="20"/>
              </w:rPr>
              <w:t>Ипатовского</w:t>
            </w:r>
            <w:proofErr w:type="spellEnd"/>
            <w:r w:rsidRPr="00D93793">
              <w:rPr>
                <w:sz w:val="20"/>
              </w:rPr>
              <w:t xml:space="preserve"> района»), государственное бюджетное учреждение социального обслуживания </w:t>
            </w:r>
            <w:r w:rsidRPr="00D93793">
              <w:rPr>
                <w:sz w:val="20"/>
              </w:rPr>
              <w:lastRenderedPageBreak/>
              <w:t>«</w:t>
            </w:r>
            <w:proofErr w:type="spellStart"/>
            <w:r w:rsidRPr="00D93793">
              <w:rPr>
                <w:sz w:val="20"/>
              </w:rPr>
              <w:t>Ипатовский</w:t>
            </w:r>
            <w:proofErr w:type="spellEnd"/>
            <w:r w:rsidRPr="00D93793">
              <w:rPr>
                <w:sz w:val="20"/>
              </w:rPr>
              <w:t xml:space="preserve"> центр социального обслуживания населения» (далее - ГБУСО «</w:t>
            </w:r>
            <w:proofErr w:type="spellStart"/>
            <w:r w:rsidRPr="00D93793">
              <w:rPr>
                <w:sz w:val="20"/>
              </w:rPr>
              <w:t>Ипатовский</w:t>
            </w:r>
            <w:proofErr w:type="spellEnd"/>
            <w:r w:rsidRPr="00D93793">
              <w:rPr>
                <w:sz w:val="20"/>
              </w:rPr>
              <w:t xml:space="preserve"> ЦСОН»), государственное бюджетное учреждение здравоохранения Ставропольского края «</w:t>
            </w:r>
            <w:proofErr w:type="spellStart"/>
            <w:r w:rsidRPr="00D93793">
              <w:rPr>
                <w:sz w:val="20"/>
              </w:rPr>
              <w:t>Ипатовская</w:t>
            </w:r>
            <w:proofErr w:type="spellEnd"/>
            <w:r w:rsidRPr="00D93793">
              <w:rPr>
                <w:sz w:val="20"/>
              </w:rPr>
              <w:t xml:space="preserve"> районная больница» (далее - ГБУЗ СК «</w:t>
            </w:r>
            <w:proofErr w:type="spellStart"/>
            <w:r w:rsidRPr="00D93793">
              <w:rPr>
                <w:sz w:val="20"/>
              </w:rPr>
              <w:t>Ипатовская</w:t>
            </w:r>
            <w:proofErr w:type="spellEnd"/>
            <w:r w:rsidRPr="00D93793">
              <w:rPr>
                <w:sz w:val="20"/>
              </w:rPr>
              <w:t xml:space="preserve"> РБ»)</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Профилактика правонарушений и преступлений, совершенных в состоянии алкогольного опьянения</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отдел культуры и молодежной политики АИМО СК, комитет по физической культуре и спорту АИМО СК, отдел МВД России по </w:t>
            </w:r>
            <w:proofErr w:type="spellStart"/>
            <w:r w:rsidRPr="00D93793">
              <w:rPr>
                <w:sz w:val="20"/>
              </w:rPr>
              <w:t>Ипатовскому</w:t>
            </w:r>
            <w:proofErr w:type="spellEnd"/>
            <w:r w:rsidRPr="00D93793">
              <w:rPr>
                <w:sz w:val="20"/>
              </w:rPr>
              <w:t xml:space="preserve"> округу, </w:t>
            </w:r>
            <w:r w:rsidRPr="00D93793">
              <w:rPr>
                <w:sz w:val="20"/>
              </w:rPr>
              <w:lastRenderedPageBreak/>
              <w:t>ГБУЗ СК «</w:t>
            </w:r>
            <w:proofErr w:type="spellStart"/>
            <w:r w:rsidRPr="00D93793">
              <w:rPr>
                <w:sz w:val="20"/>
              </w:rPr>
              <w:t>Ипатовская</w:t>
            </w:r>
            <w:proofErr w:type="spellEnd"/>
            <w:r w:rsidRPr="00D93793">
              <w:rPr>
                <w:sz w:val="20"/>
              </w:rPr>
              <w:t xml:space="preserve"> РБ», МКУ «ЦРМ»</w:t>
            </w:r>
          </w:p>
        </w:tc>
        <w:tc>
          <w:tcPr>
            <w:tcW w:w="5106" w:type="dxa"/>
            <w:gridSpan w:val="4"/>
            <w:vMerge/>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Информирование граждан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о наиболее распространенных видах и способах мошенничества</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ОО АИМО СК, отдел культуры и молодежной политики АИМО СК, управление по работе с территориями АИМО СК, комитет по физической культуре и спорту АИМО СК, отдел МВД России по </w:t>
            </w:r>
            <w:proofErr w:type="spellStart"/>
            <w:r w:rsidRPr="00D93793">
              <w:rPr>
                <w:sz w:val="20"/>
              </w:rPr>
              <w:t>Ипатовскому</w:t>
            </w:r>
            <w:proofErr w:type="spellEnd"/>
            <w:r w:rsidRPr="00D93793">
              <w:rPr>
                <w:sz w:val="20"/>
              </w:rPr>
              <w:t xml:space="preserve"> округу, МКУ «ЦРМ», ГБУСО «</w:t>
            </w:r>
            <w:proofErr w:type="spellStart"/>
            <w:r w:rsidRPr="00D93793">
              <w:rPr>
                <w:sz w:val="20"/>
              </w:rPr>
              <w:t>Ипатовский</w:t>
            </w:r>
            <w:proofErr w:type="spellEnd"/>
            <w:r w:rsidRPr="00D93793">
              <w:rPr>
                <w:sz w:val="20"/>
              </w:rPr>
              <w:t xml:space="preserve"> ЦСОН», филиал государственного унитарного предприятия «Издательский дом «Периодика Ставрополья» редакция газеты «Степные зори» (далее – </w:t>
            </w:r>
            <w:r w:rsidRPr="00D93793">
              <w:rPr>
                <w:sz w:val="20"/>
              </w:rPr>
              <w:lastRenderedPageBreak/>
              <w:t>«Степные зори»), ГБУЗ СК «</w:t>
            </w:r>
            <w:proofErr w:type="spellStart"/>
            <w:r w:rsidRPr="00D93793">
              <w:rPr>
                <w:sz w:val="20"/>
              </w:rPr>
              <w:t>Ипатовская</w:t>
            </w:r>
            <w:proofErr w:type="spellEnd"/>
            <w:r w:rsidRPr="00D93793">
              <w:rPr>
                <w:sz w:val="20"/>
              </w:rPr>
              <w:t xml:space="preserve"> РБ»</w:t>
            </w:r>
          </w:p>
        </w:tc>
        <w:tc>
          <w:tcPr>
            <w:tcW w:w="5106" w:type="dxa"/>
            <w:gridSpan w:val="4"/>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1.1.18.</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Информирование хозяйствующих субъектов всех форм собственности о возможности создания на территории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участков исправительного центра для отбывания наказания в виде принудительных работ</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2023-2026 годы (</w:t>
            </w:r>
            <w:r w:rsidRPr="00D93793">
              <w:rPr>
                <w:sz w:val="20"/>
                <w:lang w:val="en-US"/>
              </w:rPr>
              <w:t>II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социального развития и общественной безопасности АИМО СК, ОСХ, ГО, ЧС и АИМО СК), отдел экономического развития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отдел экономического развития АИМО СК)</w:t>
            </w:r>
          </w:p>
        </w:tc>
        <w:tc>
          <w:tcPr>
            <w:tcW w:w="5106" w:type="dxa"/>
            <w:gridSpan w:val="4"/>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1.1.19.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Проведение мероприятий, направленных на снижение количества правонарушений и незаконного оборота потребления наркотических средств и психотропных веществ</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«Межнациональные отношения, поддержка казачества, профилактика правонарушений и терроризма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w:t>
            </w:r>
            <w:r w:rsidRPr="00D93793">
              <w:rPr>
                <w:sz w:val="20"/>
              </w:rPr>
              <w:lastRenderedPageBreak/>
              <w:t>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Отдел социального развития и общественной безопасности АИМО СК,</w:t>
            </w:r>
          </w:p>
          <w:p w:rsidR="0045266E" w:rsidRPr="00D93793" w:rsidRDefault="0045266E" w:rsidP="002B1BE0">
            <w:pPr>
              <w:pStyle w:val="ConsPlusNormal"/>
              <w:spacing w:line="240" w:lineRule="exact"/>
              <w:rPr>
                <w:sz w:val="20"/>
              </w:rPr>
            </w:pPr>
            <w:r w:rsidRPr="00D93793">
              <w:rPr>
                <w:sz w:val="20"/>
              </w:rPr>
              <w:t xml:space="preserve">ОО АИМО СК, отдел культуры и молодежной политики АИМО СК, </w:t>
            </w:r>
            <w:r w:rsidRPr="00D93793">
              <w:rPr>
                <w:sz w:val="20"/>
              </w:rPr>
              <w:lastRenderedPageBreak/>
              <w:t>управление по работе с территориями АИМО СК, комитет по физической культуре и спорту АИМО СК,</w:t>
            </w:r>
          </w:p>
          <w:p w:rsidR="0045266E" w:rsidRPr="00D93793" w:rsidRDefault="0045266E" w:rsidP="002B1BE0">
            <w:pPr>
              <w:pStyle w:val="ConsPlusNormal"/>
              <w:spacing w:line="240" w:lineRule="exact"/>
              <w:rPr>
                <w:sz w:val="20"/>
              </w:rPr>
            </w:pPr>
            <w:r w:rsidRPr="00D93793">
              <w:rPr>
                <w:sz w:val="20"/>
              </w:rPr>
              <w:t xml:space="preserve">отдел МВД России по </w:t>
            </w:r>
            <w:proofErr w:type="spellStart"/>
            <w:r w:rsidRPr="00D93793">
              <w:rPr>
                <w:sz w:val="20"/>
              </w:rPr>
              <w:t>Ипатовскому</w:t>
            </w:r>
            <w:proofErr w:type="spellEnd"/>
            <w:r w:rsidRPr="00D93793">
              <w:rPr>
                <w:sz w:val="20"/>
              </w:rPr>
              <w:t xml:space="preserve"> округу, МКУ «ЦРМ», редакция газеты «Степные зори», ГБУЗ СК «</w:t>
            </w:r>
            <w:proofErr w:type="spellStart"/>
            <w:r w:rsidRPr="00D93793">
              <w:rPr>
                <w:sz w:val="20"/>
              </w:rPr>
              <w:t>Ипатовская</w:t>
            </w:r>
            <w:proofErr w:type="spellEnd"/>
            <w:r w:rsidRPr="00D93793">
              <w:rPr>
                <w:sz w:val="20"/>
              </w:rPr>
              <w:t xml:space="preserve"> РБ»</w:t>
            </w:r>
          </w:p>
        </w:tc>
        <w:tc>
          <w:tcPr>
            <w:tcW w:w="5106" w:type="dxa"/>
            <w:gridSpan w:val="4"/>
            <w:shd w:val="clear" w:color="auto" w:fill="auto"/>
          </w:tcPr>
          <w:p w:rsidR="0045266E" w:rsidRPr="00D93793" w:rsidRDefault="0045266E" w:rsidP="002B1BE0">
            <w:pPr>
              <w:pStyle w:val="ConsPlusNormal"/>
              <w:spacing w:line="240" w:lineRule="exact"/>
              <w:jc w:val="both"/>
              <w:rPr>
                <w:sz w:val="20"/>
              </w:rPr>
            </w:pPr>
            <w:r w:rsidRPr="00D93793">
              <w:rPr>
                <w:rFonts w:eastAsia="Calibri"/>
                <w:sz w:val="20"/>
              </w:rPr>
              <w:lastRenderedPageBreak/>
              <w:t>Осуществление профилактических мер, направленных на снижение количества правонарушений и незаконного оборота и потребления наркотических средств и психотропных веществ</w:t>
            </w: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1.1.20.</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Создание условий доступа социально ориентированных некоммерческих организаций к финансовым ресурсам</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экономики, малого и среднего бизнеса, потребительского рынка и улучшение инвестиционного климата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городском округе Ставропольского края», утвержденная постановлением </w:t>
            </w:r>
            <w:r w:rsidRPr="00D93793">
              <w:rPr>
                <w:rFonts w:ascii="Times New Roman" w:hAnsi="Times New Roman"/>
                <w:sz w:val="20"/>
                <w:szCs w:val="20"/>
              </w:rPr>
              <w:lastRenderedPageBreak/>
              <w:t xml:space="preserve">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18 декабря 2020г. № 1702  (далее - 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Отдел социального развития и общественной безопасности АИМО СК</w:t>
            </w:r>
          </w:p>
        </w:tc>
        <w:tc>
          <w:tcPr>
            <w:tcW w:w="5106" w:type="dxa"/>
            <w:gridSpan w:val="4"/>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Создание условий для повышения эффективности деятельности социально ориентированных некоммерческих организаций </w:t>
            </w:r>
            <w:proofErr w:type="spellStart"/>
            <w:r w:rsidRPr="00D93793">
              <w:rPr>
                <w:rFonts w:eastAsia="Calibri"/>
                <w:sz w:val="20"/>
              </w:rPr>
              <w:t>Ипатовского</w:t>
            </w:r>
            <w:proofErr w:type="spellEnd"/>
            <w:r w:rsidRPr="00D93793">
              <w:rPr>
                <w:rFonts w:eastAsia="Calibri"/>
                <w:sz w:val="20"/>
              </w:rPr>
              <w:t xml:space="preserve"> округа Создание условий для упрощения доступа социально ориентированных некоммерческих организаций к предоставлению населению услуг в социальной сфере</w:t>
            </w: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1.1.21.</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Предоставление имущественной поддержки социально ориентированным некоммерческим организациям</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2022-2026 годы (</w:t>
            </w:r>
            <w:r w:rsidRPr="00D93793">
              <w:rPr>
                <w:sz w:val="20"/>
                <w:lang w:val="en-US"/>
              </w:rPr>
              <w:t>II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 xml:space="preserve">Отдел имущественных и земельных отношений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Отдел имущественных и земельных отношений </w:t>
            </w:r>
            <w:r w:rsidRPr="00D93793">
              <w:rPr>
                <w:sz w:val="20"/>
              </w:rPr>
              <w:lastRenderedPageBreak/>
              <w:t>АИМО СК</w:t>
            </w:r>
          </w:p>
        </w:tc>
        <w:tc>
          <w:tcPr>
            <w:tcW w:w="5106" w:type="dxa"/>
            <w:gridSpan w:val="4"/>
            <w:vMerge w:val="restart"/>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lastRenderedPageBreak/>
              <w:t>Оказание поддержки социально ориентированным некоммерческим организациям</w:t>
            </w:r>
          </w:p>
        </w:tc>
      </w:tr>
      <w:tr w:rsidR="0045266E" w:rsidRPr="00D93793" w:rsidTr="002B1BE0">
        <w:trPr>
          <w:trHeight w:val="30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1.1.22.</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Оказание информационно-консультационной поддержки социально ориентированным некоммерческим организациям</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2022-2026 годы (</w:t>
            </w:r>
            <w:r w:rsidRPr="00D93793">
              <w:rPr>
                <w:sz w:val="20"/>
                <w:lang w:val="en-US"/>
              </w:rPr>
              <w:t>II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 xml:space="preserve">Отделы аппарата, отделы (управления, комитет) со статусом юридического лица администрации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муниципального округа Ставропольского края</w:t>
            </w:r>
          </w:p>
        </w:tc>
        <w:tc>
          <w:tcPr>
            <w:tcW w:w="5106" w:type="dxa"/>
            <w:gridSpan w:val="4"/>
            <w:vMerge/>
            <w:shd w:val="clear" w:color="auto" w:fill="auto"/>
          </w:tcPr>
          <w:p w:rsidR="0045266E" w:rsidRPr="00D93793" w:rsidRDefault="0045266E" w:rsidP="002B1BE0">
            <w:pPr>
              <w:pStyle w:val="ConsPlusNormal"/>
              <w:spacing w:line="240" w:lineRule="exact"/>
              <w:jc w:val="both"/>
              <w:rPr>
                <w:rFonts w:eastAsia="Calibri"/>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1.2.</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1.2. Формирование привлекательных условий для роста посещения округа туристами и экскурсантами</w:t>
            </w: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Темп роста числа введенных в эксплуатацию объектов социальной инфраструктуры</w:t>
            </w:r>
          </w:p>
        </w:tc>
        <w:tc>
          <w:tcPr>
            <w:tcW w:w="1624"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sz w:val="20"/>
                <w:szCs w:val="20"/>
                <w:lang w:eastAsia="ja-JP"/>
              </w:rPr>
              <w:t>процентов к предыдущему году</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2020г.- 112,5</w:t>
            </w:r>
          </w:p>
          <w:p w:rsidR="0045266E" w:rsidRPr="00D93793" w:rsidRDefault="0045266E" w:rsidP="002B1BE0">
            <w:pPr>
              <w:pStyle w:val="ConsPlusNormal"/>
              <w:spacing w:line="240" w:lineRule="exact"/>
              <w:rPr>
                <w:sz w:val="20"/>
              </w:rPr>
            </w:pPr>
            <w:r w:rsidRPr="00D93793">
              <w:rPr>
                <w:sz w:val="20"/>
              </w:rPr>
              <w:t>2021г.- 122,2</w:t>
            </w:r>
          </w:p>
          <w:p w:rsidR="0045266E" w:rsidRPr="00D93793" w:rsidRDefault="0045266E" w:rsidP="002B1BE0">
            <w:pPr>
              <w:pStyle w:val="ConsPlusNormal"/>
              <w:spacing w:line="240" w:lineRule="exact"/>
              <w:rPr>
                <w:sz w:val="20"/>
              </w:rPr>
            </w:pPr>
            <w:r w:rsidRPr="00D93793">
              <w:rPr>
                <w:sz w:val="20"/>
              </w:rPr>
              <w:t>2024г.– 125,0</w:t>
            </w:r>
          </w:p>
          <w:p w:rsidR="0045266E" w:rsidRPr="00D93793" w:rsidRDefault="0045266E" w:rsidP="002B1BE0">
            <w:pPr>
              <w:pStyle w:val="ConsPlusNormal"/>
              <w:spacing w:line="240" w:lineRule="exact"/>
              <w:rPr>
                <w:sz w:val="20"/>
              </w:rPr>
            </w:pPr>
            <w:r w:rsidRPr="00D93793">
              <w:rPr>
                <w:sz w:val="20"/>
              </w:rPr>
              <w:t>2030г.– 129,0</w:t>
            </w:r>
          </w:p>
          <w:p w:rsidR="0045266E" w:rsidRPr="00D93793" w:rsidRDefault="0045266E" w:rsidP="002B1BE0">
            <w:pPr>
              <w:pStyle w:val="ConsPlusNormal"/>
              <w:spacing w:line="240" w:lineRule="exact"/>
              <w:rPr>
                <w:sz w:val="20"/>
              </w:rPr>
            </w:pPr>
            <w:r w:rsidRPr="00D93793">
              <w:rPr>
                <w:sz w:val="20"/>
              </w:rPr>
              <w:t>2035г. -135,0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1.2.1.</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Мероприятие. </w:t>
            </w:r>
            <w:r w:rsidRPr="00D93793">
              <w:rPr>
                <w:rFonts w:ascii="Times New Roman" w:eastAsia="Calibri" w:hAnsi="Times New Roman"/>
                <w:sz w:val="20"/>
                <w:szCs w:val="20"/>
              </w:rPr>
              <w:t xml:space="preserve">Создание системы информирования туристов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культуры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городском округе Ставропольского края», </w:t>
            </w:r>
            <w:r w:rsidRPr="00D93793">
              <w:rPr>
                <w:rFonts w:ascii="Times New Roman" w:hAnsi="Times New Roman"/>
                <w:sz w:val="20"/>
                <w:szCs w:val="20"/>
              </w:rPr>
              <w:lastRenderedPageBreak/>
              <w:t xml:space="preserve">утвержденная 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15 декабря 2020г. № 1824 (далее - МП «Развитие культуры в ИГО СК») ,  2023-2026 годы (</w:t>
            </w:r>
            <w:r w:rsidRPr="00D93793">
              <w:rPr>
                <w:rFonts w:ascii="Times New Roman" w:hAnsi="Times New Roman"/>
                <w:sz w:val="20"/>
                <w:szCs w:val="20"/>
                <w:lang w:val="en-US"/>
              </w:rPr>
              <w:t>II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 xml:space="preserve">Отдел культуры и молодежной политики АИМО СК, </w:t>
            </w:r>
            <w:r w:rsidRPr="00D93793">
              <w:rPr>
                <w:rFonts w:ascii="Times New Roman" w:eastAsia="Calibri" w:hAnsi="Times New Roman"/>
                <w:sz w:val="20"/>
                <w:szCs w:val="20"/>
              </w:rPr>
              <w:t xml:space="preserve">муниципальное бюджетное учреждение </w:t>
            </w:r>
            <w:r w:rsidRPr="00D93793">
              <w:rPr>
                <w:rFonts w:ascii="Times New Roman" w:eastAsia="Calibri" w:hAnsi="Times New Roman"/>
                <w:sz w:val="20"/>
                <w:szCs w:val="20"/>
              </w:rPr>
              <w:lastRenderedPageBreak/>
              <w:t>культуры «</w:t>
            </w:r>
            <w:proofErr w:type="spellStart"/>
            <w:r w:rsidRPr="00D93793">
              <w:rPr>
                <w:rFonts w:ascii="Times New Roman" w:eastAsia="Calibri" w:hAnsi="Times New Roman"/>
                <w:sz w:val="20"/>
                <w:szCs w:val="20"/>
              </w:rPr>
              <w:t>Ипатовская</w:t>
            </w:r>
            <w:proofErr w:type="spellEnd"/>
            <w:r w:rsidRPr="00D93793">
              <w:rPr>
                <w:rFonts w:ascii="Times New Roman" w:eastAsia="Calibri" w:hAnsi="Times New Roman"/>
                <w:sz w:val="20"/>
                <w:szCs w:val="20"/>
              </w:rPr>
              <w:t xml:space="preserve"> централизованная клубная система»</w:t>
            </w:r>
          </w:p>
          <w:p w:rsidR="0045266E" w:rsidRPr="00D93793" w:rsidRDefault="0045266E" w:rsidP="002B1BE0">
            <w:pPr>
              <w:pStyle w:val="ConsPlusNormal"/>
              <w:spacing w:line="240" w:lineRule="exact"/>
              <w:jc w:val="both"/>
              <w:rPr>
                <w:sz w:val="20"/>
              </w:rPr>
            </w:pP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 xml:space="preserve">Создание условий для развития туристического комплекса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округе.</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Совершенствование системы информационного обеспечения, проведение активной рекламной деятельности, направленной на формирование образа </w:t>
            </w:r>
            <w:proofErr w:type="spellStart"/>
            <w:r w:rsidRPr="00D93793">
              <w:rPr>
                <w:rFonts w:ascii="Times New Roman" w:eastAsia="Calibri" w:hAnsi="Times New Roman"/>
                <w:sz w:val="20"/>
                <w:szCs w:val="20"/>
              </w:rPr>
              <w:lastRenderedPageBreak/>
              <w:t>Ипатовского</w:t>
            </w:r>
            <w:proofErr w:type="spellEnd"/>
            <w:r w:rsidRPr="00D93793">
              <w:rPr>
                <w:rFonts w:ascii="Times New Roman" w:eastAsia="Calibri" w:hAnsi="Times New Roman"/>
                <w:sz w:val="20"/>
                <w:szCs w:val="20"/>
              </w:rPr>
              <w:t xml:space="preserve"> округа благоприятного для туризма.</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Развитие событийного туризма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pStyle w:val="ConsPlusNormal"/>
              <w:spacing w:line="240" w:lineRule="exact"/>
              <w:jc w:val="both"/>
              <w:rPr>
                <w:sz w:val="20"/>
              </w:rPr>
            </w:pPr>
          </w:p>
        </w:tc>
      </w:tr>
      <w:tr w:rsidR="0045266E" w:rsidRPr="00D93793" w:rsidTr="002B1BE0">
        <w:trPr>
          <w:trHeight w:val="498"/>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1.2.2.</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hAnsi="Times New Roman"/>
                <w:sz w:val="20"/>
                <w:szCs w:val="20"/>
                <w:lang w:eastAsia="ja-JP"/>
              </w:rPr>
              <w:t xml:space="preserve"> </w:t>
            </w:r>
            <w:r w:rsidRPr="00D93793">
              <w:rPr>
                <w:rFonts w:ascii="Times New Roman" w:eastAsia="Calibri" w:hAnsi="Times New Roman"/>
                <w:sz w:val="20"/>
                <w:szCs w:val="20"/>
              </w:rPr>
              <w:t>Организация мероприятий, направленных на развитие событийного туризма</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  2023-2026 годы (</w:t>
            </w:r>
            <w:r w:rsidRPr="00D93793">
              <w:rPr>
                <w:rFonts w:ascii="Times New Roman" w:hAnsi="Times New Roman"/>
                <w:sz w:val="20"/>
                <w:szCs w:val="20"/>
                <w:lang w:val="en-US"/>
              </w:rPr>
              <w:t>II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Отдел культуры и молодежной политики АИМО СК,</w:t>
            </w:r>
            <w:r w:rsidRPr="00D93793">
              <w:rPr>
                <w:rFonts w:eastAsia="Calibri"/>
                <w:sz w:val="20"/>
              </w:rPr>
              <w:t xml:space="preserve"> муниципальное бюджетное учреждение культуры «</w:t>
            </w:r>
            <w:proofErr w:type="spellStart"/>
            <w:r w:rsidRPr="00D93793">
              <w:rPr>
                <w:rFonts w:eastAsia="Calibri"/>
                <w:sz w:val="20"/>
              </w:rPr>
              <w:t>Ипатовская</w:t>
            </w:r>
            <w:proofErr w:type="spellEnd"/>
            <w:r w:rsidRPr="00D93793">
              <w:rPr>
                <w:rFonts w:eastAsia="Calibri"/>
                <w:sz w:val="20"/>
              </w:rPr>
              <w:t xml:space="preserve"> централизованная клубная система»</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1.3.</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1.3. Повышение уровня доходов населения</w:t>
            </w:r>
          </w:p>
        </w:tc>
        <w:tc>
          <w:tcPr>
            <w:tcW w:w="1923"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 xml:space="preserve">Уровень зарегистрированной безработицы </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в процентах</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2020г.- 5,6</w:t>
            </w:r>
          </w:p>
          <w:p w:rsidR="0045266E" w:rsidRPr="00D93793" w:rsidRDefault="0045266E" w:rsidP="002B1BE0">
            <w:pPr>
              <w:pStyle w:val="ConsPlusNormal"/>
              <w:spacing w:line="240" w:lineRule="exact"/>
              <w:rPr>
                <w:sz w:val="20"/>
              </w:rPr>
            </w:pPr>
            <w:r w:rsidRPr="00D93793">
              <w:rPr>
                <w:sz w:val="20"/>
              </w:rPr>
              <w:t>2021г.- 1,4</w:t>
            </w:r>
          </w:p>
          <w:p w:rsidR="0045266E" w:rsidRPr="00D93793" w:rsidRDefault="0045266E" w:rsidP="002B1BE0">
            <w:pPr>
              <w:pStyle w:val="ConsPlusNormal"/>
              <w:spacing w:line="240" w:lineRule="exact"/>
              <w:rPr>
                <w:sz w:val="20"/>
              </w:rPr>
            </w:pPr>
            <w:r w:rsidRPr="00D93793">
              <w:rPr>
                <w:sz w:val="20"/>
              </w:rPr>
              <w:t>2024г. -1,3</w:t>
            </w:r>
          </w:p>
          <w:p w:rsidR="0045266E" w:rsidRPr="00D93793" w:rsidRDefault="0045266E" w:rsidP="002B1BE0">
            <w:pPr>
              <w:pStyle w:val="ConsPlusNormal"/>
              <w:spacing w:line="240" w:lineRule="exact"/>
              <w:rPr>
                <w:sz w:val="20"/>
              </w:rPr>
            </w:pPr>
            <w:r w:rsidRPr="00D93793">
              <w:rPr>
                <w:sz w:val="20"/>
              </w:rPr>
              <w:lastRenderedPageBreak/>
              <w:t>2030г. -1,2</w:t>
            </w:r>
          </w:p>
          <w:p w:rsidR="0045266E" w:rsidRPr="00D93793" w:rsidRDefault="0045266E" w:rsidP="002B1BE0">
            <w:pPr>
              <w:pStyle w:val="ConsPlusNormal"/>
              <w:spacing w:line="240" w:lineRule="exact"/>
              <w:rPr>
                <w:sz w:val="20"/>
              </w:rPr>
            </w:pPr>
            <w:r w:rsidRPr="00D93793">
              <w:rPr>
                <w:sz w:val="20"/>
              </w:rPr>
              <w:t>2035г. -0,9</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Темп роста среднемеся</w:t>
            </w:r>
            <w:r w:rsidRPr="00D93793">
              <w:rPr>
                <w:rFonts w:eastAsia="Times New Roman"/>
                <w:sz w:val="20"/>
                <w:szCs w:val="20"/>
                <w:lang w:val="ru-RU"/>
              </w:rPr>
              <w:t>ч</w:t>
            </w:r>
            <w:r w:rsidRPr="00D93793">
              <w:rPr>
                <w:rFonts w:eastAsia="Times New Roman"/>
                <w:sz w:val="20"/>
                <w:szCs w:val="20"/>
                <w:lang w:val="ru-RU"/>
              </w:rPr>
              <w:t xml:space="preserve">ной заработной платы </w:t>
            </w:r>
          </w:p>
        </w:tc>
        <w:tc>
          <w:tcPr>
            <w:tcW w:w="1624"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sz w:val="20"/>
                <w:szCs w:val="20"/>
                <w:lang w:eastAsia="ja-JP"/>
              </w:rPr>
              <w:t>процентов к предыдущему году</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2020г.- 112,1</w:t>
            </w:r>
          </w:p>
          <w:p w:rsidR="0045266E" w:rsidRPr="00D93793" w:rsidRDefault="0045266E" w:rsidP="002B1BE0">
            <w:pPr>
              <w:pStyle w:val="ConsPlusNormal"/>
              <w:spacing w:line="240" w:lineRule="exact"/>
              <w:rPr>
                <w:sz w:val="20"/>
              </w:rPr>
            </w:pPr>
            <w:r w:rsidRPr="00D93793">
              <w:rPr>
                <w:sz w:val="20"/>
              </w:rPr>
              <w:t>2021г.- 110,0</w:t>
            </w:r>
          </w:p>
          <w:p w:rsidR="0045266E" w:rsidRPr="00D93793" w:rsidRDefault="0045266E" w:rsidP="002B1BE0">
            <w:pPr>
              <w:pStyle w:val="ConsPlusNormal"/>
              <w:spacing w:line="240" w:lineRule="exact"/>
              <w:rPr>
                <w:sz w:val="20"/>
              </w:rPr>
            </w:pPr>
            <w:r w:rsidRPr="00D93793">
              <w:rPr>
                <w:sz w:val="20"/>
              </w:rPr>
              <w:t>2024г. -115,0</w:t>
            </w:r>
          </w:p>
          <w:p w:rsidR="0045266E" w:rsidRPr="00D93793" w:rsidRDefault="0045266E" w:rsidP="002B1BE0">
            <w:pPr>
              <w:pStyle w:val="ConsPlusNormal"/>
              <w:spacing w:line="240" w:lineRule="exact"/>
              <w:rPr>
                <w:sz w:val="20"/>
              </w:rPr>
            </w:pPr>
            <w:r w:rsidRPr="00D93793">
              <w:rPr>
                <w:sz w:val="20"/>
              </w:rPr>
              <w:t>2030г. -117,0</w:t>
            </w:r>
          </w:p>
          <w:p w:rsidR="0045266E" w:rsidRPr="00D93793" w:rsidRDefault="0045266E" w:rsidP="002B1BE0">
            <w:pPr>
              <w:pStyle w:val="ConsPlusNormal"/>
              <w:spacing w:line="240" w:lineRule="exact"/>
              <w:rPr>
                <w:sz w:val="20"/>
              </w:rPr>
            </w:pPr>
            <w:r w:rsidRPr="00D93793">
              <w:rPr>
                <w:sz w:val="20"/>
              </w:rPr>
              <w:t>2035г. -119,0</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1.3.1.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Достижение устойчивой положительной динамики поступления налоговых и неналоговых доходов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 xml:space="preserve">Муниципальная программа «Управление муниципальными финансами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18 декабря 2020г. № 1706  (далее – МП </w:t>
            </w:r>
            <w:r w:rsidRPr="00D93793">
              <w:rPr>
                <w:sz w:val="20"/>
              </w:rPr>
              <w:lastRenderedPageBreak/>
              <w:t>«Управление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lastRenderedPageBreak/>
              <w:t xml:space="preserve">Финансовое управление администрации </w:t>
            </w:r>
            <w:proofErr w:type="spellStart"/>
            <w:r w:rsidRPr="00D93793">
              <w:rPr>
                <w:sz w:val="20"/>
              </w:rPr>
              <w:t>Ипатовского</w:t>
            </w:r>
            <w:proofErr w:type="spellEnd"/>
            <w:r w:rsidRPr="00D93793">
              <w:rPr>
                <w:sz w:val="20"/>
              </w:rPr>
              <w:t xml:space="preserve"> муниципального округа Ставропольского края (далее - ФУ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Обеспечение долговременной сбалансированности и устойчивости бюджета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sz w:val="20"/>
                <w:lang w:eastAsia="ja-JP"/>
              </w:rPr>
            </w:pPr>
            <w:r w:rsidRPr="00D93793">
              <w:rPr>
                <w:sz w:val="20"/>
              </w:rPr>
              <w:t xml:space="preserve">Повышение качества управления муниципальными финансами в </w:t>
            </w:r>
            <w:proofErr w:type="spellStart"/>
            <w:r w:rsidRPr="00D93793">
              <w:rPr>
                <w:sz w:val="20"/>
              </w:rPr>
              <w:t>Ипатовском</w:t>
            </w:r>
            <w:proofErr w:type="spellEnd"/>
            <w:r w:rsidRPr="00D93793">
              <w:rPr>
                <w:sz w:val="20"/>
              </w:rPr>
              <w:t xml:space="preserve"> округе.</w:t>
            </w:r>
          </w:p>
        </w:tc>
      </w:tr>
      <w:tr w:rsidR="0045266E" w:rsidRPr="00D93793" w:rsidTr="002B1BE0">
        <w:trPr>
          <w:trHeight w:val="23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1.3.2.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Обеспечение долгосрочной устойчивости и сбалансированности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1.3.3.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ответственности главных распорядителей бюджетных средств за качество планирования и поквартального распределения бюджетных ассигнований</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1.3.4.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Поведение оценки качества финансового менеджмента главных администраторов средств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 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 xml:space="preserve">комитет по физической </w:t>
            </w:r>
            <w:r w:rsidRPr="00D93793">
              <w:rPr>
                <w:sz w:val="20"/>
              </w:rPr>
              <w:lastRenderedPageBreak/>
              <w:t>культуре и спорту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прозрачности и открытости бюджетного процесса</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 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Проведение оценки эффективности реализации муниципальных программ</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r w:rsidRPr="00D93793">
              <w:rPr>
                <w:sz w:val="20"/>
              </w:rPr>
              <w:t>Повышение эффективности использования средств местного бюджета, сокращение неэффективных расходов, выявление и и</w:t>
            </w:r>
            <w:r w:rsidRPr="00D93793">
              <w:rPr>
                <w:sz w:val="20"/>
              </w:rPr>
              <w:t>с</w:t>
            </w:r>
            <w:r w:rsidRPr="00D93793">
              <w:rPr>
                <w:sz w:val="20"/>
              </w:rPr>
              <w:t>пользование резервов для достижения планируемых результатов</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эффективности распределения бюджетных средств и качества бюджетного планирования</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1.3.8.</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Повышение эффективности предоставления муниципальных услуг и оптимизация бюджетных расходов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Совершенствование системы муниципального финансового контроля с целью ориентации на оценку эффективности бюджетных расходов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1.3.10.</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Оптимизация бюджетных расходов на содержание органов местного самоуправления (органов местной администрации)</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Рациональное управление средствами местного бюджета, повышение эффективности бюджетных расходов.</w:t>
            </w:r>
          </w:p>
          <w:p w:rsidR="0045266E" w:rsidRPr="00D93793" w:rsidRDefault="0045266E" w:rsidP="002B1BE0">
            <w:pPr>
              <w:pStyle w:val="ConsPlusNormal"/>
              <w:spacing w:line="240" w:lineRule="exact"/>
              <w:jc w:val="both"/>
              <w:rPr>
                <w:sz w:val="20"/>
                <w:lang w:eastAsia="ja-JP"/>
              </w:rPr>
            </w:pPr>
            <w:r w:rsidRPr="00D93793">
              <w:rPr>
                <w:sz w:val="20"/>
              </w:rPr>
              <w:t>Выявление и сокращение неэффективных направлений расходов, в том числе расходов на муниципальное управление</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Применение современных приемов и методов при планировании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ФУ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1.3.12.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Проведение инвентаризации с целью перепрофилирования или отчуждения непрофильных активов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Отдел имущественных и земельных отношений АИМО СК, ГРБС ИМО СК, унитарное предприятие </w:t>
            </w:r>
            <w:proofErr w:type="spellStart"/>
            <w:r w:rsidRPr="00D93793">
              <w:rPr>
                <w:sz w:val="20"/>
              </w:rPr>
              <w:t>Ипатовского</w:t>
            </w:r>
            <w:proofErr w:type="spellEnd"/>
            <w:r w:rsidRPr="00D93793">
              <w:rPr>
                <w:sz w:val="20"/>
              </w:rPr>
              <w:t xml:space="preserve"> округа </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Обеспечение публичности информации о результатах деятельности муниципальных учреждений</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АИМО СК, 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ab"/>
              <w:spacing w:after="0" w:line="240" w:lineRule="exact"/>
              <w:ind w:firstLine="9"/>
              <w:rPr>
                <w:rFonts w:ascii="Times New Roman" w:hAnsi="Times New Roman"/>
                <w:sz w:val="20"/>
                <w:szCs w:val="20"/>
              </w:rPr>
            </w:pPr>
            <w:r w:rsidRPr="00D93793">
              <w:rPr>
                <w:rFonts w:ascii="Times New Roman" w:hAnsi="Times New Roman"/>
                <w:sz w:val="20"/>
                <w:szCs w:val="20"/>
              </w:rPr>
              <w:t>Повышение эффективности деятельности муниципальных учреждений и предприятий</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Соблюдение современных требований при планировании бюджетных ассигнований, в том числе бюджетным и автономному учреждениям на оказание муниципальных услуг с учетом муниципального задания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1.3.15.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Централизация бюджетного (бухгалтерского) учета и отчетности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ind w:firstLine="17"/>
              <w:jc w:val="both"/>
              <w:rPr>
                <w:sz w:val="20"/>
              </w:rPr>
            </w:pPr>
            <w:r w:rsidRPr="00D93793">
              <w:rPr>
                <w:sz w:val="20"/>
              </w:rPr>
              <w:t xml:space="preserve">ФУ АИМО СК, АИМО СК и подведомственные им муниципальные учреждения, МКУ «МЦБ» </w:t>
            </w:r>
            <w:proofErr w:type="spellStart"/>
            <w:r w:rsidRPr="00D93793">
              <w:rPr>
                <w:sz w:val="20"/>
              </w:rPr>
              <w:t>Ипатовского</w:t>
            </w:r>
            <w:proofErr w:type="spellEnd"/>
            <w:r w:rsidRPr="00D93793">
              <w:rPr>
                <w:sz w:val="20"/>
              </w:rPr>
              <w:t xml:space="preserve"> района </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1.3.16.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Развитие внебюджетной деятельности муниципальных учреждений</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«Управление муниципальными финансами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ФУ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w:t>
            </w:r>
          </w:p>
          <w:p w:rsidR="0045266E" w:rsidRPr="00D93793" w:rsidRDefault="0045266E" w:rsidP="002B1BE0">
            <w:pPr>
              <w:pStyle w:val="ConsPlusNormal"/>
              <w:spacing w:line="240" w:lineRule="exact"/>
              <w:ind w:firstLine="17"/>
              <w:jc w:val="both"/>
              <w:rPr>
                <w:sz w:val="20"/>
              </w:rPr>
            </w:pPr>
            <w:r w:rsidRPr="00D93793">
              <w:rPr>
                <w:sz w:val="20"/>
              </w:rPr>
              <w:t>комитет по физической культуре и спорту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10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Задача 2: Формирование условий для здоровой жизни в комфортной среде с динамичными возможностями профессиональной самореализации</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2.1. Повышение конкурентоспособного образования</w:t>
            </w:r>
          </w:p>
        </w:tc>
        <w:tc>
          <w:tcPr>
            <w:tcW w:w="1923"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lang w:eastAsia="ja-JP"/>
              </w:rPr>
              <w:t xml:space="preserve">Охват детей в возрасте 5-18 лет программами дополнительного образования (удельный вес численности детей, </w:t>
            </w:r>
            <w:r w:rsidRPr="00D93793">
              <w:rPr>
                <w:rFonts w:eastAsia="Times New Roman"/>
                <w:sz w:val="20"/>
                <w:szCs w:val="20"/>
                <w:lang w:eastAsia="ja-JP"/>
              </w:rPr>
              <w:lastRenderedPageBreak/>
              <w:t>получающих услуги дополнительного образования, в общей численности детей в возрасте 5-18 лет)</w:t>
            </w:r>
          </w:p>
        </w:tc>
        <w:tc>
          <w:tcPr>
            <w:tcW w:w="1624" w:type="dxa"/>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lastRenderedPageBreak/>
              <w:t>в процентах</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2020г.- 38,0</w:t>
            </w:r>
          </w:p>
          <w:p w:rsidR="0045266E" w:rsidRPr="00D93793" w:rsidRDefault="0045266E" w:rsidP="002B1BE0">
            <w:pPr>
              <w:pStyle w:val="ConsPlusNormal"/>
              <w:spacing w:line="240" w:lineRule="exact"/>
              <w:rPr>
                <w:sz w:val="20"/>
              </w:rPr>
            </w:pPr>
            <w:r w:rsidRPr="00D93793">
              <w:rPr>
                <w:sz w:val="20"/>
              </w:rPr>
              <w:t>2021г.- 67,0</w:t>
            </w:r>
          </w:p>
          <w:p w:rsidR="0045266E" w:rsidRPr="00D93793" w:rsidRDefault="0045266E" w:rsidP="002B1BE0">
            <w:pPr>
              <w:pStyle w:val="ConsPlusNormal"/>
              <w:spacing w:line="240" w:lineRule="exact"/>
              <w:rPr>
                <w:sz w:val="20"/>
              </w:rPr>
            </w:pPr>
            <w:r w:rsidRPr="00D93793">
              <w:rPr>
                <w:sz w:val="20"/>
              </w:rPr>
              <w:t>2024г. -80,0</w:t>
            </w:r>
          </w:p>
          <w:p w:rsidR="0045266E" w:rsidRPr="00D93793" w:rsidRDefault="0045266E" w:rsidP="002B1BE0">
            <w:pPr>
              <w:pStyle w:val="ConsPlusNormal"/>
              <w:spacing w:line="240" w:lineRule="exact"/>
              <w:rPr>
                <w:sz w:val="20"/>
              </w:rPr>
            </w:pPr>
            <w:r w:rsidRPr="00D93793">
              <w:rPr>
                <w:sz w:val="20"/>
              </w:rPr>
              <w:t>2030г. -96,0</w:t>
            </w:r>
          </w:p>
          <w:p w:rsidR="0045266E" w:rsidRPr="00D93793" w:rsidRDefault="0045266E" w:rsidP="002B1BE0">
            <w:pPr>
              <w:pStyle w:val="ConsPlusNormal"/>
              <w:spacing w:line="240" w:lineRule="exact"/>
              <w:rPr>
                <w:sz w:val="20"/>
              </w:rPr>
            </w:pPr>
            <w:r w:rsidRPr="00D93793">
              <w:rPr>
                <w:sz w:val="20"/>
              </w:rPr>
              <w:t>2035г. -97,0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Обеспечение предоставления бесплатного дошкольного образования</w:t>
            </w:r>
          </w:p>
        </w:tc>
        <w:tc>
          <w:tcPr>
            <w:tcW w:w="2409" w:type="dxa"/>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ОО АИМО СК, муниципальное казенное учреждение «Центр обеспечения деятельности образовательных организаций» </w:t>
            </w:r>
            <w:proofErr w:type="spellStart"/>
            <w:r w:rsidRPr="00D93793">
              <w:rPr>
                <w:sz w:val="20"/>
              </w:rPr>
              <w:t>Ипатовского</w:t>
            </w:r>
            <w:proofErr w:type="spellEnd"/>
            <w:r w:rsidRPr="00D93793">
              <w:rPr>
                <w:sz w:val="20"/>
              </w:rPr>
              <w:t xml:space="preserve"> района Ставропольского края (далее - МКУ «ЦОДОО»);</w:t>
            </w:r>
          </w:p>
          <w:p w:rsidR="0045266E" w:rsidRPr="00D93793" w:rsidRDefault="0045266E" w:rsidP="002B1BE0">
            <w:pPr>
              <w:pStyle w:val="ConsPlusNormal"/>
              <w:spacing w:line="240" w:lineRule="exact"/>
              <w:rPr>
                <w:sz w:val="20"/>
              </w:rPr>
            </w:pPr>
            <w:r w:rsidRPr="00D93793">
              <w:rPr>
                <w:sz w:val="20"/>
              </w:rPr>
              <w:t xml:space="preserve">муниципальное казенное учреждение «Центр хозяйственно-технического обеспечения» </w:t>
            </w:r>
            <w:proofErr w:type="spellStart"/>
            <w:r w:rsidRPr="00D93793">
              <w:rPr>
                <w:sz w:val="20"/>
              </w:rPr>
              <w:t>Ипатовского</w:t>
            </w:r>
            <w:proofErr w:type="spellEnd"/>
            <w:r w:rsidRPr="00D93793">
              <w:rPr>
                <w:sz w:val="20"/>
              </w:rPr>
              <w:t xml:space="preserve"> района Ставропольского края </w:t>
            </w:r>
            <w:r w:rsidRPr="00D93793">
              <w:rPr>
                <w:sz w:val="20"/>
              </w:rPr>
              <w:lastRenderedPageBreak/>
              <w:t>(далее - 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pStyle w:val="ConsPlusNormal"/>
              <w:spacing w:line="240" w:lineRule="exact"/>
              <w:rPr>
                <w:sz w:val="20"/>
              </w:rPr>
            </w:pPr>
            <w:r w:rsidRPr="00D93793">
              <w:rPr>
                <w:sz w:val="20"/>
              </w:rPr>
              <w:t xml:space="preserve">муниципальные образовательные организации </w:t>
            </w:r>
            <w:proofErr w:type="spellStart"/>
            <w:r w:rsidRPr="00D93793">
              <w:rPr>
                <w:sz w:val="20"/>
              </w:rPr>
              <w:t>Ипатовского</w:t>
            </w:r>
            <w:proofErr w:type="spellEnd"/>
            <w:r w:rsidRPr="00D93793">
              <w:rPr>
                <w:sz w:val="20"/>
              </w:rPr>
              <w:t xml:space="preserve"> округа (далее - образовательные организации)</w:t>
            </w:r>
          </w:p>
        </w:tc>
        <w:tc>
          <w:tcPr>
            <w:tcW w:w="5106" w:type="dxa"/>
            <w:gridSpan w:val="4"/>
            <w:vMerge w:val="restart"/>
            <w:tcBorders>
              <w:top w:val="single" w:sz="4" w:space="0" w:color="auto"/>
              <w:lef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 xml:space="preserve">Обеспечение всеобщей доступности и общественно приемлемого непрерывного, качественного образования для удовлетворения образовательной потребности населения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через создание условий для обновления структуры и содержания образования, способствующего духовному, физическому и интеллектуальному развитию детей и молодежи.</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Обеспечение эффективной деятельности муниципальных дошкольных образовательных организаций, повышение качества дошкольного образования </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Обеспечение эффективной деятельности муниципальных образовательных организаций, повышение качества общего образования</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Создание условий для воспитания и дополнительного образования детей</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Создание условий для организации отдыха обучающихся </w:t>
            </w:r>
            <w:r w:rsidRPr="00D93793">
              <w:rPr>
                <w:rFonts w:ascii="Times New Roman" w:eastAsia="Calibri" w:hAnsi="Times New Roman"/>
                <w:sz w:val="20"/>
                <w:szCs w:val="20"/>
              </w:rPr>
              <w:lastRenderedPageBreak/>
              <w:t>и воспитанников в каникулярное время</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Укрепление материально-технической базы муниципальных образовательных организаций</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tc>
      </w:tr>
      <w:tr w:rsidR="0045266E" w:rsidRPr="00D93793" w:rsidTr="002B1BE0">
        <w:trPr>
          <w:trHeight w:val="1200"/>
        </w:trPr>
        <w:tc>
          <w:tcPr>
            <w:tcW w:w="849" w:type="dxa"/>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lastRenderedPageBreak/>
              <w:t>2.1.2.</w:t>
            </w:r>
          </w:p>
        </w:tc>
        <w:tc>
          <w:tcPr>
            <w:tcW w:w="4739" w:type="dxa"/>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Мероприятие. Обеспечение предоставления бесплатного общего образования детей</w:t>
            </w:r>
          </w:p>
        </w:tc>
        <w:tc>
          <w:tcPr>
            <w:tcW w:w="2409" w:type="dxa"/>
            <w:tcBorders>
              <w:bottom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spacing w:line="240" w:lineRule="exact"/>
              <w:rPr>
                <w:rFonts w:ascii="Times New Roman" w:hAnsi="Times New Roman"/>
                <w:sz w:val="20"/>
                <w:szCs w:val="20"/>
                <w:shd w:val="clear" w:color="auto" w:fill="FFFFFF"/>
              </w:rPr>
            </w:pPr>
            <w:r w:rsidRPr="00D93793">
              <w:rPr>
                <w:rFonts w:ascii="Times New Roman" w:hAnsi="Times New Roman"/>
                <w:sz w:val="20"/>
                <w:szCs w:val="20"/>
              </w:rPr>
              <w:t>образовательные организации</w:t>
            </w:r>
            <w:r w:rsidRPr="00D93793">
              <w:rPr>
                <w:rFonts w:ascii="Times New Roman" w:hAnsi="Times New Roman"/>
                <w:sz w:val="20"/>
                <w:szCs w:val="20"/>
                <w:shd w:val="clear" w:color="auto" w:fill="FFFFFF"/>
              </w:rPr>
              <w:t xml:space="preserve"> </w:t>
            </w:r>
          </w:p>
        </w:tc>
        <w:tc>
          <w:tcPr>
            <w:tcW w:w="5106" w:type="dxa"/>
            <w:gridSpan w:val="4"/>
            <w:vMerge/>
            <w:tcBorders>
              <w:left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132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2.1.3</w:t>
            </w:r>
          </w:p>
        </w:tc>
        <w:tc>
          <w:tcPr>
            <w:tcW w:w="4739" w:type="dxa"/>
            <w:shd w:val="clear" w:color="auto" w:fill="auto"/>
          </w:tcPr>
          <w:p w:rsidR="0045266E" w:rsidRPr="00D93793" w:rsidRDefault="0045266E" w:rsidP="002B1BE0">
            <w:pPr>
              <w:pStyle w:val="ConsPlusNormal"/>
              <w:spacing w:line="240" w:lineRule="exact"/>
              <w:rPr>
                <w:sz w:val="20"/>
                <w:lang w:eastAsia="en-US"/>
              </w:rPr>
            </w:pPr>
            <w:r w:rsidRPr="00D93793">
              <w:rPr>
                <w:sz w:val="20"/>
              </w:rPr>
              <w:t>Мероприятие.</w:t>
            </w:r>
            <w:r w:rsidRPr="00D93793">
              <w:rPr>
                <w:sz w:val="20"/>
                <w:lang w:eastAsia="en-US"/>
              </w:rPr>
              <w:t xml:space="preserve"> Обеспечение предоставления бесплатного дополнительного образования детей</w:t>
            </w:r>
          </w:p>
          <w:p w:rsidR="0045266E" w:rsidRPr="00D93793" w:rsidRDefault="0045266E" w:rsidP="002B1BE0">
            <w:pPr>
              <w:pStyle w:val="ConsPlusNormal"/>
              <w:spacing w:line="240" w:lineRule="exact"/>
              <w:rPr>
                <w:sz w:val="20"/>
              </w:rPr>
            </w:pPr>
          </w:p>
        </w:tc>
        <w:tc>
          <w:tcPr>
            <w:tcW w:w="2409" w:type="dxa"/>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ОО АИМО СК; 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образовательные организации</w:t>
            </w:r>
          </w:p>
        </w:tc>
        <w:tc>
          <w:tcPr>
            <w:tcW w:w="5106" w:type="dxa"/>
            <w:gridSpan w:val="4"/>
            <w:vMerge/>
            <w:tcBorders>
              <w:lef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6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2.1.4.</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w:t>
            </w:r>
            <w:r w:rsidRPr="00D93793">
              <w:rPr>
                <w:sz w:val="20"/>
                <w:lang w:eastAsia="en-US"/>
              </w:rPr>
              <w:t xml:space="preserve"> Организация отдыха детей и </w:t>
            </w:r>
            <w:r w:rsidRPr="00D93793">
              <w:rPr>
                <w:sz w:val="20"/>
                <w:lang w:eastAsia="en-US"/>
              </w:rPr>
              <w:lastRenderedPageBreak/>
              <w:t>подростков в каникулярное время</w:t>
            </w:r>
          </w:p>
        </w:tc>
        <w:tc>
          <w:tcPr>
            <w:tcW w:w="2409" w:type="dxa"/>
            <w:tcBorders>
              <w:bottom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lastRenderedPageBreak/>
              <w:t xml:space="preserve">МП «Развитие </w:t>
            </w:r>
            <w:r w:rsidRPr="00D93793">
              <w:rPr>
                <w:rFonts w:ascii="Times New Roman" w:hAnsi="Times New Roman"/>
                <w:sz w:val="20"/>
                <w:szCs w:val="20"/>
              </w:rPr>
              <w:lastRenderedPageBreak/>
              <w:t>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lastRenderedPageBreak/>
              <w:t>МКУ «ЦОДОО»;</w:t>
            </w:r>
          </w:p>
          <w:p w:rsidR="0045266E" w:rsidRPr="00D93793" w:rsidRDefault="0045266E" w:rsidP="002B1BE0">
            <w:pPr>
              <w:pStyle w:val="ConsPlusNormal"/>
              <w:spacing w:line="240" w:lineRule="exact"/>
              <w:rPr>
                <w:sz w:val="20"/>
              </w:rPr>
            </w:pPr>
            <w:r w:rsidRPr="00D93793">
              <w:rPr>
                <w:sz w:val="20"/>
              </w:rPr>
              <w:lastRenderedPageBreak/>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pStyle w:val="ConsPlusNormal"/>
              <w:spacing w:line="240" w:lineRule="exact"/>
              <w:jc w:val="both"/>
              <w:rPr>
                <w:sz w:val="20"/>
              </w:rPr>
            </w:pPr>
            <w:r w:rsidRPr="00D93793">
              <w:rPr>
                <w:sz w:val="20"/>
              </w:rPr>
              <w:t>образовательные организации</w:t>
            </w:r>
          </w:p>
        </w:tc>
        <w:tc>
          <w:tcPr>
            <w:tcW w:w="5106" w:type="dxa"/>
            <w:gridSpan w:val="4"/>
            <w:vMerge/>
            <w:tcBorders>
              <w:lef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105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2.1.5.</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w:t>
            </w:r>
            <w:r w:rsidRPr="00D93793">
              <w:rPr>
                <w:sz w:val="20"/>
                <w:lang w:eastAsia="en-US"/>
              </w:rPr>
              <w:t xml:space="preserve"> Реализация регионального проекта «Успех каждого ребенка»</w:t>
            </w:r>
          </w:p>
        </w:tc>
        <w:tc>
          <w:tcPr>
            <w:tcW w:w="2409" w:type="dxa"/>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pStyle w:val="ConsPlusNormal"/>
              <w:spacing w:line="240" w:lineRule="exact"/>
              <w:rPr>
                <w:sz w:val="20"/>
              </w:rPr>
            </w:pPr>
            <w:r w:rsidRPr="00D93793">
              <w:rPr>
                <w:sz w:val="20"/>
              </w:rPr>
              <w:t>образовательные организации</w:t>
            </w:r>
          </w:p>
        </w:tc>
        <w:tc>
          <w:tcPr>
            <w:tcW w:w="5106" w:type="dxa"/>
            <w:gridSpan w:val="4"/>
            <w:vMerge/>
            <w:tcBorders>
              <w:left w:val="single" w:sz="4" w:space="0" w:color="auto"/>
            </w:tcBorders>
            <w:shd w:val="clear" w:color="auto" w:fill="auto"/>
          </w:tcPr>
          <w:p w:rsidR="0045266E" w:rsidRPr="00D93793" w:rsidRDefault="0045266E" w:rsidP="002B1BE0">
            <w:pPr>
              <w:pStyle w:val="ConsPlusNormal"/>
              <w:spacing w:line="240" w:lineRule="exact"/>
              <w:rPr>
                <w:sz w:val="20"/>
                <w:lang w:eastAsia="ja-JP"/>
              </w:rPr>
            </w:pPr>
          </w:p>
        </w:tc>
      </w:tr>
      <w:tr w:rsidR="0045266E" w:rsidRPr="00D93793" w:rsidTr="002B1BE0">
        <w:trPr>
          <w:trHeight w:val="26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2.1.6.</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w:t>
            </w:r>
            <w:r w:rsidRPr="00D93793">
              <w:rPr>
                <w:sz w:val="20"/>
                <w:lang w:eastAsia="en-US"/>
              </w:rPr>
              <w:t xml:space="preserve"> Мероприятия по предотвращению пожаров в зданиях образовательных организаций </w:t>
            </w:r>
            <w:proofErr w:type="spellStart"/>
            <w:r w:rsidRPr="00D93793">
              <w:rPr>
                <w:sz w:val="20"/>
                <w:lang w:eastAsia="en-US"/>
              </w:rPr>
              <w:t>Ипатовского</w:t>
            </w:r>
            <w:proofErr w:type="spellEnd"/>
            <w:r w:rsidRPr="00D93793">
              <w:rPr>
                <w:sz w:val="20"/>
                <w:lang w:eastAsia="en-US"/>
              </w:rPr>
              <w:t xml:space="preserve"> округа</w:t>
            </w:r>
          </w:p>
        </w:tc>
        <w:tc>
          <w:tcPr>
            <w:tcW w:w="2409" w:type="dxa"/>
            <w:tcBorders>
              <w:bottom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МКУ «ЦОДОО»;</w:t>
            </w:r>
          </w:p>
          <w:p w:rsidR="0045266E" w:rsidRPr="00D93793" w:rsidRDefault="0045266E" w:rsidP="002B1BE0">
            <w:pPr>
              <w:pStyle w:val="ConsPlusNormal"/>
              <w:spacing w:line="240" w:lineRule="exact"/>
              <w:rPr>
                <w:sz w:val="20"/>
              </w:rPr>
            </w:pPr>
            <w:r w:rsidRPr="00D93793">
              <w:rPr>
                <w:sz w:val="20"/>
              </w:rPr>
              <w:t>МКУ «ЦХТО»;</w:t>
            </w:r>
          </w:p>
          <w:p w:rsidR="0045266E" w:rsidRPr="00D93793" w:rsidRDefault="0045266E" w:rsidP="002B1BE0">
            <w:pPr>
              <w:pStyle w:val="ConsPlusNormal"/>
              <w:spacing w:line="240" w:lineRule="exact"/>
              <w:rPr>
                <w:sz w:val="20"/>
              </w:rPr>
            </w:pPr>
            <w:r w:rsidRPr="00D93793">
              <w:rPr>
                <w:sz w:val="20"/>
              </w:rPr>
              <w:t>МКУ «МЦБ»;</w:t>
            </w:r>
          </w:p>
          <w:p w:rsidR="0045266E" w:rsidRPr="00D93793" w:rsidRDefault="0045266E" w:rsidP="002B1BE0">
            <w:pPr>
              <w:autoSpaceDE w:val="0"/>
              <w:autoSpaceDN w:val="0"/>
              <w:adjustRightInd w:val="0"/>
              <w:spacing w:line="240" w:lineRule="exact"/>
              <w:rPr>
                <w:rFonts w:ascii="Times New Roman" w:hAnsi="Times New Roman"/>
                <w:sz w:val="20"/>
                <w:szCs w:val="20"/>
              </w:rPr>
            </w:pPr>
            <w:r w:rsidRPr="00D93793">
              <w:rPr>
                <w:rFonts w:ascii="Times New Roman" w:hAnsi="Times New Roman"/>
                <w:sz w:val="20"/>
                <w:szCs w:val="20"/>
              </w:rPr>
              <w:t>образовательные организации</w:t>
            </w:r>
          </w:p>
        </w:tc>
        <w:tc>
          <w:tcPr>
            <w:tcW w:w="5106" w:type="dxa"/>
            <w:gridSpan w:val="4"/>
            <w:vMerge w:val="restart"/>
            <w:tcBorders>
              <w:top w:val="single" w:sz="4" w:space="0" w:color="auto"/>
              <w:lef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Осуществление мероприятий по обеспечению первичных мер пожарной безопасности</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Предотвращение пожаров в зданиях образовательных организаций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p w:rsidR="0045266E" w:rsidRPr="00D93793" w:rsidRDefault="0045266E" w:rsidP="002B1BE0">
            <w:pPr>
              <w:autoSpaceDE w:val="0"/>
              <w:autoSpaceDN w:val="0"/>
              <w:adjustRightInd w:val="0"/>
              <w:spacing w:line="240" w:lineRule="exact"/>
              <w:outlineLvl w:val="0"/>
              <w:rPr>
                <w:color w:val="111111"/>
                <w:sz w:val="20"/>
                <w:shd w:val="clear" w:color="auto" w:fill="FDFDFD"/>
              </w:rPr>
            </w:pPr>
            <w:r w:rsidRPr="00D93793">
              <w:rPr>
                <w:rFonts w:ascii="Times New Roman" w:eastAsia="Calibri" w:hAnsi="Times New Roman"/>
                <w:sz w:val="20"/>
                <w:szCs w:val="20"/>
              </w:rPr>
              <w:t xml:space="preserve">Обеспечение первичных мер пожарной безопасности в образовательных организациях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r>
      <w:tr w:rsidR="0045266E" w:rsidRPr="00D93793" w:rsidTr="002B1BE0">
        <w:trPr>
          <w:trHeight w:val="677"/>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2.1.7.</w:t>
            </w:r>
          </w:p>
        </w:tc>
        <w:tc>
          <w:tcPr>
            <w:tcW w:w="4739" w:type="dxa"/>
            <w:tcBorders>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Мероприятия по обеспечению первичных мер пожарной безопасности в образовательных организациях </w:t>
            </w:r>
            <w:proofErr w:type="spellStart"/>
            <w:r w:rsidRPr="00D93793">
              <w:rPr>
                <w:sz w:val="20"/>
              </w:rPr>
              <w:t>Ипатовского</w:t>
            </w:r>
            <w:proofErr w:type="spellEnd"/>
            <w:r w:rsidRPr="00D93793">
              <w:rPr>
                <w:sz w:val="20"/>
              </w:rPr>
              <w:t xml:space="preserve"> округа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spacing w:line="240" w:lineRule="exact"/>
              <w:ind w:right="80"/>
              <w:rPr>
                <w:rFonts w:ascii="Times New Roman" w:hAnsi="Times New Roman"/>
                <w:sz w:val="20"/>
                <w:szCs w:val="20"/>
              </w:rPr>
            </w:pPr>
            <w:r w:rsidRPr="00D93793">
              <w:rPr>
                <w:rFonts w:ascii="Times New Roman" w:hAnsi="Times New Roman"/>
                <w:sz w:val="20"/>
                <w:szCs w:val="20"/>
              </w:rPr>
              <w:t>МП «Развитие образования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top w:val="single" w:sz="4" w:space="0" w:color="auto"/>
              <w:left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образовательные организации</w:t>
            </w:r>
          </w:p>
        </w:tc>
        <w:tc>
          <w:tcPr>
            <w:tcW w:w="5106" w:type="dxa"/>
            <w:gridSpan w:val="4"/>
            <w:vMerge/>
            <w:tcBorders>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sz w:val="20"/>
                <w:lang w:eastAsia="ja-JP"/>
              </w:rPr>
            </w:pP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2.2.</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2.2. Создание условий, ориентирующих граждан на здоровый образ жизни</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Общий коэффициент смертности </w:t>
            </w:r>
          </w:p>
        </w:tc>
        <w:tc>
          <w:tcPr>
            <w:tcW w:w="1624"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число умерших на 1 тыс. населения</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2020г.- 17,1</w:t>
            </w:r>
          </w:p>
          <w:p w:rsidR="0045266E" w:rsidRPr="00D93793" w:rsidRDefault="0045266E" w:rsidP="002B1BE0">
            <w:pPr>
              <w:pStyle w:val="ConsPlusNormal"/>
              <w:spacing w:line="240" w:lineRule="exact"/>
              <w:rPr>
                <w:sz w:val="20"/>
              </w:rPr>
            </w:pPr>
            <w:r w:rsidRPr="00D93793">
              <w:rPr>
                <w:sz w:val="20"/>
              </w:rPr>
              <w:t>2021г.- 16,3</w:t>
            </w:r>
          </w:p>
          <w:p w:rsidR="0045266E" w:rsidRPr="00D93793" w:rsidRDefault="0045266E" w:rsidP="002B1BE0">
            <w:pPr>
              <w:pStyle w:val="ConsPlusNormal"/>
              <w:spacing w:line="240" w:lineRule="exact"/>
              <w:rPr>
                <w:sz w:val="20"/>
              </w:rPr>
            </w:pPr>
            <w:r w:rsidRPr="00D93793">
              <w:rPr>
                <w:sz w:val="20"/>
              </w:rPr>
              <w:t>2024г. -14,8</w:t>
            </w:r>
          </w:p>
          <w:p w:rsidR="0045266E" w:rsidRPr="00D93793" w:rsidRDefault="0045266E" w:rsidP="002B1BE0">
            <w:pPr>
              <w:pStyle w:val="ConsPlusNormal"/>
              <w:spacing w:line="240" w:lineRule="exact"/>
              <w:rPr>
                <w:sz w:val="20"/>
              </w:rPr>
            </w:pPr>
            <w:r w:rsidRPr="00D93793">
              <w:rPr>
                <w:sz w:val="20"/>
              </w:rPr>
              <w:t>2030г. -14,2</w:t>
            </w:r>
          </w:p>
          <w:p w:rsidR="0045266E" w:rsidRPr="00D93793" w:rsidRDefault="0045266E" w:rsidP="002B1BE0">
            <w:pPr>
              <w:pStyle w:val="ConsPlusNormal"/>
              <w:spacing w:line="240" w:lineRule="exact"/>
              <w:rPr>
                <w:sz w:val="20"/>
              </w:rPr>
            </w:pPr>
            <w:r w:rsidRPr="00D93793">
              <w:rPr>
                <w:sz w:val="20"/>
              </w:rPr>
              <w:t>2035г. -13,7</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Доля населения, систематически занимающегося физической культурой и спортом</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2020г.- 43,8</w:t>
            </w:r>
          </w:p>
          <w:p w:rsidR="0045266E" w:rsidRPr="00D93793" w:rsidRDefault="0045266E" w:rsidP="002B1BE0">
            <w:pPr>
              <w:pStyle w:val="ConsPlusNormal"/>
              <w:spacing w:line="240" w:lineRule="exact"/>
              <w:rPr>
                <w:sz w:val="20"/>
              </w:rPr>
            </w:pPr>
            <w:r w:rsidRPr="00D93793">
              <w:rPr>
                <w:sz w:val="20"/>
              </w:rPr>
              <w:t>2021г.- 49,6</w:t>
            </w:r>
          </w:p>
          <w:p w:rsidR="0045266E" w:rsidRPr="00D93793" w:rsidRDefault="0045266E" w:rsidP="002B1BE0">
            <w:pPr>
              <w:pStyle w:val="ConsPlusNormal"/>
              <w:spacing w:line="240" w:lineRule="exact"/>
              <w:rPr>
                <w:sz w:val="20"/>
              </w:rPr>
            </w:pPr>
            <w:r w:rsidRPr="00D93793">
              <w:rPr>
                <w:sz w:val="20"/>
              </w:rPr>
              <w:t>2024г. -52,0</w:t>
            </w:r>
          </w:p>
          <w:p w:rsidR="0045266E" w:rsidRPr="00D93793" w:rsidRDefault="0045266E" w:rsidP="002B1BE0">
            <w:pPr>
              <w:pStyle w:val="ConsPlusNormal"/>
              <w:spacing w:line="240" w:lineRule="exact"/>
              <w:rPr>
                <w:sz w:val="20"/>
              </w:rPr>
            </w:pPr>
            <w:r w:rsidRPr="00D93793">
              <w:rPr>
                <w:sz w:val="20"/>
              </w:rPr>
              <w:t>2030г. -57,0</w:t>
            </w:r>
          </w:p>
          <w:p w:rsidR="0045266E" w:rsidRPr="00D93793" w:rsidRDefault="0045266E" w:rsidP="002B1BE0">
            <w:pPr>
              <w:pStyle w:val="ConsPlusNormal"/>
              <w:spacing w:line="240" w:lineRule="exact"/>
              <w:rPr>
                <w:sz w:val="20"/>
              </w:rPr>
            </w:pPr>
            <w:r w:rsidRPr="00D93793">
              <w:rPr>
                <w:sz w:val="20"/>
              </w:rPr>
              <w:t>2035г. -63,0</w:t>
            </w: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tc>
      </w:tr>
      <w:tr w:rsidR="0045266E" w:rsidRPr="00D93793" w:rsidTr="002B1BE0">
        <w:trPr>
          <w:trHeight w:val="37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2.2.1.</w:t>
            </w:r>
          </w:p>
        </w:tc>
        <w:tc>
          <w:tcPr>
            <w:tcW w:w="4739" w:type="dxa"/>
            <w:shd w:val="clear" w:color="auto" w:fill="auto"/>
          </w:tcPr>
          <w:p w:rsidR="0045266E" w:rsidRPr="00D93793" w:rsidRDefault="0045266E" w:rsidP="002B1BE0">
            <w:pPr>
              <w:pStyle w:val="ConsPlusNormal"/>
              <w:spacing w:line="240" w:lineRule="exact"/>
              <w:rPr>
                <w:sz w:val="20"/>
                <w:lang w:eastAsia="ja-JP"/>
              </w:rPr>
            </w:pPr>
            <w:r w:rsidRPr="00D93793">
              <w:rPr>
                <w:sz w:val="20"/>
              </w:rPr>
              <w:t xml:space="preserve">Мероприятие. </w:t>
            </w:r>
            <w:r w:rsidRPr="00D93793">
              <w:rPr>
                <w:sz w:val="20"/>
                <w:lang w:eastAsia="ja-JP"/>
              </w:rPr>
              <w:t>Организация деятельности в области физической культуры и спорта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физической культуры и массового спорта на территории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утвержденная </w:t>
            </w:r>
            <w:r w:rsidRPr="00D93793">
              <w:rPr>
                <w:rFonts w:ascii="Times New Roman" w:hAnsi="Times New Roman"/>
                <w:sz w:val="20"/>
                <w:szCs w:val="20"/>
              </w:rPr>
              <w:lastRenderedPageBreak/>
              <w:t xml:space="preserve">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18 декабря 2020г. № 1710  (далее - МП «Развитие физической культуры и массового спорта на территории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lastRenderedPageBreak/>
              <w:t>Муниципальное бюджетное учреждение по физической культуре и спорту «Прогресс»; муниципальное бюджетное учреждение «Детский спортивно оздоровительный парк»</w:t>
            </w:r>
          </w:p>
          <w:p w:rsidR="0045266E" w:rsidRPr="00D93793" w:rsidRDefault="0045266E" w:rsidP="002B1BE0">
            <w:pPr>
              <w:pStyle w:val="ConsPlusNormal"/>
              <w:spacing w:line="240" w:lineRule="exact"/>
              <w:jc w:val="both"/>
              <w:rPr>
                <w:sz w:val="20"/>
              </w:rPr>
            </w:pP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lastRenderedPageBreak/>
              <w:t xml:space="preserve">Создание условий для реализации конституционного права граждан для занятий физической культурой и спортом в </w:t>
            </w:r>
            <w:proofErr w:type="spellStart"/>
            <w:r w:rsidRPr="00D93793">
              <w:rPr>
                <w:rFonts w:eastAsia="Calibri"/>
                <w:sz w:val="20"/>
              </w:rPr>
              <w:t>Ипатовском</w:t>
            </w:r>
            <w:proofErr w:type="spellEnd"/>
            <w:r w:rsidRPr="00D93793">
              <w:rPr>
                <w:rFonts w:eastAsia="Calibri"/>
                <w:sz w:val="20"/>
              </w:rPr>
              <w:t xml:space="preserve"> округе.</w:t>
            </w:r>
          </w:p>
          <w:p w:rsidR="0045266E" w:rsidRPr="00D93793" w:rsidRDefault="0045266E" w:rsidP="002B1BE0">
            <w:pPr>
              <w:pStyle w:val="ConsPlusNormal"/>
              <w:spacing w:line="240" w:lineRule="exact"/>
              <w:rPr>
                <w:rFonts w:eastAsia="Calibri"/>
                <w:sz w:val="20"/>
              </w:rPr>
            </w:pPr>
            <w:r w:rsidRPr="00D93793">
              <w:rPr>
                <w:rFonts w:eastAsia="Calibri"/>
                <w:sz w:val="20"/>
              </w:rPr>
              <w:t xml:space="preserve">Создание необходимых условий для приобщения всех категорий населения </w:t>
            </w:r>
            <w:proofErr w:type="spellStart"/>
            <w:r w:rsidRPr="00D93793">
              <w:rPr>
                <w:rFonts w:eastAsia="Calibri"/>
                <w:sz w:val="20"/>
              </w:rPr>
              <w:t>Ипатовского</w:t>
            </w:r>
            <w:proofErr w:type="spellEnd"/>
            <w:r w:rsidRPr="00D93793">
              <w:rPr>
                <w:rFonts w:eastAsia="Calibri"/>
                <w:sz w:val="20"/>
              </w:rPr>
              <w:t xml:space="preserve"> округа к регулярным занятиям физической культурой и спортом.</w:t>
            </w:r>
          </w:p>
          <w:p w:rsidR="0045266E" w:rsidRPr="00D93793" w:rsidRDefault="0045266E" w:rsidP="002B1BE0">
            <w:pPr>
              <w:pStyle w:val="ConsPlusNormal"/>
              <w:spacing w:line="240" w:lineRule="exact"/>
              <w:rPr>
                <w:sz w:val="20"/>
              </w:rPr>
            </w:pPr>
            <w:r w:rsidRPr="00D93793">
              <w:rPr>
                <w:rFonts w:eastAsia="Calibri"/>
                <w:sz w:val="20"/>
              </w:rPr>
              <w:t xml:space="preserve">Укрепление материальной базы и инфраструктуры физической культуры и спорта </w:t>
            </w:r>
            <w:proofErr w:type="spellStart"/>
            <w:r w:rsidRPr="00D93793">
              <w:rPr>
                <w:rFonts w:eastAsia="Calibri"/>
                <w:sz w:val="20"/>
              </w:rPr>
              <w:t>Ипатовского</w:t>
            </w:r>
            <w:proofErr w:type="spellEnd"/>
            <w:r w:rsidRPr="00D93793">
              <w:rPr>
                <w:rFonts w:eastAsia="Calibri"/>
                <w:sz w:val="20"/>
              </w:rPr>
              <w:t xml:space="preserve"> округа.</w:t>
            </w: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2.2.2.</w:t>
            </w:r>
          </w:p>
        </w:tc>
        <w:tc>
          <w:tcPr>
            <w:tcW w:w="4739" w:type="dxa"/>
            <w:vMerge w:val="restart"/>
            <w:shd w:val="clear" w:color="auto" w:fill="auto"/>
          </w:tcPr>
          <w:p w:rsidR="0045266E" w:rsidRPr="00D93793" w:rsidRDefault="0045266E" w:rsidP="002B1BE0">
            <w:pPr>
              <w:pStyle w:val="ConsPlusNormal"/>
              <w:spacing w:line="240" w:lineRule="exact"/>
              <w:rPr>
                <w:sz w:val="20"/>
              </w:rPr>
            </w:pPr>
            <w:r w:rsidRPr="00D93793">
              <w:rPr>
                <w:sz w:val="20"/>
              </w:rPr>
              <w:t>Мероприятие. Обеспечение мероприятий, направленных на развитие физической культуры и спорта</w:t>
            </w:r>
          </w:p>
        </w:tc>
        <w:tc>
          <w:tcPr>
            <w:tcW w:w="2409" w:type="dxa"/>
            <w:vMerge w:val="restart"/>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физической культуры и массового спорта на территории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vMerge w:val="restart"/>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ОО АИМО СК, </w:t>
            </w:r>
            <w:r w:rsidRPr="00D93793">
              <w:rPr>
                <w:rFonts w:eastAsia="Calibri"/>
                <w:sz w:val="20"/>
              </w:rPr>
              <w:t>муниципальное бюджетное учреждение по физической культуре и спорту «Прогресс»</w:t>
            </w: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lang w:eastAsia="ja-JP"/>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389"/>
        </w:trPr>
        <w:tc>
          <w:tcPr>
            <w:tcW w:w="849" w:type="dxa"/>
            <w:vMerge/>
            <w:shd w:val="clear" w:color="auto" w:fill="auto"/>
          </w:tcPr>
          <w:p w:rsidR="0045266E" w:rsidRPr="00D93793" w:rsidRDefault="0045266E" w:rsidP="002B1BE0">
            <w:pPr>
              <w:pStyle w:val="ConsPlusNormal"/>
              <w:spacing w:line="240" w:lineRule="exact"/>
              <w:rPr>
                <w:sz w:val="20"/>
              </w:rPr>
            </w:pPr>
          </w:p>
        </w:tc>
        <w:tc>
          <w:tcPr>
            <w:tcW w:w="4739" w:type="dxa"/>
            <w:vMerge/>
            <w:shd w:val="clear" w:color="auto" w:fill="auto"/>
          </w:tcPr>
          <w:p w:rsidR="0045266E" w:rsidRPr="00D93793" w:rsidRDefault="0045266E" w:rsidP="002B1BE0">
            <w:pPr>
              <w:pStyle w:val="ConsPlusNormal"/>
              <w:spacing w:line="240" w:lineRule="exact"/>
              <w:rPr>
                <w:sz w:val="20"/>
              </w:rPr>
            </w:pPr>
          </w:p>
        </w:tc>
        <w:tc>
          <w:tcPr>
            <w:tcW w:w="2409" w:type="dxa"/>
            <w:vMerge/>
            <w:shd w:val="clear" w:color="auto" w:fill="auto"/>
          </w:tcPr>
          <w:p w:rsidR="0045266E" w:rsidRPr="00D93793" w:rsidRDefault="0045266E" w:rsidP="002B1BE0">
            <w:pPr>
              <w:spacing w:line="240" w:lineRule="exact"/>
              <w:rPr>
                <w:rFonts w:ascii="Times New Roman" w:hAnsi="Times New Roman"/>
                <w:sz w:val="20"/>
                <w:szCs w:val="20"/>
              </w:rPr>
            </w:pPr>
          </w:p>
        </w:tc>
        <w:tc>
          <w:tcPr>
            <w:tcW w:w="2413" w:type="dxa"/>
            <w:vMerge/>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lang w:eastAsia="ja-JP"/>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2.3. Повышение комфортности проживания</w:t>
            </w:r>
          </w:p>
        </w:tc>
        <w:tc>
          <w:tcPr>
            <w:tcW w:w="1923" w:type="dxa"/>
            <w:tcBorders>
              <w:top w:val="single" w:sz="4" w:space="0" w:color="auto"/>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Ввод в действие жилых домов</w:t>
            </w:r>
          </w:p>
        </w:tc>
        <w:tc>
          <w:tcPr>
            <w:tcW w:w="1624" w:type="dxa"/>
            <w:tcBorders>
              <w:top w:val="single" w:sz="4" w:space="0" w:color="auto"/>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тыс. кв. м.</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2020г.- 5,2</w:t>
            </w:r>
          </w:p>
          <w:p w:rsidR="0045266E" w:rsidRPr="00D93793" w:rsidRDefault="0045266E" w:rsidP="002B1BE0">
            <w:pPr>
              <w:pStyle w:val="ConsPlusNormal"/>
              <w:spacing w:line="240" w:lineRule="exact"/>
              <w:rPr>
                <w:sz w:val="20"/>
              </w:rPr>
            </w:pPr>
            <w:r w:rsidRPr="00D93793">
              <w:rPr>
                <w:sz w:val="20"/>
              </w:rPr>
              <w:t>2021г.- 5,9</w:t>
            </w:r>
          </w:p>
          <w:p w:rsidR="0045266E" w:rsidRPr="00D93793" w:rsidRDefault="0045266E" w:rsidP="002B1BE0">
            <w:pPr>
              <w:pStyle w:val="ConsPlusNormal"/>
              <w:spacing w:line="240" w:lineRule="exact"/>
              <w:rPr>
                <w:sz w:val="20"/>
              </w:rPr>
            </w:pPr>
            <w:r w:rsidRPr="00D93793">
              <w:rPr>
                <w:sz w:val="20"/>
              </w:rPr>
              <w:t>2024г. -6,0</w:t>
            </w:r>
          </w:p>
          <w:p w:rsidR="0045266E" w:rsidRPr="00D93793" w:rsidRDefault="0045266E" w:rsidP="002B1BE0">
            <w:pPr>
              <w:pStyle w:val="ConsPlusNormal"/>
              <w:spacing w:line="240" w:lineRule="exact"/>
              <w:rPr>
                <w:sz w:val="20"/>
              </w:rPr>
            </w:pPr>
            <w:r w:rsidRPr="00D93793">
              <w:rPr>
                <w:sz w:val="20"/>
              </w:rPr>
              <w:t>2030г. -6,3</w:t>
            </w:r>
          </w:p>
          <w:p w:rsidR="0045266E" w:rsidRPr="00D93793" w:rsidRDefault="0045266E" w:rsidP="002B1BE0">
            <w:pPr>
              <w:pStyle w:val="ConsPlusNormal"/>
              <w:spacing w:line="240" w:lineRule="exact"/>
              <w:rPr>
                <w:sz w:val="20"/>
              </w:rPr>
            </w:pPr>
            <w:r w:rsidRPr="00D93793">
              <w:rPr>
                <w:sz w:val="20"/>
              </w:rPr>
              <w:lastRenderedPageBreak/>
              <w:t>2035г. -6,4</w:t>
            </w:r>
          </w:p>
        </w:tc>
      </w:tr>
      <w:tr w:rsidR="0045266E" w:rsidRPr="00D93793" w:rsidTr="002B1BE0">
        <w:trPr>
          <w:trHeight w:val="823"/>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2.3.1.</w:t>
            </w:r>
          </w:p>
        </w:tc>
        <w:tc>
          <w:tcPr>
            <w:tcW w:w="4739" w:type="dxa"/>
            <w:vMerge w:val="restart"/>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Осуществление мер, направленных на энергосбережение </w:t>
            </w: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tc>
        <w:tc>
          <w:tcPr>
            <w:tcW w:w="2409" w:type="dxa"/>
            <w:vMerge w:val="restart"/>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 год (</w:t>
            </w:r>
            <w:r w:rsidRPr="00D93793">
              <w:rPr>
                <w:sz w:val="20"/>
                <w:lang w:val="en-US"/>
              </w:rPr>
              <w:t>I</w:t>
            </w:r>
            <w:r w:rsidRPr="00D93793">
              <w:rPr>
                <w:sz w:val="20"/>
              </w:rPr>
              <w:t xml:space="preserve"> этап)</w:t>
            </w:r>
          </w:p>
        </w:tc>
        <w:tc>
          <w:tcPr>
            <w:tcW w:w="2413" w:type="dxa"/>
            <w:vMerge w:val="restart"/>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по организационным, общим вопросам, связям с общественностью, автоматизации и информационных технологий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ОО АИМО СК, образовательные организации </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Повышение энергосбережения и эффективности использования топливно-энергетических ресурсов путем внедрения современных энергосберегающих технологий, оборудования и приборов.</w:t>
            </w:r>
          </w:p>
          <w:p w:rsidR="0045266E" w:rsidRPr="00D93793" w:rsidRDefault="0045266E" w:rsidP="002B1BE0">
            <w:pPr>
              <w:pStyle w:val="ConsPlusNormal"/>
              <w:spacing w:line="240" w:lineRule="exact"/>
              <w:jc w:val="both"/>
              <w:rPr>
                <w:rFonts w:eastAsia="Calibri"/>
                <w:sz w:val="20"/>
              </w:rPr>
            </w:pPr>
            <w:r w:rsidRPr="00D93793">
              <w:rPr>
                <w:rFonts w:eastAsia="Calibri"/>
                <w:sz w:val="20"/>
              </w:rPr>
              <w:t>Реализация мероприятий в области энергосбережения и повышения энергетической эффективности.</w:t>
            </w:r>
          </w:p>
          <w:p w:rsidR="0045266E" w:rsidRPr="00D93793" w:rsidRDefault="0045266E" w:rsidP="002B1BE0">
            <w:pPr>
              <w:pStyle w:val="ConsPlusNormal"/>
              <w:spacing w:line="240" w:lineRule="exact"/>
              <w:jc w:val="both"/>
              <w:rPr>
                <w:rFonts w:eastAsia="Calibri"/>
                <w:sz w:val="20"/>
              </w:rPr>
            </w:pPr>
          </w:p>
          <w:p w:rsidR="0045266E" w:rsidRPr="00D93793" w:rsidRDefault="0045266E" w:rsidP="002B1BE0">
            <w:pPr>
              <w:pStyle w:val="ConsPlusNormal"/>
              <w:spacing w:line="240" w:lineRule="exact"/>
              <w:jc w:val="both"/>
              <w:rPr>
                <w:sz w:val="20"/>
              </w:rPr>
            </w:pPr>
          </w:p>
        </w:tc>
      </w:tr>
      <w:tr w:rsidR="0045266E" w:rsidRPr="00D93793" w:rsidTr="002B1BE0">
        <w:trPr>
          <w:trHeight w:val="698"/>
        </w:trPr>
        <w:tc>
          <w:tcPr>
            <w:tcW w:w="849" w:type="dxa"/>
            <w:vMerge/>
            <w:shd w:val="clear" w:color="auto" w:fill="auto"/>
          </w:tcPr>
          <w:p w:rsidR="0045266E" w:rsidRPr="00D93793" w:rsidRDefault="0045266E" w:rsidP="002B1BE0">
            <w:pPr>
              <w:pStyle w:val="ConsPlusNormal"/>
              <w:spacing w:line="240" w:lineRule="exact"/>
              <w:rPr>
                <w:sz w:val="20"/>
              </w:rPr>
            </w:pPr>
          </w:p>
        </w:tc>
        <w:tc>
          <w:tcPr>
            <w:tcW w:w="4739" w:type="dxa"/>
            <w:vMerge/>
            <w:shd w:val="clear" w:color="auto" w:fill="auto"/>
          </w:tcPr>
          <w:p w:rsidR="0045266E" w:rsidRPr="00D93793" w:rsidRDefault="0045266E" w:rsidP="002B1BE0">
            <w:pPr>
              <w:pStyle w:val="ConsPlusNormal"/>
              <w:spacing w:line="240" w:lineRule="exact"/>
              <w:rPr>
                <w:sz w:val="20"/>
              </w:rPr>
            </w:pPr>
          </w:p>
        </w:tc>
        <w:tc>
          <w:tcPr>
            <w:tcW w:w="2409" w:type="dxa"/>
            <w:vMerge/>
            <w:shd w:val="clear" w:color="auto" w:fill="auto"/>
          </w:tcPr>
          <w:p w:rsidR="0045266E" w:rsidRPr="00D93793" w:rsidRDefault="0045266E" w:rsidP="002B1BE0">
            <w:pPr>
              <w:pStyle w:val="ConsPlusNormal"/>
              <w:spacing w:line="240" w:lineRule="exact"/>
              <w:rPr>
                <w:sz w:val="20"/>
              </w:rPr>
            </w:pPr>
          </w:p>
        </w:tc>
        <w:tc>
          <w:tcPr>
            <w:tcW w:w="2413" w:type="dxa"/>
            <w:vMerge/>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153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Размещение информационных материалов по вопросам энергосбережения и повышения энергетической эффективности </w:t>
            </w: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p w:rsidR="0045266E" w:rsidRPr="00D93793" w:rsidRDefault="0045266E" w:rsidP="002B1BE0">
            <w:pPr>
              <w:pStyle w:val="ConsPlusNormal"/>
              <w:spacing w:line="240" w:lineRule="exact"/>
              <w:rPr>
                <w:sz w:val="20"/>
              </w:rPr>
            </w:pP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p>
        </w:tc>
      </w:tr>
      <w:tr w:rsidR="0045266E" w:rsidRPr="00D93793" w:rsidTr="002B1BE0">
        <w:trPr>
          <w:trHeight w:val="264"/>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Организация и содержание мест захоронения</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t xml:space="preserve">Создание безопасных и благоприятных условий для проживания на территории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rPr>
                <w:sz w:val="20"/>
              </w:rPr>
            </w:pPr>
            <w:r w:rsidRPr="00D93793">
              <w:rPr>
                <w:rFonts w:eastAsia="Calibri"/>
                <w:sz w:val="20"/>
              </w:rPr>
              <w:t xml:space="preserve">Приведение в качественное состояние элементов благоустройства </w:t>
            </w:r>
            <w:proofErr w:type="spellStart"/>
            <w:r w:rsidRPr="00D93793">
              <w:rPr>
                <w:rFonts w:eastAsia="Calibri"/>
                <w:sz w:val="20"/>
              </w:rPr>
              <w:t>Ипатовского</w:t>
            </w:r>
            <w:proofErr w:type="spellEnd"/>
            <w:r w:rsidRPr="00D93793">
              <w:rPr>
                <w:rFonts w:eastAsia="Calibri"/>
                <w:sz w:val="20"/>
              </w:rPr>
              <w:t xml:space="preserve"> округа и улучшение санитарно-эпидемиологического состояния территории.</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Организация деятельности по сбору и транспортированию твердых коммунальных отходов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4681" w:type="dxa"/>
            <w:gridSpan w:val="3"/>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590"/>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2.3.5.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Расходы на уличное освещение</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nil"/>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по благоустройству</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2.3.7.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Создание условий для комфортного проживания граждан в городской среде за счет средств бюджета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w:t>
            </w:r>
          </w:p>
        </w:tc>
        <w:tc>
          <w:tcPr>
            <w:tcW w:w="2409" w:type="dxa"/>
            <w:shd w:val="clear" w:color="auto" w:fill="auto"/>
          </w:tcPr>
          <w:p w:rsidR="0045266E" w:rsidRPr="00D93793" w:rsidRDefault="0045266E" w:rsidP="002B1BE0">
            <w:pPr>
              <w:pStyle w:val="ConsPlusNormal"/>
              <w:spacing w:line="240" w:lineRule="exact"/>
              <w:ind w:firstLine="25"/>
              <w:rPr>
                <w:sz w:val="20"/>
              </w:rPr>
            </w:pPr>
            <w:r w:rsidRPr="00D93793">
              <w:rPr>
                <w:sz w:val="20"/>
              </w:rPr>
              <w:t xml:space="preserve">Муниципальная программа «Формирование современной городской среды»,  утвержденная постановлением администрации </w:t>
            </w:r>
            <w:proofErr w:type="spellStart"/>
            <w:r w:rsidRPr="00D93793">
              <w:rPr>
                <w:sz w:val="20"/>
              </w:rPr>
              <w:lastRenderedPageBreak/>
              <w:t>Ипатовского</w:t>
            </w:r>
            <w:proofErr w:type="spellEnd"/>
            <w:r w:rsidRPr="00D93793">
              <w:rPr>
                <w:sz w:val="20"/>
              </w:rPr>
              <w:t xml:space="preserve"> городского округа Ставропольского края от 23 марта 2018г. № 302  (далее - МП «Формирование современной городской среды»)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 xml:space="preserve">Управление по работе с территориями АИМО СК физические лица, юридические лица, </w:t>
            </w:r>
          </w:p>
        </w:tc>
        <w:tc>
          <w:tcPr>
            <w:tcW w:w="4681" w:type="dxa"/>
            <w:gridSpan w:val="3"/>
            <w:tcBorders>
              <w:top w:val="single" w:sz="4" w:space="0" w:color="auto"/>
              <w:left w:val="single" w:sz="4" w:space="0" w:color="auto"/>
              <w:bottom w:val="nil"/>
              <w:right w:val="nil"/>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Разработка и утверждение дизайн- проектов благоустраиваемых территорий, расположенных на территории </w:t>
            </w:r>
            <w:proofErr w:type="spellStart"/>
            <w:r w:rsidRPr="00D93793">
              <w:rPr>
                <w:sz w:val="20"/>
              </w:rPr>
              <w:t>Ипатовского</w:t>
            </w:r>
            <w:proofErr w:type="spellEnd"/>
            <w:r w:rsidRPr="00D93793">
              <w:rPr>
                <w:sz w:val="20"/>
              </w:rPr>
              <w:t xml:space="preserve"> округа</w:t>
            </w:r>
          </w:p>
        </w:tc>
        <w:tc>
          <w:tcPr>
            <w:tcW w:w="425" w:type="dxa"/>
            <w:tcBorders>
              <w:top w:val="single" w:sz="4" w:space="0" w:color="auto"/>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2.3.8.</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Поддержка сельских инициатив</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Муниципальная программа «Малое село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21 декабря 2020г. № 1714 (далее - МП «Малое село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 комитет по физической культуре и спорту АИМО СК, отдел культуры и молодежной политики АИМО СК</w:t>
            </w:r>
          </w:p>
        </w:tc>
        <w:tc>
          <w:tcPr>
            <w:tcW w:w="4681" w:type="dxa"/>
            <w:gridSpan w:val="3"/>
            <w:tcBorders>
              <w:top w:val="single" w:sz="4" w:space="0" w:color="auto"/>
              <w:left w:val="single" w:sz="4" w:space="0" w:color="auto"/>
              <w:bottom w:val="nil"/>
              <w:right w:val="nil"/>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Повышение уровня благоустройства сельских территорий (малых сел, поселков, аулов и хуторов)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sz w:val="20"/>
              </w:rPr>
            </w:pPr>
            <w:r w:rsidRPr="00D93793">
              <w:rPr>
                <w:sz w:val="20"/>
              </w:rPr>
              <w:t xml:space="preserve">Повышение комфортности проживания жителей малых сел </w:t>
            </w:r>
            <w:proofErr w:type="spellStart"/>
            <w:r w:rsidRPr="00D93793">
              <w:rPr>
                <w:sz w:val="20"/>
              </w:rPr>
              <w:t>Ипатовского</w:t>
            </w:r>
            <w:proofErr w:type="spellEnd"/>
            <w:r w:rsidRPr="00D93793">
              <w:rPr>
                <w:sz w:val="20"/>
              </w:rPr>
              <w:t xml:space="preserve"> округа.</w:t>
            </w:r>
          </w:p>
        </w:tc>
        <w:tc>
          <w:tcPr>
            <w:tcW w:w="425" w:type="dxa"/>
            <w:tcBorders>
              <w:top w:val="single" w:sz="4" w:space="0" w:color="auto"/>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1741"/>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2.3.9.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Благоустройство территорий общего пользования</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2021-2022 годы (</w:t>
            </w:r>
            <w:r w:rsidRPr="00D93793">
              <w:rPr>
                <w:sz w:val="20"/>
                <w:lang w:val="en-US"/>
              </w:rPr>
              <w:t>I</w:t>
            </w:r>
            <w:r w:rsidRPr="00D93793">
              <w:rPr>
                <w:sz w:val="20"/>
              </w:rPr>
              <w:t>-</w:t>
            </w:r>
            <w:r w:rsidRPr="00D93793">
              <w:rPr>
                <w:sz w:val="20"/>
                <w:lang w:val="en-US"/>
              </w:rPr>
              <w:t>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2.3.10.</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Реализация инициативных проектов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nil"/>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2.3.11.</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по совершенствованию и развитию гражданской обороны</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Отдел сельского хозяйства, охраны окружающей среды, гражданской обороны, чрезвычайных ситуаций и антитеррора администрации </w:t>
            </w:r>
            <w:proofErr w:type="spellStart"/>
            <w:r w:rsidRPr="00D93793">
              <w:rPr>
                <w:sz w:val="20"/>
              </w:rPr>
              <w:lastRenderedPageBreak/>
              <w:t>Ипатовского</w:t>
            </w:r>
            <w:proofErr w:type="spellEnd"/>
            <w:r w:rsidRPr="00D93793">
              <w:rPr>
                <w:sz w:val="20"/>
              </w:rPr>
              <w:t xml:space="preserve"> муниципального округа Ставропольского края (далее – ОСХ, ГО и ЧС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lastRenderedPageBreak/>
              <w:t xml:space="preserve">Создание условий по обеспечению защиты населения и территории </w:t>
            </w:r>
            <w:proofErr w:type="spellStart"/>
            <w:r w:rsidRPr="00D93793">
              <w:rPr>
                <w:rFonts w:eastAsia="Calibri"/>
                <w:sz w:val="20"/>
              </w:rPr>
              <w:t>Ипатовского</w:t>
            </w:r>
            <w:proofErr w:type="spellEnd"/>
            <w:r w:rsidRPr="00D93793">
              <w:rPr>
                <w:rFonts w:eastAsia="Calibri"/>
                <w:sz w:val="20"/>
              </w:rPr>
              <w:t xml:space="preserve"> округа от чрезвычайных ситуаций, предупреждения и ликвидации последствии чрезвычайных ситуаций природного и техногенного характера.</w:t>
            </w:r>
          </w:p>
          <w:p w:rsidR="0045266E" w:rsidRPr="00D93793" w:rsidRDefault="0045266E" w:rsidP="002B1BE0">
            <w:pPr>
              <w:pStyle w:val="ConsPlusNormal"/>
              <w:spacing w:line="240" w:lineRule="exact"/>
              <w:rPr>
                <w:sz w:val="20"/>
              </w:rPr>
            </w:pPr>
            <w:r w:rsidRPr="00D93793">
              <w:rPr>
                <w:rFonts w:eastAsia="Calibri"/>
                <w:sz w:val="20"/>
              </w:rPr>
              <w:t xml:space="preserve">Повышение защищенности населения и территории </w:t>
            </w:r>
            <w:proofErr w:type="spellStart"/>
            <w:r w:rsidRPr="00D93793">
              <w:rPr>
                <w:rFonts w:eastAsia="Calibri"/>
                <w:sz w:val="20"/>
              </w:rPr>
              <w:t>Ипатовского</w:t>
            </w:r>
            <w:proofErr w:type="spellEnd"/>
            <w:r w:rsidRPr="00D93793">
              <w:rPr>
                <w:rFonts w:eastAsia="Calibri"/>
                <w:sz w:val="20"/>
              </w:rPr>
              <w:t xml:space="preserve"> округа от чрезвычайных ситуаций и </w:t>
            </w:r>
            <w:r w:rsidRPr="00D93793">
              <w:rPr>
                <w:rFonts w:eastAsia="Calibri"/>
                <w:sz w:val="20"/>
              </w:rPr>
              <w:lastRenderedPageBreak/>
              <w:t>безопасности людей.</w:t>
            </w:r>
          </w:p>
        </w:tc>
      </w:tr>
      <w:tr w:rsidR="0045266E" w:rsidRPr="00D93793" w:rsidTr="002B1BE0">
        <w:trPr>
          <w:trHeight w:val="42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2.3.12.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по защите населения и территорий от чрезвычайных ситуаций природного и техногенного характера</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ОСХ, ГО и ЧС АИМО СК, ОО АИМО СК, МКУ «Единая дежурно-диспетчерская служба» </w:t>
            </w:r>
            <w:proofErr w:type="spellStart"/>
            <w:r w:rsidRPr="00D93793">
              <w:rPr>
                <w:sz w:val="20"/>
              </w:rPr>
              <w:t>Ипатовского</w:t>
            </w:r>
            <w:proofErr w:type="spellEnd"/>
            <w:r w:rsidRPr="00D93793">
              <w:rPr>
                <w:sz w:val="20"/>
              </w:rPr>
              <w:t xml:space="preserve"> округа Ставропольского края; образовательные организации </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42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Обеспечение пожарной безопасности населенных пунктов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жилищно- коммунального хозяйства, защита населения и территории от чрезвычайных ситуаций в ИГО СК»,  2022  год (</w:t>
            </w:r>
            <w:r w:rsidRPr="00D93793">
              <w:rPr>
                <w:sz w:val="20"/>
                <w:lang w:val="en-US"/>
              </w:rPr>
              <w:t>II</w:t>
            </w:r>
            <w:r w:rsidRPr="00D93793">
              <w:rPr>
                <w:sz w:val="20"/>
              </w:rPr>
              <w:t xml:space="preserve"> этап)</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Управление по работе с территориями АИМО СК, ОСХ, ГО и ЧС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2.3.14.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Мероприятия, связанные с решением имущественных вопросов</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 xml:space="preserve">Муниципальная программа «Управление имуществом </w:t>
            </w:r>
            <w:proofErr w:type="spellStart"/>
            <w:r w:rsidRPr="00D93793">
              <w:rPr>
                <w:sz w:val="20"/>
              </w:rPr>
              <w:t>Ипатовского</w:t>
            </w:r>
            <w:proofErr w:type="spellEnd"/>
            <w:r w:rsidRPr="00D93793">
              <w:rPr>
                <w:sz w:val="20"/>
              </w:rPr>
              <w:t xml:space="preserve"> городского округа Ставропольского края», утвержденная постановлением администрации </w:t>
            </w:r>
            <w:proofErr w:type="spellStart"/>
            <w:r w:rsidRPr="00D93793">
              <w:rPr>
                <w:sz w:val="20"/>
              </w:rPr>
              <w:t>Ипатовского</w:t>
            </w:r>
            <w:proofErr w:type="spellEnd"/>
            <w:r w:rsidRPr="00D93793">
              <w:rPr>
                <w:sz w:val="20"/>
              </w:rPr>
              <w:t xml:space="preserve"> городского округа Ставропольского края от 22 декабря 2020г. № 1729 (далее – МП «Управление имуществом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shd w:val="clear" w:color="auto" w:fill="auto"/>
          </w:tcPr>
          <w:p w:rsidR="0045266E" w:rsidRPr="00D93793" w:rsidRDefault="0045266E" w:rsidP="002B1BE0">
            <w:pPr>
              <w:pStyle w:val="ConsPlusNormal"/>
              <w:spacing w:line="240" w:lineRule="exact"/>
              <w:rPr>
                <w:sz w:val="20"/>
              </w:rPr>
            </w:pPr>
            <w:r w:rsidRPr="00D93793">
              <w:rPr>
                <w:sz w:val="20"/>
              </w:rPr>
              <w:t>Отдел имущественных и земельных отношений АИМО СК</w:t>
            </w:r>
          </w:p>
        </w:tc>
        <w:tc>
          <w:tcPr>
            <w:tcW w:w="5106" w:type="dxa"/>
            <w:gridSpan w:val="4"/>
            <w:tcBorders>
              <w:top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Повышение эффективности и качества управления имуществом </w:t>
            </w:r>
            <w:proofErr w:type="spellStart"/>
            <w:r w:rsidRPr="00D93793">
              <w:rPr>
                <w:rFonts w:eastAsia="Calibri"/>
                <w:sz w:val="20"/>
              </w:rPr>
              <w:t>Ипатовского</w:t>
            </w:r>
            <w:proofErr w:type="spellEnd"/>
            <w:r w:rsidRPr="00D93793">
              <w:rPr>
                <w:rFonts w:eastAsia="Calibri"/>
                <w:sz w:val="20"/>
              </w:rPr>
              <w:t xml:space="preserve"> округа для результативного социально-экономического развития.</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Обеспечение эффективного и рационального использования имущества и земельных ресурсов, способствующих пополнению доходной части бюджета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и оптимизации расходов бюджета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на содержание имущества.</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p>
          <w:p w:rsidR="0045266E" w:rsidRPr="00D93793" w:rsidRDefault="0045266E" w:rsidP="002B1BE0">
            <w:pPr>
              <w:pStyle w:val="ConsPlusNormal"/>
              <w:spacing w:line="240" w:lineRule="exact"/>
              <w:jc w:val="both"/>
              <w:rPr>
                <w:sz w:val="20"/>
              </w:rPr>
            </w:pPr>
          </w:p>
        </w:tc>
      </w:tr>
      <w:tr w:rsidR="0045266E" w:rsidRPr="00D93793" w:rsidTr="002B1BE0">
        <w:trPr>
          <w:trHeight w:val="304"/>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2.3.15.</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Совершенствование действующей системы профилактики терроризма и экстремизма, а также предупреждение террористических и экстремистских проявлений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«Межнациональные отношения, поддержка казачества, профилактика правонарушений и терроризма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 ОСХ, ГО и ЧС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 </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Реализация в </w:t>
            </w:r>
            <w:proofErr w:type="spellStart"/>
            <w:r w:rsidRPr="00D93793">
              <w:rPr>
                <w:sz w:val="20"/>
              </w:rPr>
              <w:t>Ипатовском</w:t>
            </w:r>
            <w:proofErr w:type="spellEnd"/>
            <w:r w:rsidRPr="00D93793">
              <w:rPr>
                <w:sz w:val="20"/>
              </w:rPr>
              <w:t xml:space="preserve"> округе государственной политики в сфере противодействия терроризму путем совершенствования системы профилактических мер антитеррористической направленности.</w:t>
            </w:r>
          </w:p>
          <w:p w:rsidR="0045266E" w:rsidRPr="00D93793" w:rsidRDefault="0045266E" w:rsidP="002B1BE0">
            <w:pPr>
              <w:pStyle w:val="ConsPlusNormal"/>
              <w:spacing w:line="240" w:lineRule="exact"/>
              <w:jc w:val="both"/>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2.3.16.</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Организационно- технические мероприятия по повышению уровня антитеррористической защищенности объектов с массовым участием людей за счет построения, внедрения и эксплуатации аппаратно- программного комплекса «Безопасный город»</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«Межнациональные отношения, поддержка казачества, профилактика правонарушений и терроризма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отдел культуры и молодежной политики АИМО СК, ОСХ, ГО и ЧС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Повышение знаний путем проведения мероприятий антитеррористической направленности и обеспечение безопасности.</w:t>
            </w:r>
          </w:p>
          <w:p w:rsidR="0045266E" w:rsidRPr="00D93793" w:rsidRDefault="0045266E" w:rsidP="002B1BE0">
            <w:pPr>
              <w:pStyle w:val="ConsPlusNormal"/>
              <w:spacing w:line="240" w:lineRule="exact"/>
              <w:rPr>
                <w:sz w:val="20"/>
              </w:rPr>
            </w:pPr>
            <w:r w:rsidRPr="00D93793">
              <w:rPr>
                <w:rFonts w:eastAsia="Calibri"/>
                <w:sz w:val="20"/>
              </w:rPr>
              <w:t xml:space="preserve">Обеспечение безопасности населения </w:t>
            </w:r>
            <w:proofErr w:type="spellStart"/>
            <w:r w:rsidRPr="00D93793">
              <w:rPr>
                <w:rFonts w:eastAsia="Calibri"/>
                <w:sz w:val="20"/>
              </w:rPr>
              <w:t>Ипатовского</w:t>
            </w:r>
            <w:proofErr w:type="spellEnd"/>
            <w:r w:rsidRPr="00D93793">
              <w:rPr>
                <w:rFonts w:eastAsia="Calibri"/>
                <w:sz w:val="20"/>
              </w:rPr>
              <w:t xml:space="preserve"> округа от террористических угроз, усиление антитеррористической защищенности объектов с массовым пребыванием людей.</w:t>
            </w:r>
          </w:p>
        </w:tc>
      </w:tr>
      <w:tr w:rsidR="0045266E" w:rsidRPr="00D93793" w:rsidTr="002B1BE0">
        <w:trPr>
          <w:trHeight w:val="397"/>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2.3.17.</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Информационно-аналитическая деятельность по профилактике терроризма экстремизма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«Межнациональные отношения, поддержка казачества, профилактика правонарушений и терроризма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 ОСХ, ГО и ЧС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pStyle w:val="af1"/>
              <w:spacing w:line="240" w:lineRule="exact"/>
              <w:rPr>
                <w:rFonts w:eastAsia="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2.3.18.</w:t>
            </w:r>
          </w:p>
        </w:tc>
        <w:tc>
          <w:tcPr>
            <w:tcW w:w="4739" w:type="dxa"/>
            <w:shd w:val="clear" w:color="auto" w:fill="auto"/>
          </w:tcPr>
          <w:p w:rsidR="0045266E" w:rsidRPr="00D93793" w:rsidRDefault="0045266E" w:rsidP="002B1BE0">
            <w:pPr>
              <w:widowControl w:val="0"/>
              <w:spacing w:line="240" w:lineRule="exact"/>
              <w:rPr>
                <w:rFonts w:ascii="Times New Roman" w:hAnsi="Times New Roman"/>
                <w:sz w:val="20"/>
                <w:szCs w:val="20"/>
              </w:rPr>
            </w:pPr>
            <w:r w:rsidRPr="00D93793">
              <w:rPr>
                <w:rFonts w:ascii="Times New Roman" w:hAnsi="Times New Roman"/>
                <w:sz w:val="20"/>
                <w:szCs w:val="20"/>
              </w:rPr>
              <w:t xml:space="preserve">Мероприятие. Повышение социальной защищенности граждан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обеспечение сбалансированной защиты интересов потребителей</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МП «Развитие экономики, малого и среднего бизнеса, потребительского рынка и улучшение инвестиционного климата в ИГО СК», 2021-2026 </w:t>
            </w:r>
            <w:r w:rsidRPr="00D93793">
              <w:rPr>
                <w:rFonts w:ascii="Times New Roman" w:hAnsi="Times New Roman"/>
                <w:sz w:val="20"/>
                <w:szCs w:val="20"/>
              </w:rPr>
              <w:lastRenderedPageBreak/>
              <w:t>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Управление по работе с территориями АИМО СК,</w:t>
            </w:r>
            <w:r w:rsidRPr="00D93793">
              <w:rPr>
                <w:rFonts w:ascii="Times New Roman" w:eastAsia="Calibri" w:hAnsi="Times New Roman"/>
                <w:sz w:val="20"/>
                <w:szCs w:val="20"/>
              </w:rPr>
              <w:t xml:space="preserve"> Управления Федеральной службы по надзору в сфере защиты прав потребителей и благополучия человека по </w:t>
            </w:r>
            <w:r w:rsidRPr="00D93793">
              <w:rPr>
                <w:rFonts w:ascii="Times New Roman" w:eastAsia="Calibri" w:hAnsi="Times New Roman"/>
                <w:sz w:val="20"/>
                <w:szCs w:val="20"/>
              </w:rPr>
              <w:lastRenderedPageBreak/>
              <w:t xml:space="preserve">Ставропольскому краю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районе Ставропольского края</w:t>
            </w:r>
          </w:p>
          <w:p w:rsidR="0045266E" w:rsidRPr="00D93793" w:rsidRDefault="0045266E" w:rsidP="002B1BE0">
            <w:pPr>
              <w:pStyle w:val="ConsPlusNormal"/>
              <w:spacing w:line="240" w:lineRule="exact"/>
              <w:jc w:val="both"/>
              <w:rPr>
                <w:sz w:val="20"/>
              </w:rPr>
            </w:pP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rFonts w:eastAsia="Calibri"/>
                <w:sz w:val="20"/>
              </w:rPr>
              <w:lastRenderedPageBreak/>
              <w:t xml:space="preserve">Создание и совершенствование условий для эффективной защиты прав потребителей в </w:t>
            </w:r>
            <w:proofErr w:type="spellStart"/>
            <w:r w:rsidRPr="00D93793">
              <w:rPr>
                <w:rFonts w:eastAsia="Calibri"/>
                <w:sz w:val="20"/>
              </w:rPr>
              <w:t>Ипатовском</w:t>
            </w:r>
            <w:proofErr w:type="spellEnd"/>
            <w:r w:rsidRPr="00D93793">
              <w:rPr>
                <w:rFonts w:eastAsia="Calibri"/>
                <w:sz w:val="20"/>
              </w:rPr>
              <w:t xml:space="preserve"> округе в соответствии с действующим законодательством о защите прав потребителей, повышение уровня правовой грамотности и формирование у населения навыков рационального потребительского поведения</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2.3.19.</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Снижение количества нарушений в сфере потребительского рынка, повышение уровня защищенности потребителей от действий недобросовестных продавцов, производителей товаров, исполнителей услуг (работ) посредством комплекса мер, направленных на предупреждение нарушений прав потребителей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Управление по работе с территориями АИМО СК,</w:t>
            </w:r>
            <w:r w:rsidRPr="00D93793">
              <w:rPr>
                <w:rFonts w:ascii="Times New Roman" w:eastAsia="Calibri" w:hAnsi="Times New Roman"/>
                <w:sz w:val="20"/>
                <w:szCs w:val="20"/>
              </w:rPr>
              <w:t xml:space="preserve"> Управления Федеральной службы по надзору в сфере защиты прав потребителей и благополучия человека по Ставропольскому краю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районе Ставропольского края</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2.3.20.</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w:t>
            </w:r>
            <w:r w:rsidRPr="00D93793">
              <w:rPr>
                <w:rFonts w:ascii="Times New Roman" w:hAnsi="Times New Roman"/>
                <w:spacing w:val="6"/>
                <w:sz w:val="20"/>
                <w:szCs w:val="20"/>
              </w:rPr>
              <w:t xml:space="preserve">Повышение грамотности населения за счет мероприятий информационно-просветительского характера, направленных на просвещение </w:t>
            </w:r>
            <w:r w:rsidRPr="00D93793">
              <w:rPr>
                <w:rFonts w:ascii="Times New Roman" w:hAnsi="Times New Roman"/>
                <w:sz w:val="20"/>
                <w:szCs w:val="20"/>
              </w:rPr>
              <w:t>и популяризацию вопросов защиты прав потребителей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МП «Развитие экономики, малого и среднего бизнеса, потребительского рынка и улучшение инвестиционного климата в ИГО СК», 2021-2026 </w:t>
            </w:r>
            <w:r w:rsidRPr="00D93793">
              <w:rPr>
                <w:rFonts w:ascii="Times New Roman" w:hAnsi="Times New Roman"/>
                <w:sz w:val="20"/>
                <w:szCs w:val="20"/>
              </w:rPr>
              <w:lastRenderedPageBreak/>
              <w:t>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Управление по работе с территориями АИМО СК,</w:t>
            </w:r>
            <w:r w:rsidRPr="00D93793">
              <w:rPr>
                <w:rFonts w:ascii="Times New Roman" w:eastAsia="Calibri" w:hAnsi="Times New Roman"/>
                <w:sz w:val="20"/>
                <w:szCs w:val="20"/>
              </w:rPr>
              <w:t xml:space="preserve"> Управления Федеральной службы по надзору в сфере защиты прав потребителей и благополучия человека по </w:t>
            </w:r>
            <w:r w:rsidRPr="00D93793">
              <w:rPr>
                <w:rFonts w:ascii="Times New Roman" w:eastAsia="Calibri" w:hAnsi="Times New Roman"/>
                <w:sz w:val="20"/>
                <w:szCs w:val="20"/>
              </w:rPr>
              <w:lastRenderedPageBreak/>
              <w:t xml:space="preserve">Ставропольскому краю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районе Ставропольского края</w:t>
            </w:r>
          </w:p>
        </w:tc>
        <w:tc>
          <w:tcPr>
            <w:tcW w:w="5106" w:type="dxa"/>
            <w:gridSpan w:val="4"/>
            <w:tcBorders>
              <w:top w:val="nil"/>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2.4.</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2.4. Реализация культурного потенциала</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Темп роста количества проведенных районных культурно- досуговых мероприятий</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sz w:val="20"/>
                <w:szCs w:val="20"/>
                <w:lang w:eastAsia="ja-JP"/>
              </w:rPr>
              <w:t>процентов к предыдущему году</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2020г.- 110,0</w:t>
            </w:r>
          </w:p>
          <w:p w:rsidR="0045266E" w:rsidRPr="00D93793" w:rsidRDefault="0045266E" w:rsidP="002B1BE0">
            <w:pPr>
              <w:pStyle w:val="ConsPlusNormal"/>
              <w:spacing w:line="240" w:lineRule="exact"/>
              <w:rPr>
                <w:sz w:val="20"/>
              </w:rPr>
            </w:pPr>
            <w:r w:rsidRPr="00D93793">
              <w:rPr>
                <w:sz w:val="20"/>
              </w:rPr>
              <w:t>2021г.- 110,5</w:t>
            </w:r>
          </w:p>
          <w:p w:rsidR="0045266E" w:rsidRPr="00D93793" w:rsidRDefault="0045266E" w:rsidP="002B1BE0">
            <w:pPr>
              <w:pStyle w:val="ConsPlusNormal"/>
              <w:spacing w:line="240" w:lineRule="exact"/>
              <w:rPr>
                <w:sz w:val="20"/>
              </w:rPr>
            </w:pPr>
            <w:r w:rsidRPr="00D93793">
              <w:rPr>
                <w:sz w:val="20"/>
              </w:rPr>
              <w:t>2024г. -115,5</w:t>
            </w:r>
          </w:p>
          <w:p w:rsidR="0045266E" w:rsidRPr="00D93793" w:rsidRDefault="0045266E" w:rsidP="002B1BE0">
            <w:pPr>
              <w:pStyle w:val="ConsPlusNormal"/>
              <w:spacing w:line="240" w:lineRule="exact"/>
              <w:rPr>
                <w:sz w:val="20"/>
              </w:rPr>
            </w:pPr>
            <w:r w:rsidRPr="00D93793">
              <w:rPr>
                <w:sz w:val="20"/>
              </w:rPr>
              <w:t>2030г. -117,0</w:t>
            </w:r>
          </w:p>
          <w:p w:rsidR="0045266E" w:rsidRPr="00D93793" w:rsidRDefault="0045266E" w:rsidP="002B1BE0">
            <w:pPr>
              <w:pStyle w:val="ConsPlusNormal"/>
              <w:spacing w:line="240" w:lineRule="exact"/>
              <w:rPr>
                <w:sz w:val="20"/>
              </w:rPr>
            </w:pPr>
            <w:r w:rsidRPr="00D93793">
              <w:rPr>
                <w:sz w:val="20"/>
              </w:rPr>
              <w:t>2035г. -120,3</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 xml:space="preserve">Темп роста количества граждан, вовлеченных в культурно-досуговую деятельность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округе</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процентов к предыдущему году</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2020г.- 102,4</w:t>
            </w:r>
          </w:p>
          <w:p w:rsidR="0045266E" w:rsidRPr="00D93793" w:rsidRDefault="0045266E" w:rsidP="002B1BE0">
            <w:pPr>
              <w:pStyle w:val="ConsPlusNormal"/>
              <w:spacing w:line="240" w:lineRule="exact"/>
              <w:rPr>
                <w:sz w:val="20"/>
              </w:rPr>
            </w:pPr>
            <w:r w:rsidRPr="00D93793">
              <w:rPr>
                <w:sz w:val="20"/>
              </w:rPr>
              <w:t>2021г.- 104,1</w:t>
            </w:r>
          </w:p>
          <w:p w:rsidR="0045266E" w:rsidRPr="00D93793" w:rsidRDefault="0045266E" w:rsidP="002B1BE0">
            <w:pPr>
              <w:pStyle w:val="ConsPlusNormal"/>
              <w:spacing w:line="240" w:lineRule="exact"/>
              <w:rPr>
                <w:sz w:val="20"/>
              </w:rPr>
            </w:pPr>
            <w:r w:rsidRPr="00D93793">
              <w:rPr>
                <w:sz w:val="20"/>
              </w:rPr>
              <w:t>2024г. -108,0</w:t>
            </w:r>
          </w:p>
          <w:p w:rsidR="0045266E" w:rsidRPr="00D93793" w:rsidRDefault="0045266E" w:rsidP="002B1BE0">
            <w:pPr>
              <w:pStyle w:val="ConsPlusNormal"/>
              <w:spacing w:line="240" w:lineRule="exact"/>
              <w:rPr>
                <w:sz w:val="20"/>
              </w:rPr>
            </w:pPr>
            <w:r w:rsidRPr="00D93793">
              <w:rPr>
                <w:sz w:val="20"/>
              </w:rPr>
              <w:t>2030г. -109,4</w:t>
            </w:r>
          </w:p>
          <w:p w:rsidR="0045266E" w:rsidRPr="00D93793" w:rsidRDefault="0045266E" w:rsidP="002B1BE0">
            <w:pPr>
              <w:pStyle w:val="ConsPlusNormal"/>
              <w:spacing w:line="240" w:lineRule="exact"/>
              <w:rPr>
                <w:sz w:val="20"/>
              </w:rPr>
            </w:pPr>
            <w:r w:rsidRPr="00D93793">
              <w:rPr>
                <w:sz w:val="20"/>
              </w:rPr>
              <w:t>2035г. -111,2</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2.4.1.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Организация культурного досуга населения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p w:rsidR="0045266E" w:rsidRPr="00D93793" w:rsidRDefault="0045266E" w:rsidP="002B1BE0">
            <w:pPr>
              <w:spacing w:line="240" w:lineRule="exact"/>
              <w:rPr>
                <w:rFonts w:ascii="Times New Roman" w:hAnsi="Times New Roman"/>
                <w:sz w:val="20"/>
                <w:szCs w:val="20"/>
              </w:rPr>
            </w:pP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 xml:space="preserve">Отдел культуры и молодежной политики АИМО СК, </w:t>
            </w:r>
            <w:r w:rsidRPr="00D93793">
              <w:rPr>
                <w:rFonts w:ascii="Times New Roman" w:eastAsia="Calibri" w:hAnsi="Times New Roman"/>
                <w:sz w:val="20"/>
                <w:szCs w:val="20"/>
              </w:rPr>
              <w:lastRenderedPageBreak/>
              <w:t xml:space="preserve">муниципальные учреждения культуры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vMerge w:val="restart"/>
            <w:tcBorders>
              <w:top w:val="single" w:sz="4" w:space="0" w:color="auto"/>
              <w:left w:val="single" w:sz="4" w:space="0" w:color="auto"/>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 xml:space="preserve">Создание условий для реализации конституционных прав граждан в сфере культуры в </w:t>
            </w:r>
            <w:proofErr w:type="spellStart"/>
            <w:r w:rsidRPr="00D93793">
              <w:rPr>
                <w:rFonts w:ascii="Times New Roman" w:eastAsia="Calibri" w:hAnsi="Times New Roman"/>
                <w:sz w:val="20"/>
                <w:szCs w:val="20"/>
              </w:rPr>
              <w:t>Ипатовском</w:t>
            </w:r>
            <w:proofErr w:type="spellEnd"/>
            <w:r w:rsidRPr="00D93793">
              <w:rPr>
                <w:rFonts w:ascii="Times New Roman" w:eastAsia="Calibri" w:hAnsi="Times New Roman"/>
                <w:sz w:val="20"/>
                <w:szCs w:val="20"/>
              </w:rPr>
              <w:t xml:space="preserve"> округе.</w:t>
            </w:r>
          </w:p>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t xml:space="preserve">Создание условий для обеспечения населения </w:t>
            </w:r>
            <w:proofErr w:type="spellStart"/>
            <w:r w:rsidRPr="00D93793">
              <w:rPr>
                <w:rFonts w:ascii="Times New Roman" w:eastAsia="Calibri" w:hAnsi="Times New Roman"/>
                <w:sz w:val="20"/>
                <w:szCs w:val="20"/>
              </w:rPr>
              <w:lastRenderedPageBreak/>
              <w:t>Ипатовского</w:t>
            </w:r>
            <w:proofErr w:type="spellEnd"/>
            <w:r w:rsidRPr="00D93793">
              <w:rPr>
                <w:rFonts w:ascii="Times New Roman" w:eastAsia="Calibri" w:hAnsi="Times New Roman"/>
                <w:sz w:val="20"/>
                <w:szCs w:val="20"/>
              </w:rPr>
              <w:t xml:space="preserve"> округа услугами по организации досуга и развития художественного творчества.</w:t>
            </w:r>
          </w:p>
          <w:p w:rsidR="0045266E" w:rsidRPr="00D93793" w:rsidRDefault="0045266E" w:rsidP="002B1BE0">
            <w:pPr>
              <w:pStyle w:val="ConsPlusNormal"/>
              <w:spacing w:line="240" w:lineRule="exact"/>
              <w:jc w:val="both"/>
              <w:rPr>
                <w:sz w:val="20"/>
              </w:rPr>
            </w:pPr>
          </w:p>
        </w:tc>
      </w:tr>
      <w:tr w:rsidR="0045266E" w:rsidRPr="00D93793" w:rsidTr="002B1BE0">
        <w:trPr>
          <w:trHeight w:val="37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2.4.2.</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Мероприятие. </w:t>
            </w:r>
            <w:r w:rsidRPr="00D93793">
              <w:rPr>
                <w:rFonts w:ascii="Times New Roman" w:eastAsia="Calibri" w:hAnsi="Times New Roman"/>
                <w:sz w:val="20"/>
                <w:szCs w:val="20"/>
              </w:rPr>
              <w:t>Обеспечение деятельности учреждений (оказание услуг) социально-культурных объединений</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АИМО СК, </w:t>
            </w:r>
            <w:r w:rsidRPr="00D93793">
              <w:rPr>
                <w:rFonts w:ascii="Times New Roman" w:eastAsia="Calibri" w:hAnsi="Times New Roman"/>
                <w:sz w:val="20"/>
                <w:szCs w:val="20"/>
              </w:rPr>
              <w:t xml:space="preserve">муниципальные учреждения культуры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vMerge/>
            <w:tcBorders>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2.4.3.</w:t>
            </w:r>
          </w:p>
        </w:tc>
        <w:tc>
          <w:tcPr>
            <w:tcW w:w="4739" w:type="dxa"/>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Мероприятие.</w:t>
            </w:r>
            <w:r w:rsidRPr="00D93793">
              <w:rPr>
                <w:rFonts w:ascii="Times New Roman" w:eastAsia="Calibri" w:hAnsi="Times New Roman"/>
                <w:sz w:val="20"/>
                <w:szCs w:val="20"/>
              </w:rPr>
              <w:t xml:space="preserve"> Реализация регионального проекта «Творческие люди»</w:t>
            </w:r>
          </w:p>
          <w:p w:rsidR="0045266E" w:rsidRPr="00D93793" w:rsidRDefault="0045266E" w:rsidP="002B1BE0">
            <w:pPr>
              <w:spacing w:line="240" w:lineRule="exact"/>
              <w:rPr>
                <w:rFonts w:ascii="Times New Roman" w:hAnsi="Times New Roman"/>
                <w:sz w:val="20"/>
                <w:szCs w:val="20"/>
              </w:rPr>
            </w:pP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АИМО СК, </w:t>
            </w:r>
            <w:r w:rsidRPr="00D93793">
              <w:rPr>
                <w:rFonts w:ascii="Times New Roman" w:eastAsia="Calibri" w:hAnsi="Times New Roman"/>
                <w:sz w:val="20"/>
                <w:szCs w:val="20"/>
              </w:rPr>
              <w:t xml:space="preserve">муниципальные учреждения культуры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1923" w:type="dxa"/>
            <w:tcBorders>
              <w:top w:val="single" w:sz="4" w:space="0" w:color="auto"/>
              <w:left w:val="single" w:sz="4" w:space="0" w:color="auto"/>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single" w:sz="4" w:space="0" w:color="auto"/>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single" w:sz="4" w:space="0" w:color="auto"/>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single" w:sz="4" w:space="0" w:color="auto"/>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63"/>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2.4.4.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Осуществление библиотечного, библиографического и информационного обслуживания населения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культуры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t xml:space="preserve">Отдел культуры и молодежной политики АИМО СК, </w:t>
            </w:r>
            <w:r w:rsidRPr="00D93793">
              <w:rPr>
                <w:rFonts w:ascii="Times New Roman" w:eastAsia="Calibri" w:hAnsi="Times New Roman"/>
                <w:sz w:val="20"/>
                <w:szCs w:val="20"/>
              </w:rPr>
              <w:t xml:space="preserve">муниципальные учреждения культуры </w:t>
            </w:r>
            <w:proofErr w:type="spellStart"/>
            <w:r w:rsidRPr="00D93793">
              <w:rPr>
                <w:rFonts w:ascii="Times New Roman" w:eastAsia="Calibri" w:hAnsi="Times New Roman"/>
                <w:sz w:val="20"/>
                <w:szCs w:val="20"/>
              </w:rPr>
              <w:lastRenderedPageBreak/>
              <w:t>Ипатовского</w:t>
            </w:r>
            <w:proofErr w:type="spellEnd"/>
            <w:r w:rsidRPr="00D93793">
              <w:rPr>
                <w:rFonts w:ascii="Times New Roman" w:eastAsia="Calibri" w:hAnsi="Times New Roman"/>
                <w:sz w:val="20"/>
                <w:szCs w:val="20"/>
              </w:rPr>
              <w:t xml:space="preserve"> округа </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autoSpaceDE w:val="0"/>
              <w:autoSpaceDN w:val="0"/>
              <w:adjustRightInd w:val="0"/>
              <w:spacing w:line="240" w:lineRule="exact"/>
              <w:outlineLvl w:val="0"/>
              <w:rPr>
                <w:rFonts w:ascii="Times New Roman" w:eastAsia="Calibri" w:hAnsi="Times New Roman"/>
                <w:sz w:val="20"/>
                <w:szCs w:val="20"/>
              </w:rPr>
            </w:pPr>
            <w:r w:rsidRPr="00D93793">
              <w:rPr>
                <w:rFonts w:ascii="Times New Roman" w:eastAsia="Calibri" w:hAnsi="Times New Roman"/>
                <w:sz w:val="20"/>
                <w:szCs w:val="20"/>
              </w:rPr>
              <w:lastRenderedPageBreak/>
              <w:t>Организация библиотечного обслуживания населения, комплектование и обеспечение сохранности библиотечных фондов</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2.5.</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2.5. Сокращение негативного воздействия на окружающую среду</w:t>
            </w:r>
          </w:p>
        </w:tc>
        <w:tc>
          <w:tcPr>
            <w:tcW w:w="1923"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Темп роста текущих (эксплуатационных) затрат на охрану окружающей среды, включая оплату услуг природоохранного назначения</w:t>
            </w:r>
          </w:p>
        </w:tc>
        <w:tc>
          <w:tcPr>
            <w:tcW w:w="1624"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процентов к предыдущему году</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2020г.- 89,0</w:t>
            </w:r>
          </w:p>
          <w:p w:rsidR="0045266E" w:rsidRPr="00D93793" w:rsidRDefault="0045266E" w:rsidP="002B1BE0">
            <w:pPr>
              <w:pStyle w:val="ConsPlusNormal"/>
              <w:spacing w:line="240" w:lineRule="exact"/>
              <w:rPr>
                <w:sz w:val="20"/>
              </w:rPr>
            </w:pPr>
            <w:r w:rsidRPr="00D93793">
              <w:rPr>
                <w:sz w:val="20"/>
              </w:rPr>
              <w:t>2021г.- 101,0</w:t>
            </w:r>
          </w:p>
          <w:p w:rsidR="0045266E" w:rsidRPr="00D93793" w:rsidRDefault="0045266E" w:rsidP="002B1BE0">
            <w:pPr>
              <w:pStyle w:val="ConsPlusNormal"/>
              <w:spacing w:line="240" w:lineRule="exact"/>
              <w:rPr>
                <w:sz w:val="20"/>
              </w:rPr>
            </w:pPr>
            <w:r w:rsidRPr="00D93793">
              <w:rPr>
                <w:sz w:val="20"/>
              </w:rPr>
              <w:t>2024г. -106,0</w:t>
            </w:r>
          </w:p>
          <w:p w:rsidR="0045266E" w:rsidRPr="00D93793" w:rsidRDefault="0045266E" w:rsidP="002B1BE0">
            <w:pPr>
              <w:pStyle w:val="ConsPlusNormal"/>
              <w:spacing w:line="240" w:lineRule="exact"/>
              <w:rPr>
                <w:sz w:val="20"/>
              </w:rPr>
            </w:pPr>
            <w:r w:rsidRPr="00D93793">
              <w:rPr>
                <w:sz w:val="20"/>
              </w:rPr>
              <w:t>2030г. -110,0</w:t>
            </w:r>
          </w:p>
          <w:p w:rsidR="0045266E" w:rsidRPr="00D93793" w:rsidRDefault="0045266E" w:rsidP="002B1BE0">
            <w:pPr>
              <w:pStyle w:val="ConsPlusNormal"/>
              <w:spacing w:line="240" w:lineRule="exact"/>
              <w:rPr>
                <w:sz w:val="20"/>
              </w:rPr>
            </w:pPr>
            <w:r w:rsidRPr="00D93793">
              <w:rPr>
                <w:sz w:val="20"/>
              </w:rPr>
              <w:t>2035г. -113,0</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2.5.1.</w:t>
            </w:r>
          </w:p>
        </w:tc>
        <w:tc>
          <w:tcPr>
            <w:tcW w:w="4739" w:type="dxa"/>
            <w:shd w:val="clear" w:color="auto" w:fill="auto"/>
          </w:tcPr>
          <w:p w:rsidR="0045266E" w:rsidRPr="00D93793" w:rsidRDefault="0045266E" w:rsidP="002B1BE0">
            <w:pPr>
              <w:pStyle w:val="a"/>
              <w:numPr>
                <w:ilvl w:val="0"/>
                <w:numId w:val="0"/>
              </w:numPr>
              <w:spacing w:before="0" w:after="0" w:line="240" w:lineRule="exact"/>
              <w:contextualSpacing w:val="0"/>
              <w:jc w:val="left"/>
              <w:rPr>
                <w:color w:val="auto"/>
                <w:sz w:val="20"/>
                <w:szCs w:val="20"/>
                <w:lang w:val="ru-RU"/>
              </w:rPr>
            </w:pPr>
            <w:r w:rsidRPr="00D93793">
              <w:rPr>
                <w:sz w:val="20"/>
              </w:rPr>
              <w:t xml:space="preserve">Мероприятие. Сохранения почвенного плодородия на основе перехода к </w:t>
            </w:r>
            <w:proofErr w:type="spellStart"/>
            <w:r w:rsidRPr="00D93793">
              <w:rPr>
                <w:sz w:val="20"/>
              </w:rPr>
              <w:t>биологизированн</w:t>
            </w:r>
            <w:r w:rsidRPr="00D93793">
              <w:rPr>
                <w:sz w:val="20"/>
              </w:rPr>
              <w:t>о</w:t>
            </w:r>
            <w:r w:rsidRPr="00D93793">
              <w:rPr>
                <w:sz w:val="20"/>
              </w:rPr>
              <w:t>му</w:t>
            </w:r>
            <w:proofErr w:type="spellEnd"/>
            <w:r w:rsidRPr="00D93793">
              <w:rPr>
                <w:sz w:val="20"/>
              </w:rPr>
              <w:t xml:space="preserve"> земледелию</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w:t>
            </w:r>
            <w:r w:rsidRPr="00D93793">
              <w:rPr>
                <w:rFonts w:ascii="Times New Roman" w:hAnsi="Times New Roman"/>
                <w:sz w:val="20"/>
                <w:szCs w:val="20"/>
              </w:rPr>
              <w:t>е</w:t>
            </w:r>
            <w:r w:rsidRPr="00D93793">
              <w:rPr>
                <w:rFonts w:ascii="Times New Roman" w:hAnsi="Times New Roman"/>
                <w:sz w:val="20"/>
                <w:szCs w:val="20"/>
              </w:rPr>
              <w:t>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napToGrid w:val="0"/>
              <w:spacing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Сокращение негативного воздействия на окружающую среду</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2.5.2.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Содействие подготовке и переподготовке кадров для агропромышленного комплекса округа в области сохранения пл</w:t>
            </w:r>
            <w:r w:rsidRPr="00D93793">
              <w:rPr>
                <w:sz w:val="20"/>
              </w:rPr>
              <w:t>о</w:t>
            </w:r>
            <w:r w:rsidRPr="00D93793">
              <w:rPr>
                <w:sz w:val="20"/>
              </w:rPr>
              <w:t>дородия почв</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w:t>
            </w:r>
            <w:r w:rsidRPr="00D93793">
              <w:rPr>
                <w:rFonts w:ascii="Times New Roman" w:hAnsi="Times New Roman"/>
                <w:sz w:val="20"/>
                <w:szCs w:val="20"/>
              </w:rPr>
              <w:t>е</w:t>
            </w:r>
            <w:r w:rsidRPr="00D93793">
              <w:rPr>
                <w:rFonts w:ascii="Times New Roman" w:hAnsi="Times New Roman"/>
                <w:sz w:val="20"/>
                <w:szCs w:val="20"/>
              </w:rPr>
              <w:t>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ab"/>
              <w:spacing w:after="0"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0"/>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2.5.3.</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Мероприятие. Усиление мероприятий по сохранению и пов</w:t>
            </w:r>
            <w:r w:rsidRPr="00D93793">
              <w:rPr>
                <w:sz w:val="20"/>
              </w:rPr>
              <w:t>ы</w:t>
            </w:r>
            <w:r w:rsidRPr="00D93793">
              <w:rPr>
                <w:sz w:val="20"/>
              </w:rPr>
              <w:t>шению плодородия почв</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w:t>
            </w:r>
            <w:r w:rsidRPr="00D93793">
              <w:rPr>
                <w:rFonts w:ascii="Times New Roman" w:hAnsi="Times New Roman"/>
                <w:sz w:val="20"/>
                <w:szCs w:val="20"/>
              </w:rPr>
              <w:t>е</w:t>
            </w:r>
            <w:r w:rsidRPr="00D93793">
              <w:rPr>
                <w:rFonts w:ascii="Times New Roman" w:hAnsi="Times New Roman"/>
                <w:sz w:val="20"/>
                <w:szCs w:val="20"/>
              </w:rPr>
              <w:t>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napToGrid w:val="0"/>
              <w:spacing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1923" w:type="dxa"/>
            <w:tcBorders>
              <w:top w:val="nil"/>
              <w:left w:val="single" w:sz="4" w:space="0" w:color="auto"/>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624" w:type="dxa"/>
            <w:tcBorders>
              <w:top w:val="nil"/>
              <w:left w:val="nil"/>
              <w:bottom w:val="nil"/>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nil"/>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nil"/>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211"/>
        </w:trPr>
        <w:tc>
          <w:tcPr>
            <w:tcW w:w="849" w:type="dxa"/>
            <w:shd w:val="clear" w:color="auto" w:fill="auto"/>
          </w:tcPr>
          <w:p w:rsidR="0045266E" w:rsidRPr="00D93793" w:rsidRDefault="0045266E" w:rsidP="002B1BE0">
            <w:pPr>
              <w:pStyle w:val="ConsPlusNormal"/>
              <w:spacing w:line="240" w:lineRule="exact"/>
              <w:rPr>
                <w:sz w:val="20"/>
              </w:rPr>
            </w:pPr>
            <w:r w:rsidRPr="00D93793">
              <w:rPr>
                <w:sz w:val="20"/>
                <w:lang w:val="en-US"/>
              </w:rPr>
              <w:lastRenderedPageBreak/>
              <w:t>II</w:t>
            </w:r>
            <w:r w:rsidRPr="00D93793">
              <w:rPr>
                <w:sz w:val="20"/>
              </w:rPr>
              <w:t>.</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Цель 2. «Устойчивое развитие и модернизация экономики, развитие иннов</w:t>
            </w:r>
            <w:r w:rsidRPr="00D93793">
              <w:rPr>
                <w:sz w:val="20"/>
              </w:rPr>
              <w:t>а</w:t>
            </w:r>
            <w:r w:rsidRPr="00D93793">
              <w:rPr>
                <w:sz w:val="20"/>
              </w:rPr>
              <w:t>ций»</w:t>
            </w:r>
          </w:p>
        </w:tc>
      </w:tr>
      <w:tr w:rsidR="0045266E" w:rsidRPr="00D93793" w:rsidTr="002B1BE0">
        <w:trPr>
          <w:trHeight w:val="175"/>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w:t>
            </w:r>
          </w:p>
        </w:tc>
        <w:tc>
          <w:tcPr>
            <w:tcW w:w="14667" w:type="dxa"/>
            <w:gridSpan w:val="7"/>
            <w:shd w:val="clear" w:color="auto" w:fill="auto"/>
          </w:tcPr>
          <w:p w:rsidR="0045266E" w:rsidRPr="00D93793" w:rsidRDefault="0045266E" w:rsidP="002B1BE0">
            <w:pPr>
              <w:pStyle w:val="ConsPlusNormal"/>
              <w:spacing w:line="240" w:lineRule="exact"/>
              <w:rPr>
                <w:sz w:val="20"/>
              </w:rPr>
            </w:pPr>
            <w:r w:rsidRPr="00D93793">
              <w:rPr>
                <w:sz w:val="20"/>
              </w:rPr>
              <w:t>Задача 3. Создание высокопроизводительной экономики, конкурентной на краевом и российском уровне, обеспечивающей стабильное разв</w:t>
            </w:r>
            <w:r w:rsidRPr="00D93793">
              <w:rPr>
                <w:sz w:val="20"/>
              </w:rPr>
              <w:t>и</w:t>
            </w:r>
            <w:r w:rsidRPr="00D93793">
              <w:rPr>
                <w:sz w:val="20"/>
              </w:rPr>
              <w:t>тие округа</w:t>
            </w: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3.1.</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 xml:space="preserve">Задача 3.1. Содействие в реализации концепции бережливого производства на территории </w:t>
            </w:r>
            <w:proofErr w:type="spellStart"/>
            <w:r w:rsidRPr="00D93793">
              <w:rPr>
                <w:sz w:val="20"/>
              </w:rPr>
              <w:t>Ипатовского</w:t>
            </w:r>
            <w:proofErr w:type="spellEnd"/>
            <w:r w:rsidRPr="00D93793">
              <w:rPr>
                <w:sz w:val="20"/>
              </w:rPr>
              <w:t xml:space="preserve"> округа</w:t>
            </w:r>
          </w:p>
        </w:tc>
        <w:tc>
          <w:tcPr>
            <w:tcW w:w="192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Рост оборота по видам экономической деятельности </w:t>
            </w:r>
          </w:p>
        </w:tc>
        <w:tc>
          <w:tcPr>
            <w:tcW w:w="1624"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 к предыдущему году</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2020г.- 100,7</w:t>
            </w:r>
          </w:p>
          <w:p w:rsidR="0045266E" w:rsidRPr="00D93793" w:rsidRDefault="0045266E" w:rsidP="002B1BE0">
            <w:pPr>
              <w:pStyle w:val="ConsPlusNormal"/>
              <w:spacing w:line="240" w:lineRule="exact"/>
              <w:rPr>
                <w:sz w:val="20"/>
              </w:rPr>
            </w:pPr>
            <w:r w:rsidRPr="00D93793">
              <w:rPr>
                <w:sz w:val="20"/>
              </w:rPr>
              <w:t>2021г.- 144,6</w:t>
            </w:r>
          </w:p>
          <w:p w:rsidR="0045266E" w:rsidRPr="00D93793" w:rsidRDefault="0045266E" w:rsidP="002B1BE0">
            <w:pPr>
              <w:pStyle w:val="ConsPlusNormal"/>
              <w:spacing w:line="240" w:lineRule="exact"/>
              <w:rPr>
                <w:sz w:val="20"/>
              </w:rPr>
            </w:pPr>
            <w:r w:rsidRPr="00D93793">
              <w:rPr>
                <w:sz w:val="20"/>
              </w:rPr>
              <w:t>2024г. -108,0</w:t>
            </w:r>
          </w:p>
          <w:p w:rsidR="0045266E" w:rsidRPr="00D93793" w:rsidRDefault="0045266E" w:rsidP="002B1BE0">
            <w:pPr>
              <w:pStyle w:val="ConsPlusNormal"/>
              <w:spacing w:line="240" w:lineRule="exact"/>
              <w:rPr>
                <w:sz w:val="20"/>
              </w:rPr>
            </w:pPr>
            <w:r w:rsidRPr="00D93793">
              <w:rPr>
                <w:sz w:val="20"/>
              </w:rPr>
              <w:t>2030г. -111,0</w:t>
            </w:r>
          </w:p>
          <w:p w:rsidR="0045266E" w:rsidRPr="00D93793" w:rsidRDefault="0045266E" w:rsidP="002B1BE0">
            <w:pPr>
              <w:pStyle w:val="ConsPlusNormal"/>
              <w:spacing w:line="240" w:lineRule="exact"/>
              <w:rPr>
                <w:sz w:val="20"/>
              </w:rPr>
            </w:pPr>
            <w:r w:rsidRPr="00D93793">
              <w:rPr>
                <w:sz w:val="20"/>
              </w:rPr>
              <w:t>2035г. -120,0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 xml:space="preserve">Количество средних и крупных предприятий базовых </w:t>
            </w:r>
            <w:proofErr w:type="spellStart"/>
            <w:r w:rsidRPr="00D93793">
              <w:rPr>
                <w:rFonts w:eastAsia="Times New Roman"/>
                <w:sz w:val="20"/>
                <w:szCs w:val="20"/>
                <w:lang w:val="ru-RU"/>
              </w:rPr>
              <w:t>несырьевых</w:t>
            </w:r>
            <w:proofErr w:type="spellEnd"/>
            <w:r w:rsidRPr="00D93793">
              <w:rPr>
                <w:rFonts w:eastAsia="Times New Roman"/>
                <w:sz w:val="20"/>
                <w:szCs w:val="20"/>
                <w:lang w:val="ru-RU"/>
              </w:rPr>
              <w:t xml:space="preserve"> отраслей экономики, вовлеченных в реализацию национального проекта, не менее </w:t>
            </w:r>
          </w:p>
        </w:tc>
        <w:tc>
          <w:tcPr>
            <w:tcW w:w="1624" w:type="dxa"/>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единиц</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2020г.- 1</w:t>
            </w:r>
          </w:p>
          <w:p w:rsidR="0045266E" w:rsidRPr="00D93793" w:rsidRDefault="0045266E" w:rsidP="002B1BE0">
            <w:pPr>
              <w:pStyle w:val="ConsPlusNormal"/>
              <w:spacing w:line="240" w:lineRule="exact"/>
              <w:rPr>
                <w:sz w:val="20"/>
              </w:rPr>
            </w:pPr>
            <w:r w:rsidRPr="00D93793">
              <w:rPr>
                <w:sz w:val="20"/>
              </w:rPr>
              <w:t>2021г.- 2</w:t>
            </w:r>
          </w:p>
          <w:p w:rsidR="0045266E" w:rsidRPr="00D93793" w:rsidRDefault="0045266E" w:rsidP="002B1BE0">
            <w:pPr>
              <w:pStyle w:val="ConsPlusNormal"/>
              <w:spacing w:line="240" w:lineRule="exact"/>
              <w:rPr>
                <w:sz w:val="20"/>
              </w:rPr>
            </w:pPr>
            <w:r w:rsidRPr="00D93793">
              <w:rPr>
                <w:sz w:val="20"/>
              </w:rPr>
              <w:t>2024г. -8</w:t>
            </w:r>
          </w:p>
          <w:p w:rsidR="0045266E" w:rsidRPr="00D93793" w:rsidRDefault="0045266E" w:rsidP="002B1BE0">
            <w:pPr>
              <w:pStyle w:val="ConsPlusNormal"/>
              <w:spacing w:line="240" w:lineRule="exact"/>
              <w:rPr>
                <w:sz w:val="20"/>
              </w:rPr>
            </w:pPr>
            <w:r w:rsidRPr="00D93793">
              <w:rPr>
                <w:sz w:val="20"/>
              </w:rPr>
              <w:t>2030г. -8</w:t>
            </w:r>
          </w:p>
          <w:p w:rsidR="0045266E" w:rsidRPr="00D93793" w:rsidRDefault="0045266E" w:rsidP="002B1BE0">
            <w:pPr>
              <w:pStyle w:val="ConsPlusNormal"/>
              <w:spacing w:line="240" w:lineRule="exact"/>
              <w:rPr>
                <w:sz w:val="20"/>
              </w:rPr>
            </w:pPr>
            <w:r w:rsidRPr="00D93793">
              <w:rPr>
                <w:sz w:val="20"/>
              </w:rPr>
              <w:t>2035г. -8</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t xml:space="preserve">Количество </w:t>
            </w:r>
            <w:proofErr w:type="spellStart"/>
            <w:r w:rsidRPr="00D93793">
              <w:rPr>
                <w:rFonts w:eastAsia="Times New Roman"/>
                <w:sz w:val="20"/>
                <w:szCs w:val="20"/>
                <w:lang w:val="ru-RU"/>
              </w:rPr>
              <w:t>высокопрои</w:t>
            </w:r>
            <w:r w:rsidRPr="00D93793">
              <w:rPr>
                <w:rFonts w:eastAsia="Times New Roman"/>
                <w:sz w:val="20"/>
                <w:szCs w:val="20"/>
                <w:lang w:val="ru-RU"/>
              </w:rPr>
              <w:t>з</w:t>
            </w:r>
            <w:r w:rsidRPr="00D93793">
              <w:rPr>
                <w:rFonts w:eastAsia="Times New Roman"/>
                <w:sz w:val="20"/>
                <w:szCs w:val="20"/>
                <w:lang w:val="ru-RU"/>
              </w:rPr>
              <w:t>водимых</w:t>
            </w:r>
            <w:proofErr w:type="spellEnd"/>
            <w:r w:rsidRPr="00D93793">
              <w:rPr>
                <w:rFonts w:eastAsia="Times New Roman"/>
                <w:sz w:val="20"/>
                <w:szCs w:val="20"/>
                <w:lang w:val="ru-RU"/>
              </w:rPr>
              <w:t xml:space="preserve"> рабочих мест во </w:t>
            </w:r>
            <w:r w:rsidRPr="00D93793">
              <w:rPr>
                <w:rFonts w:eastAsia="Times New Roman"/>
                <w:sz w:val="20"/>
                <w:szCs w:val="20"/>
                <w:lang w:val="ru-RU"/>
              </w:rPr>
              <w:lastRenderedPageBreak/>
              <w:t>внебюджетном секторе экономики</w:t>
            </w:r>
          </w:p>
        </w:tc>
        <w:tc>
          <w:tcPr>
            <w:tcW w:w="1624" w:type="dxa"/>
            <w:tcBorders>
              <w:bottom w:val="single" w:sz="4" w:space="0" w:color="auto"/>
            </w:tcBorders>
            <w:shd w:val="clear" w:color="auto" w:fill="auto"/>
          </w:tcPr>
          <w:p w:rsidR="0045266E" w:rsidRPr="00D93793" w:rsidRDefault="0045266E" w:rsidP="002B1BE0">
            <w:pPr>
              <w:pStyle w:val="af1"/>
              <w:spacing w:line="240" w:lineRule="exact"/>
              <w:rPr>
                <w:rFonts w:eastAsia="Times New Roman"/>
                <w:sz w:val="20"/>
                <w:szCs w:val="20"/>
                <w:lang w:val="ru-RU"/>
              </w:rPr>
            </w:pPr>
            <w:r w:rsidRPr="00D93793">
              <w:rPr>
                <w:rFonts w:eastAsia="Times New Roman"/>
                <w:sz w:val="20"/>
                <w:szCs w:val="20"/>
                <w:lang w:val="ru-RU"/>
              </w:rPr>
              <w:lastRenderedPageBreak/>
              <w:t>человек</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2020г.- 4590</w:t>
            </w:r>
          </w:p>
          <w:p w:rsidR="0045266E" w:rsidRPr="00D93793" w:rsidRDefault="0045266E" w:rsidP="002B1BE0">
            <w:pPr>
              <w:pStyle w:val="ConsPlusNormal"/>
              <w:spacing w:line="240" w:lineRule="exact"/>
              <w:rPr>
                <w:sz w:val="20"/>
              </w:rPr>
            </w:pPr>
            <w:r w:rsidRPr="00D93793">
              <w:rPr>
                <w:sz w:val="20"/>
              </w:rPr>
              <w:t>2021г.- 4882</w:t>
            </w:r>
          </w:p>
          <w:p w:rsidR="0045266E" w:rsidRPr="00D93793" w:rsidRDefault="0045266E" w:rsidP="002B1BE0">
            <w:pPr>
              <w:pStyle w:val="ConsPlusNormal"/>
              <w:spacing w:line="240" w:lineRule="exact"/>
              <w:rPr>
                <w:sz w:val="20"/>
              </w:rPr>
            </w:pPr>
            <w:r w:rsidRPr="00D93793">
              <w:rPr>
                <w:sz w:val="20"/>
              </w:rPr>
              <w:t>2024г. -5759</w:t>
            </w:r>
          </w:p>
          <w:p w:rsidR="0045266E" w:rsidRPr="00D93793" w:rsidRDefault="0045266E" w:rsidP="002B1BE0">
            <w:pPr>
              <w:pStyle w:val="ConsPlusNormal"/>
              <w:spacing w:line="240" w:lineRule="exact"/>
              <w:rPr>
                <w:sz w:val="20"/>
              </w:rPr>
            </w:pPr>
            <w:r w:rsidRPr="00D93793">
              <w:rPr>
                <w:sz w:val="20"/>
              </w:rPr>
              <w:lastRenderedPageBreak/>
              <w:t>2030г. -6928</w:t>
            </w:r>
          </w:p>
          <w:p w:rsidR="0045266E" w:rsidRPr="00D93793" w:rsidRDefault="0045266E" w:rsidP="002B1BE0">
            <w:pPr>
              <w:pStyle w:val="ConsPlusNormal"/>
              <w:spacing w:line="240" w:lineRule="exact"/>
              <w:rPr>
                <w:sz w:val="20"/>
              </w:rPr>
            </w:pPr>
            <w:r w:rsidRPr="00D93793">
              <w:rPr>
                <w:sz w:val="20"/>
              </w:rPr>
              <w:t>2035г. -8097</w:t>
            </w:r>
          </w:p>
        </w:tc>
      </w:tr>
      <w:tr w:rsidR="0045266E" w:rsidRPr="00D93793" w:rsidTr="002B1BE0">
        <w:trPr>
          <w:trHeight w:val="1129"/>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3.1.1.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bCs/>
                <w:iCs/>
                <w:sz w:val="20"/>
              </w:rPr>
              <w:t>Снижение бюджетных расходов и повыше</w:t>
            </w:r>
            <w:r w:rsidRPr="00D93793">
              <w:rPr>
                <w:bCs/>
                <w:iCs/>
                <w:sz w:val="20"/>
              </w:rPr>
              <w:softHyphen/>
              <w:t>ние эффективности учреждений округа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w:t>
            </w:r>
            <w:r w:rsidRPr="00D93793">
              <w:rPr>
                <w:rFonts w:ascii="Times New Roman" w:hAnsi="Times New Roman"/>
                <w:sz w:val="20"/>
                <w:szCs w:val="20"/>
              </w:rPr>
              <w:t>е</w:t>
            </w:r>
            <w:r w:rsidRPr="00D93793">
              <w:rPr>
                <w:rFonts w:ascii="Times New Roman" w:hAnsi="Times New Roman"/>
                <w:sz w:val="20"/>
                <w:szCs w:val="20"/>
              </w:rPr>
              <w:t>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Отделы аппарата, отделы (управления, комитет) со статусом юридического лица АИМО СК</w:t>
            </w:r>
          </w:p>
        </w:tc>
        <w:tc>
          <w:tcPr>
            <w:tcW w:w="4681" w:type="dxa"/>
            <w:gridSpan w:val="3"/>
            <w:tcBorders>
              <w:top w:val="single" w:sz="4" w:space="0" w:color="auto"/>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jc w:val="both"/>
              <w:rPr>
                <w:sz w:val="20"/>
              </w:rPr>
            </w:pPr>
            <w:r w:rsidRPr="00D93793">
              <w:rPr>
                <w:rStyle w:val="A20"/>
                <w:b w:val="0"/>
                <w:i w:val="0"/>
                <w:color w:val="auto"/>
                <w:sz w:val="20"/>
              </w:rPr>
              <w:t>Повышение конкурентоспособности округа и повышение его инвестиционной привлекательности</w:t>
            </w:r>
          </w:p>
        </w:tc>
        <w:tc>
          <w:tcPr>
            <w:tcW w:w="425" w:type="dxa"/>
            <w:tcBorders>
              <w:top w:val="single" w:sz="4" w:space="0" w:color="auto"/>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3.1.2.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rFonts w:eastAsia="Calibri"/>
                <w:sz w:val="20"/>
              </w:rPr>
              <w:t>Популяризация бережливого производства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w:t>
            </w:r>
            <w:r w:rsidRPr="00D93793">
              <w:rPr>
                <w:rFonts w:ascii="Times New Roman" w:hAnsi="Times New Roman"/>
                <w:sz w:val="20"/>
                <w:szCs w:val="20"/>
              </w:rPr>
              <w:t>е</w:t>
            </w:r>
            <w:r w:rsidRPr="00D93793">
              <w:rPr>
                <w:rFonts w:ascii="Times New Roman" w:hAnsi="Times New Roman"/>
                <w:sz w:val="20"/>
                <w:szCs w:val="20"/>
              </w:rPr>
              <w:t>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Отделы аппарата, отделы (управления, комитет) со статусом юридического лица АИМО СК</w:t>
            </w:r>
          </w:p>
        </w:tc>
        <w:tc>
          <w:tcPr>
            <w:tcW w:w="4681" w:type="dxa"/>
            <w:gridSpan w:val="3"/>
            <w:tcBorders>
              <w:top w:val="single" w:sz="4" w:space="0" w:color="auto"/>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jc w:val="both"/>
              <w:rPr>
                <w:sz w:val="20"/>
              </w:rPr>
            </w:pPr>
            <w:r w:rsidRPr="00D93793">
              <w:rPr>
                <w:sz w:val="20"/>
              </w:rPr>
              <w:t>Содействие в реализации концепции бережливого производства</w:t>
            </w:r>
          </w:p>
        </w:tc>
        <w:tc>
          <w:tcPr>
            <w:tcW w:w="425" w:type="dxa"/>
            <w:tcBorders>
              <w:top w:val="single" w:sz="4" w:space="0" w:color="auto"/>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3.2.</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3.2. Сохранение лидерских позиций в сельском хозяйстве</w:t>
            </w:r>
          </w:p>
        </w:tc>
        <w:tc>
          <w:tcPr>
            <w:tcW w:w="1923"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Индекс оборота продукции сельского хозяйства</w:t>
            </w:r>
          </w:p>
        </w:tc>
        <w:tc>
          <w:tcPr>
            <w:tcW w:w="1624"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 к предыдущему году</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2020г.- 78,4</w:t>
            </w:r>
          </w:p>
          <w:p w:rsidR="0045266E" w:rsidRPr="00D93793" w:rsidRDefault="0045266E" w:rsidP="002B1BE0">
            <w:pPr>
              <w:pStyle w:val="ConsPlusNormal"/>
              <w:spacing w:line="240" w:lineRule="exact"/>
              <w:rPr>
                <w:sz w:val="20"/>
              </w:rPr>
            </w:pPr>
            <w:r w:rsidRPr="00D93793">
              <w:rPr>
                <w:sz w:val="20"/>
              </w:rPr>
              <w:t>2021г.- 130,8</w:t>
            </w:r>
          </w:p>
          <w:p w:rsidR="0045266E" w:rsidRPr="00D93793" w:rsidRDefault="0045266E" w:rsidP="002B1BE0">
            <w:pPr>
              <w:pStyle w:val="ConsPlusNormal"/>
              <w:spacing w:line="240" w:lineRule="exact"/>
              <w:rPr>
                <w:sz w:val="20"/>
              </w:rPr>
            </w:pPr>
            <w:r w:rsidRPr="00D93793">
              <w:rPr>
                <w:sz w:val="20"/>
              </w:rPr>
              <w:t>2024г. -132,0</w:t>
            </w:r>
          </w:p>
          <w:p w:rsidR="0045266E" w:rsidRPr="00D93793" w:rsidRDefault="0045266E" w:rsidP="002B1BE0">
            <w:pPr>
              <w:pStyle w:val="ConsPlusNormal"/>
              <w:spacing w:line="240" w:lineRule="exact"/>
              <w:rPr>
                <w:sz w:val="20"/>
              </w:rPr>
            </w:pPr>
            <w:r w:rsidRPr="00D93793">
              <w:rPr>
                <w:sz w:val="20"/>
              </w:rPr>
              <w:t>2030г. -133,0</w:t>
            </w:r>
          </w:p>
          <w:p w:rsidR="0045266E" w:rsidRPr="00D93793" w:rsidRDefault="0045266E" w:rsidP="002B1BE0">
            <w:pPr>
              <w:pStyle w:val="ConsPlusNormal"/>
              <w:spacing w:line="240" w:lineRule="exact"/>
              <w:rPr>
                <w:sz w:val="20"/>
              </w:rPr>
            </w:pPr>
            <w:r w:rsidRPr="00D93793">
              <w:rPr>
                <w:sz w:val="20"/>
              </w:rPr>
              <w:t>2035г. -135,0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3.2.1.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соревнования и поощрение победителей среди сельскохозяйственных организаций </w:t>
            </w:r>
            <w:proofErr w:type="spellStart"/>
            <w:r w:rsidRPr="00D93793">
              <w:rPr>
                <w:sz w:val="20"/>
              </w:rPr>
              <w:t>Ипатовского</w:t>
            </w:r>
            <w:proofErr w:type="spellEnd"/>
            <w:r w:rsidRPr="00D93793">
              <w:rPr>
                <w:sz w:val="20"/>
              </w:rPr>
              <w:t xml:space="preserve"> округа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сельского хозяйства в </w:t>
            </w:r>
            <w:proofErr w:type="spellStart"/>
            <w:r w:rsidRPr="00D93793">
              <w:rPr>
                <w:rFonts w:ascii="Times New Roman" w:hAnsi="Times New Roman"/>
                <w:sz w:val="20"/>
                <w:szCs w:val="20"/>
              </w:rPr>
              <w:t>Ипатовском</w:t>
            </w:r>
            <w:proofErr w:type="spellEnd"/>
            <w:r w:rsidRPr="00D93793">
              <w:rPr>
                <w:rFonts w:ascii="Times New Roman" w:hAnsi="Times New Roman"/>
                <w:sz w:val="20"/>
                <w:szCs w:val="20"/>
              </w:rPr>
              <w:t xml:space="preserve"> городском округе Ставропольского края», утвержденная 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18 декабря 2020г. № 1709  (далее – МП «Развитие сельского хозяйства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napToGrid w:val="0"/>
              <w:spacing w:line="240" w:lineRule="exact"/>
              <w:jc w:val="both"/>
              <w:rPr>
                <w:sz w:val="20"/>
              </w:rPr>
            </w:pPr>
            <w:r w:rsidRPr="00D93793">
              <w:rPr>
                <w:sz w:val="20"/>
              </w:rPr>
              <w:t>ОСХ, ГО и ЧС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Устойчивое развитие отрасли сельского хозяйства, способствующее повышению конкурентоспособности сельскохозяйственной продукции, произведенной в </w:t>
            </w:r>
            <w:proofErr w:type="spellStart"/>
            <w:r w:rsidRPr="00D93793">
              <w:rPr>
                <w:sz w:val="20"/>
              </w:rPr>
              <w:t>Ипатовском</w:t>
            </w:r>
            <w:proofErr w:type="spellEnd"/>
            <w:r w:rsidRPr="00D93793">
              <w:rPr>
                <w:sz w:val="20"/>
              </w:rPr>
              <w:t xml:space="preserve"> округе.</w:t>
            </w:r>
          </w:p>
          <w:p w:rsidR="0045266E" w:rsidRPr="00D93793" w:rsidRDefault="0045266E" w:rsidP="002B1BE0">
            <w:pPr>
              <w:pStyle w:val="ConsPlusNormal"/>
              <w:spacing w:line="240" w:lineRule="exact"/>
              <w:jc w:val="both"/>
              <w:rPr>
                <w:sz w:val="20"/>
              </w:rPr>
            </w:pPr>
            <w:r w:rsidRPr="00D93793">
              <w:rPr>
                <w:sz w:val="20"/>
              </w:rPr>
              <w:t xml:space="preserve">Повышение занятости, уровня качества жизни населения, проживающего в сельской местности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jc w:val="both"/>
              <w:rPr>
                <w:sz w:val="20"/>
              </w:rPr>
            </w:pP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3.2.2.</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 Организация и проведение праздничных мероприятий</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сельского хозяйства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napToGrid w:val="0"/>
              <w:spacing w:line="240" w:lineRule="exact"/>
              <w:rPr>
                <w:rFonts w:ascii="Times New Roman" w:hAnsi="Times New Roman"/>
                <w:sz w:val="20"/>
                <w:szCs w:val="20"/>
              </w:rPr>
            </w:pPr>
            <w:r w:rsidRPr="00D93793">
              <w:rPr>
                <w:rFonts w:ascii="Times New Roman" w:hAnsi="Times New Roman"/>
                <w:sz w:val="20"/>
                <w:szCs w:val="20"/>
              </w:rPr>
              <w:t>ОСХ, ГО и ЧС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Повышение престижа работы в предприятиях и организациях агропромышленного комплекса</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3.3.</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3.3. Увеличение темпов роста производства продукции промышленного производства</w:t>
            </w:r>
          </w:p>
        </w:tc>
        <w:tc>
          <w:tcPr>
            <w:tcW w:w="1923"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Индекс объема отгруженных товаров собственного производства по промышленным видам экономической деятельности</w:t>
            </w:r>
          </w:p>
        </w:tc>
        <w:tc>
          <w:tcPr>
            <w:tcW w:w="1624" w:type="dxa"/>
            <w:tcBorders>
              <w:top w:val="single" w:sz="4" w:space="0" w:color="auto"/>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процентов к предыдущему году</w:t>
            </w:r>
          </w:p>
        </w:tc>
        <w:tc>
          <w:tcPr>
            <w:tcW w:w="1559" w:type="dxa"/>
            <w:gridSpan w:val="2"/>
            <w:tcBorders>
              <w:top w:val="single" w:sz="4" w:space="0" w:color="auto"/>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2020г.- 110,4</w:t>
            </w:r>
          </w:p>
          <w:p w:rsidR="0045266E" w:rsidRPr="00D93793" w:rsidRDefault="0045266E" w:rsidP="002B1BE0">
            <w:pPr>
              <w:pStyle w:val="ConsPlusNormal"/>
              <w:spacing w:line="240" w:lineRule="exact"/>
              <w:rPr>
                <w:sz w:val="20"/>
              </w:rPr>
            </w:pPr>
            <w:r w:rsidRPr="00D93793">
              <w:rPr>
                <w:sz w:val="20"/>
              </w:rPr>
              <w:t>2021г.- 123,2</w:t>
            </w:r>
          </w:p>
          <w:p w:rsidR="0045266E" w:rsidRPr="00D93793" w:rsidRDefault="0045266E" w:rsidP="002B1BE0">
            <w:pPr>
              <w:pStyle w:val="ConsPlusNormal"/>
              <w:spacing w:line="240" w:lineRule="exact"/>
              <w:rPr>
                <w:sz w:val="20"/>
              </w:rPr>
            </w:pPr>
            <w:r w:rsidRPr="00D93793">
              <w:rPr>
                <w:sz w:val="20"/>
              </w:rPr>
              <w:t>2024г. -125,5</w:t>
            </w:r>
          </w:p>
          <w:p w:rsidR="0045266E" w:rsidRPr="00D93793" w:rsidRDefault="0045266E" w:rsidP="002B1BE0">
            <w:pPr>
              <w:pStyle w:val="ConsPlusNormal"/>
              <w:spacing w:line="240" w:lineRule="exact"/>
              <w:rPr>
                <w:sz w:val="20"/>
              </w:rPr>
            </w:pPr>
            <w:r w:rsidRPr="00D93793">
              <w:rPr>
                <w:sz w:val="20"/>
              </w:rPr>
              <w:t>2030г. -128,0</w:t>
            </w:r>
          </w:p>
          <w:p w:rsidR="0045266E" w:rsidRPr="00D93793" w:rsidRDefault="0045266E" w:rsidP="002B1BE0">
            <w:pPr>
              <w:pStyle w:val="ConsPlusNormal"/>
              <w:spacing w:line="240" w:lineRule="exact"/>
              <w:rPr>
                <w:sz w:val="20"/>
              </w:rPr>
            </w:pPr>
            <w:r w:rsidRPr="00D93793">
              <w:rPr>
                <w:sz w:val="20"/>
              </w:rPr>
              <w:t>2035г. -130,0</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3.3.1.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Сопровождение инвестиционных проектов в промышленности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w:t>
            </w:r>
            <w:r w:rsidRPr="00D93793">
              <w:rPr>
                <w:rFonts w:ascii="Times New Roman" w:hAnsi="Times New Roman"/>
                <w:sz w:val="20"/>
                <w:szCs w:val="20"/>
              </w:rPr>
              <w:t>е</w:t>
            </w:r>
            <w:r w:rsidRPr="00D93793">
              <w:rPr>
                <w:rFonts w:ascii="Times New Roman" w:hAnsi="Times New Roman"/>
                <w:sz w:val="20"/>
                <w:szCs w:val="20"/>
              </w:rPr>
              <w:t>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Отдел экономического развития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муниципального округа Ставропольского края (далее - ОЭР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Увеличение темпов роста производства продукции промышленного производства</w:t>
            </w:r>
          </w:p>
        </w:tc>
      </w:tr>
      <w:tr w:rsidR="0045266E" w:rsidRPr="00D93793" w:rsidTr="002B1BE0">
        <w:trPr>
          <w:trHeight w:val="15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3.3.2.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Содействие со стороны органов власти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хозяйствующим субъектам в продвижения на внутренние и внешние рынки продукции</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Внепрограммное м</w:t>
            </w:r>
            <w:r w:rsidRPr="00D93793">
              <w:rPr>
                <w:rFonts w:ascii="Times New Roman" w:hAnsi="Times New Roman"/>
                <w:sz w:val="20"/>
                <w:szCs w:val="20"/>
              </w:rPr>
              <w:t>е</w:t>
            </w:r>
            <w:r w:rsidRPr="00D93793">
              <w:rPr>
                <w:rFonts w:ascii="Times New Roman" w:hAnsi="Times New Roman"/>
                <w:sz w:val="20"/>
                <w:szCs w:val="20"/>
              </w:rPr>
              <w:t>роприятие, 2019-2035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IV</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w:t>
            </w:r>
          </w:p>
        </w:tc>
        <w:tc>
          <w:tcPr>
            <w:tcW w:w="1923" w:type="dxa"/>
            <w:tcBorders>
              <w:top w:val="nil"/>
              <w:left w:val="single" w:sz="4" w:space="0" w:color="auto"/>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1624" w:type="dxa"/>
            <w:tcBorders>
              <w:top w:val="nil"/>
              <w:left w:val="nil"/>
              <w:bottom w:val="single" w:sz="4" w:space="0" w:color="auto"/>
              <w:right w:val="nil"/>
            </w:tcBorders>
            <w:shd w:val="clear" w:color="auto" w:fill="auto"/>
          </w:tcPr>
          <w:p w:rsidR="0045266E" w:rsidRPr="00D93793" w:rsidRDefault="0045266E" w:rsidP="002B1BE0">
            <w:pPr>
              <w:spacing w:line="240" w:lineRule="exact"/>
              <w:rPr>
                <w:rFonts w:ascii="Times New Roman" w:hAnsi="Times New Roman"/>
                <w:sz w:val="20"/>
                <w:szCs w:val="20"/>
              </w:rPr>
            </w:pPr>
          </w:p>
        </w:tc>
        <w:tc>
          <w:tcPr>
            <w:tcW w:w="1134" w:type="dxa"/>
            <w:tcBorders>
              <w:top w:val="nil"/>
              <w:left w:val="nil"/>
              <w:bottom w:val="single" w:sz="4" w:space="0" w:color="auto"/>
              <w:right w:val="nil"/>
            </w:tcBorders>
            <w:shd w:val="clear" w:color="auto" w:fill="auto"/>
          </w:tcPr>
          <w:p w:rsidR="0045266E" w:rsidRPr="00D93793" w:rsidRDefault="0045266E" w:rsidP="002B1BE0">
            <w:pPr>
              <w:pStyle w:val="ConsPlusNormal"/>
              <w:spacing w:line="240" w:lineRule="exact"/>
              <w:rPr>
                <w:sz w:val="20"/>
              </w:rPr>
            </w:pPr>
          </w:p>
        </w:tc>
        <w:tc>
          <w:tcPr>
            <w:tcW w:w="425" w:type="dxa"/>
            <w:tcBorders>
              <w:top w:val="nil"/>
              <w:left w:val="nil"/>
              <w:bottom w:val="single" w:sz="4" w:space="0" w:color="auto"/>
              <w:right w:val="single" w:sz="4" w:space="0" w:color="auto"/>
            </w:tcBorders>
            <w:shd w:val="clear" w:color="auto" w:fill="auto"/>
          </w:tcPr>
          <w:p w:rsidR="0045266E" w:rsidRPr="00D93793" w:rsidRDefault="0045266E" w:rsidP="002B1BE0">
            <w:pPr>
              <w:pStyle w:val="ConsPlusNormal"/>
              <w:spacing w:line="240" w:lineRule="exact"/>
              <w:rPr>
                <w:sz w:val="20"/>
              </w:rPr>
            </w:pPr>
          </w:p>
        </w:tc>
      </w:tr>
      <w:tr w:rsidR="0045266E" w:rsidRPr="00D93793" w:rsidTr="002B1BE0">
        <w:trPr>
          <w:trHeight w:val="88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3.4.</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 xml:space="preserve">Задача 3.4. Создание благоприятного инвестиционного климата и положительного имиджа </w:t>
            </w:r>
            <w:proofErr w:type="spellStart"/>
            <w:r w:rsidRPr="00D93793">
              <w:rPr>
                <w:sz w:val="20"/>
              </w:rPr>
              <w:t>Ипатовского</w:t>
            </w:r>
            <w:proofErr w:type="spellEnd"/>
            <w:r w:rsidRPr="00D93793">
              <w:rPr>
                <w:sz w:val="20"/>
              </w:rPr>
              <w:t xml:space="preserve"> округа</w:t>
            </w:r>
          </w:p>
        </w:tc>
        <w:tc>
          <w:tcPr>
            <w:tcW w:w="1923"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sz w:val="20"/>
                <w:szCs w:val="20"/>
              </w:rPr>
              <w:t>Объем инвестиций в основной капитал (за исключением бюджетных средств)</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rPr>
              <w:t>млн. руб.</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2020г.- 5100,0</w:t>
            </w:r>
          </w:p>
          <w:p w:rsidR="0045266E" w:rsidRPr="00D93793" w:rsidRDefault="0045266E" w:rsidP="002B1BE0">
            <w:pPr>
              <w:pStyle w:val="ConsPlusNormal"/>
              <w:spacing w:line="240" w:lineRule="exact"/>
              <w:rPr>
                <w:sz w:val="20"/>
              </w:rPr>
            </w:pPr>
            <w:r w:rsidRPr="00D93793">
              <w:rPr>
                <w:sz w:val="20"/>
              </w:rPr>
              <w:t>2021г.- 16306,7</w:t>
            </w:r>
          </w:p>
          <w:p w:rsidR="0045266E" w:rsidRPr="00D93793" w:rsidRDefault="0045266E" w:rsidP="002B1BE0">
            <w:pPr>
              <w:pStyle w:val="ConsPlusNormal"/>
              <w:spacing w:line="240" w:lineRule="exact"/>
              <w:rPr>
                <w:sz w:val="20"/>
              </w:rPr>
            </w:pPr>
            <w:r w:rsidRPr="00D93793">
              <w:rPr>
                <w:sz w:val="20"/>
              </w:rPr>
              <w:t>2024г. -4443,1</w:t>
            </w:r>
          </w:p>
          <w:p w:rsidR="0045266E" w:rsidRPr="00D93793" w:rsidRDefault="0045266E" w:rsidP="002B1BE0">
            <w:pPr>
              <w:pStyle w:val="ConsPlusNormal"/>
              <w:spacing w:line="240" w:lineRule="exact"/>
              <w:rPr>
                <w:sz w:val="20"/>
              </w:rPr>
            </w:pPr>
            <w:r w:rsidRPr="00D93793">
              <w:rPr>
                <w:sz w:val="20"/>
              </w:rPr>
              <w:t>2030г. -6700,0</w:t>
            </w:r>
          </w:p>
          <w:p w:rsidR="0045266E" w:rsidRPr="00D93793" w:rsidRDefault="0045266E" w:rsidP="002B1BE0">
            <w:pPr>
              <w:pStyle w:val="ConsPlusNormal"/>
              <w:spacing w:line="240" w:lineRule="exact"/>
              <w:rPr>
                <w:sz w:val="20"/>
              </w:rPr>
            </w:pPr>
            <w:r w:rsidRPr="00D93793">
              <w:rPr>
                <w:sz w:val="20"/>
              </w:rPr>
              <w:t>2035г. -9200,0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Объем инвестиций в основной капитал (за исключением бюджетных средств) в расчете на 1 жителя</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тыс. руб.</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2020г.- 65,6</w:t>
            </w:r>
          </w:p>
          <w:p w:rsidR="0045266E" w:rsidRPr="00D93793" w:rsidRDefault="0045266E" w:rsidP="002B1BE0">
            <w:pPr>
              <w:pStyle w:val="ConsPlusNormal"/>
              <w:spacing w:line="240" w:lineRule="exact"/>
              <w:rPr>
                <w:sz w:val="20"/>
              </w:rPr>
            </w:pPr>
            <w:r w:rsidRPr="00D93793">
              <w:rPr>
                <w:sz w:val="20"/>
              </w:rPr>
              <w:t>2021г.- 248,3</w:t>
            </w:r>
          </w:p>
          <w:p w:rsidR="0045266E" w:rsidRPr="00D93793" w:rsidRDefault="0045266E" w:rsidP="002B1BE0">
            <w:pPr>
              <w:pStyle w:val="ConsPlusNormal"/>
              <w:spacing w:line="240" w:lineRule="exact"/>
              <w:rPr>
                <w:sz w:val="20"/>
              </w:rPr>
            </w:pPr>
            <w:r w:rsidRPr="00D93793">
              <w:rPr>
                <w:sz w:val="20"/>
              </w:rPr>
              <w:t>2024г. -75,4</w:t>
            </w:r>
          </w:p>
          <w:p w:rsidR="0045266E" w:rsidRPr="00D93793" w:rsidRDefault="0045266E" w:rsidP="002B1BE0">
            <w:pPr>
              <w:pStyle w:val="ConsPlusNormal"/>
              <w:spacing w:line="240" w:lineRule="exact"/>
              <w:rPr>
                <w:sz w:val="20"/>
              </w:rPr>
            </w:pPr>
            <w:r w:rsidRPr="00D93793">
              <w:rPr>
                <w:sz w:val="20"/>
              </w:rPr>
              <w:t>2030г. -112,6</w:t>
            </w:r>
          </w:p>
          <w:p w:rsidR="0045266E" w:rsidRPr="00D93793" w:rsidRDefault="0045266E" w:rsidP="002B1BE0">
            <w:pPr>
              <w:pStyle w:val="ConsPlusNormal"/>
              <w:spacing w:line="240" w:lineRule="exact"/>
              <w:rPr>
                <w:sz w:val="20"/>
              </w:rPr>
            </w:pPr>
            <w:r w:rsidRPr="00D93793">
              <w:rPr>
                <w:sz w:val="20"/>
              </w:rPr>
              <w:t>2035г. -150,1</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3.4.1.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w:t>
            </w:r>
            <w:r w:rsidRPr="00D93793">
              <w:rPr>
                <w:bCs/>
                <w:sz w:val="20"/>
              </w:rPr>
              <w:t>Создание благоприятной для инвестиций административной среды</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 </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Формирование благоприятного инвестиционного климата и положительного имиджа </w:t>
            </w:r>
            <w:proofErr w:type="spellStart"/>
            <w:r w:rsidRPr="00D93793">
              <w:rPr>
                <w:rFonts w:eastAsia="Calibri"/>
                <w:sz w:val="20"/>
              </w:rPr>
              <w:t>Ипатовского</w:t>
            </w:r>
            <w:proofErr w:type="spellEnd"/>
            <w:r w:rsidRPr="00D93793">
              <w:rPr>
                <w:rFonts w:eastAsia="Calibri"/>
                <w:sz w:val="20"/>
              </w:rPr>
              <w:t xml:space="preserve"> округа.</w:t>
            </w:r>
          </w:p>
          <w:p w:rsidR="0045266E" w:rsidRPr="00D93793" w:rsidRDefault="0045266E" w:rsidP="002B1BE0">
            <w:pPr>
              <w:pStyle w:val="ConsPlusNormal"/>
              <w:spacing w:line="240" w:lineRule="exact"/>
              <w:jc w:val="both"/>
              <w:rPr>
                <w:sz w:val="20"/>
              </w:rPr>
            </w:pPr>
            <w:r w:rsidRPr="00D93793">
              <w:rPr>
                <w:rFonts w:eastAsia="Calibri"/>
                <w:sz w:val="20"/>
              </w:rPr>
              <w:t xml:space="preserve">Повышение инвестиционной привлекательности </w:t>
            </w:r>
            <w:proofErr w:type="spellStart"/>
            <w:r w:rsidRPr="00D93793">
              <w:rPr>
                <w:rFonts w:eastAsia="Calibri"/>
                <w:sz w:val="20"/>
              </w:rPr>
              <w:t>Ипатовского</w:t>
            </w:r>
            <w:proofErr w:type="spellEnd"/>
            <w:r w:rsidRPr="00D93793">
              <w:rPr>
                <w:rFonts w:eastAsia="Calibri"/>
                <w:sz w:val="20"/>
              </w:rPr>
              <w:t xml:space="preserve"> округа.</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3.4.2.</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Мероприятие. Организация взаимодействия с инвестиционными фондами, банками, специализированными финансовыми учреждениями, организациями и индивидуальными предпринимателями с целью использования их потенциала и возможностей по финансированию и поддержке инвестиционных вложений для создания благоприятного инвестиционного климата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eastAsia="Calibri" w:hAnsi="Times New Roman"/>
                <w:sz w:val="20"/>
                <w:szCs w:val="20"/>
              </w:rPr>
              <w:t xml:space="preserve">индивидуальные предприниматели и юридические лица, осуществляющие деятельность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tcBorders>
              <w:top w:val="single" w:sz="4" w:space="0" w:color="auto"/>
              <w:left w:val="single" w:sz="4" w:space="0" w:color="auto"/>
              <w:bottom w:val="single" w:sz="4" w:space="0" w:color="auto"/>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Привлечение финансовых ресурсов для модернизации и развития производства</w:t>
            </w:r>
          </w:p>
        </w:tc>
      </w:tr>
      <w:tr w:rsidR="0045266E" w:rsidRPr="00D93793" w:rsidTr="002B1BE0">
        <w:trPr>
          <w:trHeight w:val="116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3.4.3.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Организация и проведение мероприятий, способствующих продвижению товаров, работ и услуг хозяйствующих субъектов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за пределы Ставропольского края в целях создания положительного имиджа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 </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 ОСХ, ГО и ЧС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Обеспечение устойчивого социально-экономического развития </w:t>
            </w:r>
            <w:proofErr w:type="spellStart"/>
            <w:r w:rsidRPr="00D93793">
              <w:rPr>
                <w:sz w:val="20"/>
              </w:rPr>
              <w:t>Ипатовского</w:t>
            </w:r>
            <w:proofErr w:type="spellEnd"/>
            <w:r w:rsidRPr="00D93793">
              <w:rPr>
                <w:sz w:val="20"/>
              </w:rPr>
              <w:t xml:space="preserve"> округа, в целях создания положительного имиджа и продвижения инвестиционного потенциала </w:t>
            </w:r>
            <w:proofErr w:type="spellStart"/>
            <w:r w:rsidRPr="00D93793">
              <w:rPr>
                <w:sz w:val="20"/>
              </w:rPr>
              <w:t>Ипатовского</w:t>
            </w:r>
            <w:proofErr w:type="spellEnd"/>
            <w:r w:rsidRPr="00D93793">
              <w:rPr>
                <w:sz w:val="20"/>
              </w:rPr>
              <w:t xml:space="preserve"> округа </w:t>
            </w:r>
          </w:p>
        </w:tc>
      </w:tr>
      <w:tr w:rsidR="0045266E" w:rsidRPr="00D93793" w:rsidTr="002B1BE0">
        <w:trPr>
          <w:trHeight w:val="2400"/>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3.5.</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3.5. Развитие экспорта товаров и услуг</w:t>
            </w:r>
          </w:p>
        </w:tc>
        <w:tc>
          <w:tcPr>
            <w:tcW w:w="1923"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lang w:val="ru-RU"/>
              </w:rPr>
              <w:t xml:space="preserve">Прирост компаний-экспортеров из числа </w:t>
            </w:r>
            <w:r w:rsidRPr="00D93793">
              <w:rPr>
                <w:sz w:val="20"/>
                <w:szCs w:val="20"/>
              </w:rPr>
              <w:t>субъектов малого и среднего предпринимательства</w:t>
            </w:r>
            <w:r w:rsidRPr="00D93793">
              <w:rPr>
                <w:sz w:val="20"/>
                <w:szCs w:val="20"/>
                <w:lang w:val="ru-RU"/>
              </w:rPr>
              <w:t xml:space="preserve"> по итогам внедрения Реги</w:t>
            </w:r>
            <w:r w:rsidRPr="00D93793">
              <w:rPr>
                <w:sz w:val="20"/>
                <w:szCs w:val="20"/>
                <w:lang w:val="ru-RU"/>
              </w:rPr>
              <w:t>о</w:t>
            </w:r>
            <w:r w:rsidRPr="00D93793">
              <w:rPr>
                <w:sz w:val="20"/>
                <w:szCs w:val="20"/>
                <w:lang w:val="ru-RU"/>
              </w:rPr>
              <w:t>нального экспортного стандарта 2,0</w:t>
            </w:r>
          </w:p>
        </w:tc>
        <w:tc>
          <w:tcPr>
            <w:tcW w:w="1624" w:type="dxa"/>
            <w:tcBorders>
              <w:top w:val="single" w:sz="4" w:space="0" w:color="auto"/>
            </w:tcBorders>
            <w:shd w:val="clear" w:color="auto" w:fill="auto"/>
          </w:tcPr>
          <w:p w:rsidR="0045266E" w:rsidRPr="00D93793" w:rsidRDefault="0045266E" w:rsidP="002B1BE0">
            <w:pPr>
              <w:pStyle w:val="af1"/>
              <w:spacing w:line="240" w:lineRule="exact"/>
              <w:rPr>
                <w:rFonts w:eastAsia="Times New Roman"/>
                <w:sz w:val="20"/>
                <w:szCs w:val="20"/>
              </w:rPr>
            </w:pPr>
            <w:r w:rsidRPr="00D93793">
              <w:rPr>
                <w:rFonts w:eastAsia="Times New Roman"/>
                <w:sz w:val="20"/>
                <w:szCs w:val="20"/>
                <w:lang w:val="ru-RU"/>
              </w:rPr>
              <w:t>Единиц</w:t>
            </w:r>
            <w:r w:rsidRPr="00D93793">
              <w:rPr>
                <w:sz w:val="20"/>
                <w:szCs w:val="20"/>
              </w:rPr>
              <w:t xml:space="preserve">, </w:t>
            </w:r>
            <w:r w:rsidRPr="00D93793">
              <w:rPr>
                <w:sz w:val="20"/>
                <w:szCs w:val="20"/>
                <w:lang w:eastAsia="ja-JP"/>
              </w:rPr>
              <w:t>к предыдущему году</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w:t>
            </w:r>
          </w:p>
          <w:p w:rsidR="0045266E" w:rsidRPr="00D93793" w:rsidRDefault="0045266E" w:rsidP="002B1BE0">
            <w:pPr>
              <w:pStyle w:val="ConsPlusNormal"/>
              <w:spacing w:line="240" w:lineRule="exact"/>
              <w:rPr>
                <w:sz w:val="20"/>
              </w:rPr>
            </w:pPr>
            <w:r w:rsidRPr="00D93793">
              <w:rPr>
                <w:sz w:val="20"/>
              </w:rPr>
              <w:t>2021г.- 1</w:t>
            </w:r>
          </w:p>
          <w:p w:rsidR="0045266E" w:rsidRPr="00D93793" w:rsidRDefault="0045266E" w:rsidP="002B1BE0">
            <w:pPr>
              <w:pStyle w:val="ConsPlusNormal"/>
              <w:spacing w:line="240" w:lineRule="exact"/>
              <w:rPr>
                <w:sz w:val="20"/>
              </w:rPr>
            </w:pPr>
            <w:r w:rsidRPr="00D93793">
              <w:rPr>
                <w:sz w:val="20"/>
              </w:rPr>
              <w:t>2024г. -2</w:t>
            </w:r>
          </w:p>
          <w:p w:rsidR="0045266E" w:rsidRPr="00D93793" w:rsidRDefault="0045266E" w:rsidP="002B1BE0">
            <w:pPr>
              <w:pStyle w:val="ConsPlusNormal"/>
              <w:spacing w:line="240" w:lineRule="exact"/>
              <w:rPr>
                <w:sz w:val="20"/>
              </w:rPr>
            </w:pPr>
            <w:r w:rsidRPr="00D93793">
              <w:rPr>
                <w:sz w:val="20"/>
              </w:rPr>
              <w:t>2030г. -3</w:t>
            </w:r>
          </w:p>
          <w:p w:rsidR="0045266E" w:rsidRPr="00D93793" w:rsidRDefault="0045266E" w:rsidP="002B1BE0">
            <w:pPr>
              <w:pStyle w:val="ConsPlusNormal"/>
              <w:spacing w:line="240" w:lineRule="exact"/>
              <w:rPr>
                <w:sz w:val="20"/>
              </w:rPr>
            </w:pPr>
            <w:r w:rsidRPr="00D93793">
              <w:rPr>
                <w:sz w:val="20"/>
              </w:rPr>
              <w:t>2035г. -4</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jc w:val="both"/>
              <w:rPr>
                <w:sz w:val="20"/>
              </w:rPr>
            </w:pPr>
            <w:r w:rsidRPr="00D93793">
              <w:rPr>
                <w:sz w:val="20"/>
              </w:rPr>
              <w:t>3.5.1.</w:t>
            </w:r>
          </w:p>
        </w:tc>
        <w:tc>
          <w:tcPr>
            <w:tcW w:w="4739" w:type="dxa"/>
            <w:shd w:val="clear" w:color="auto" w:fill="auto"/>
          </w:tcPr>
          <w:p w:rsidR="0045266E" w:rsidRPr="00D93793" w:rsidRDefault="0045266E" w:rsidP="002B1BE0">
            <w:pPr>
              <w:pStyle w:val="ConsPlusNormal"/>
              <w:spacing w:line="240" w:lineRule="exact"/>
              <w:jc w:val="both"/>
              <w:rPr>
                <w:sz w:val="20"/>
              </w:rPr>
            </w:pPr>
            <w:r w:rsidRPr="00D93793">
              <w:rPr>
                <w:sz w:val="20"/>
              </w:rPr>
              <w:t>Мероприятие.</w:t>
            </w:r>
            <w:r w:rsidRPr="00D93793">
              <w:rPr>
                <w:bCs/>
                <w:sz w:val="20"/>
              </w:rPr>
              <w:t xml:space="preserve"> </w:t>
            </w:r>
            <w:r w:rsidRPr="00D93793">
              <w:rPr>
                <w:sz w:val="20"/>
              </w:rPr>
              <w:t xml:space="preserve">Привлечение экспортно-ориентированных предприятий </w:t>
            </w:r>
            <w:proofErr w:type="spellStart"/>
            <w:r w:rsidRPr="00D93793">
              <w:rPr>
                <w:sz w:val="20"/>
              </w:rPr>
              <w:t>Ипатовского</w:t>
            </w:r>
            <w:proofErr w:type="spellEnd"/>
            <w:r w:rsidRPr="00D93793">
              <w:rPr>
                <w:sz w:val="20"/>
              </w:rPr>
              <w:t xml:space="preserve"> округа к участию в </w:t>
            </w:r>
            <w:proofErr w:type="spellStart"/>
            <w:r w:rsidRPr="00D93793">
              <w:rPr>
                <w:sz w:val="20"/>
              </w:rPr>
              <w:t>выставочно</w:t>
            </w:r>
            <w:proofErr w:type="spellEnd"/>
            <w:r w:rsidRPr="00D93793">
              <w:rPr>
                <w:sz w:val="20"/>
              </w:rPr>
              <w:t xml:space="preserve">-ярмарочных, </w:t>
            </w:r>
            <w:proofErr w:type="spellStart"/>
            <w:r w:rsidRPr="00D93793">
              <w:rPr>
                <w:sz w:val="20"/>
              </w:rPr>
              <w:t>форумных</w:t>
            </w:r>
            <w:proofErr w:type="spellEnd"/>
            <w:r w:rsidRPr="00D93793">
              <w:rPr>
                <w:sz w:val="20"/>
              </w:rPr>
              <w:t xml:space="preserve"> мероприятиях, проводимых в Российской Федерации, Ставропольском крае и за рубежом</w:t>
            </w:r>
          </w:p>
        </w:tc>
        <w:tc>
          <w:tcPr>
            <w:tcW w:w="2409" w:type="dxa"/>
            <w:shd w:val="clear" w:color="auto" w:fill="auto"/>
          </w:tcPr>
          <w:p w:rsidR="0045266E" w:rsidRPr="00D93793" w:rsidRDefault="0045266E" w:rsidP="002B1BE0">
            <w:pPr>
              <w:pStyle w:val="ConsPlusNormal"/>
              <w:spacing w:line="240" w:lineRule="exact"/>
              <w:jc w:val="both"/>
              <w:rPr>
                <w:sz w:val="20"/>
              </w:rPr>
            </w:pPr>
            <w:r w:rsidRPr="00D93793">
              <w:rPr>
                <w:sz w:val="20"/>
              </w:rPr>
              <w:t>Внепрограммное м</w:t>
            </w:r>
            <w:r w:rsidRPr="00D93793">
              <w:rPr>
                <w:sz w:val="20"/>
              </w:rPr>
              <w:t>е</w:t>
            </w:r>
            <w:r w:rsidRPr="00D93793">
              <w:rPr>
                <w:sz w:val="20"/>
              </w:rPr>
              <w:t>роприятие, 2019-2035 годы (</w:t>
            </w:r>
            <w:r w:rsidRPr="00D93793">
              <w:rPr>
                <w:sz w:val="20"/>
                <w:lang w:val="en-US"/>
              </w:rPr>
              <w:t>I</w:t>
            </w:r>
            <w:r w:rsidRPr="00D93793">
              <w:rPr>
                <w:sz w:val="20"/>
              </w:rPr>
              <w:t>-</w:t>
            </w:r>
            <w:r w:rsidRPr="00D93793">
              <w:rPr>
                <w:sz w:val="20"/>
                <w:lang w:val="en-US"/>
              </w:rPr>
              <w:t>IV</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ОЭР АИМО СК</w:t>
            </w:r>
          </w:p>
        </w:tc>
        <w:tc>
          <w:tcPr>
            <w:tcW w:w="5106" w:type="dxa"/>
            <w:gridSpan w:val="4"/>
            <w:tcBorders>
              <w:top w:val="single" w:sz="4" w:space="0" w:color="auto"/>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Усиление деловых, политических, межрегиональных и междунаро</w:t>
            </w:r>
            <w:r w:rsidRPr="00D93793">
              <w:rPr>
                <w:sz w:val="20"/>
              </w:rPr>
              <w:t>д</w:t>
            </w:r>
            <w:r w:rsidRPr="00D93793">
              <w:rPr>
                <w:sz w:val="20"/>
              </w:rPr>
              <w:t>ных связей</w:t>
            </w:r>
          </w:p>
          <w:p w:rsidR="0045266E" w:rsidRPr="00D93793" w:rsidRDefault="0045266E" w:rsidP="002B1BE0">
            <w:pPr>
              <w:pStyle w:val="ConsPlusNormal"/>
              <w:spacing w:line="240" w:lineRule="exact"/>
              <w:jc w:val="both"/>
              <w:rPr>
                <w:sz w:val="20"/>
              </w:rPr>
            </w:pPr>
          </w:p>
        </w:tc>
      </w:tr>
      <w:tr w:rsidR="0045266E" w:rsidRPr="00D93793" w:rsidTr="002B1BE0">
        <w:trPr>
          <w:trHeight w:val="3560"/>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lastRenderedPageBreak/>
              <w:t>3.6.</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3.6. Развитие транспортной инфраструктуры и обеспечение безопасности в сфере транспорта</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624"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в процентах</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2020г.- 75,9</w:t>
            </w:r>
          </w:p>
          <w:p w:rsidR="0045266E" w:rsidRPr="00D93793" w:rsidRDefault="0045266E" w:rsidP="002B1BE0">
            <w:pPr>
              <w:pStyle w:val="ConsPlusNormal"/>
              <w:spacing w:line="240" w:lineRule="exact"/>
              <w:rPr>
                <w:sz w:val="20"/>
              </w:rPr>
            </w:pPr>
            <w:r w:rsidRPr="00D93793">
              <w:rPr>
                <w:sz w:val="20"/>
              </w:rPr>
              <w:t>2021г.- 74,5</w:t>
            </w:r>
          </w:p>
          <w:p w:rsidR="0045266E" w:rsidRPr="00D93793" w:rsidRDefault="0045266E" w:rsidP="002B1BE0">
            <w:pPr>
              <w:pStyle w:val="ConsPlusNormal"/>
              <w:spacing w:line="240" w:lineRule="exact"/>
              <w:rPr>
                <w:sz w:val="20"/>
              </w:rPr>
            </w:pPr>
            <w:r w:rsidRPr="00D93793">
              <w:rPr>
                <w:sz w:val="20"/>
              </w:rPr>
              <w:t>2024г. -70,6</w:t>
            </w:r>
          </w:p>
          <w:p w:rsidR="0045266E" w:rsidRPr="00D93793" w:rsidRDefault="0045266E" w:rsidP="002B1BE0">
            <w:pPr>
              <w:pStyle w:val="ConsPlusNormal"/>
              <w:spacing w:line="240" w:lineRule="exact"/>
              <w:rPr>
                <w:sz w:val="20"/>
              </w:rPr>
            </w:pPr>
            <w:r w:rsidRPr="00D93793">
              <w:rPr>
                <w:sz w:val="20"/>
              </w:rPr>
              <w:t>2030г. -62,8</w:t>
            </w:r>
          </w:p>
          <w:p w:rsidR="0045266E" w:rsidRPr="00D93793" w:rsidRDefault="0045266E" w:rsidP="002B1BE0">
            <w:pPr>
              <w:pStyle w:val="ConsPlusNormal"/>
              <w:spacing w:line="240" w:lineRule="exact"/>
              <w:rPr>
                <w:sz w:val="20"/>
              </w:rPr>
            </w:pPr>
            <w:r w:rsidRPr="00D93793">
              <w:rPr>
                <w:sz w:val="20"/>
              </w:rPr>
              <w:t>2035г. -54,6</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 xml:space="preserve">Количество дорожно- транспортных происшествий на территории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из- за </w:t>
            </w:r>
            <w:r w:rsidRPr="00D93793">
              <w:rPr>
                <w:rFonts w:ascii="Times New Roman" w:hAnsi="Times New Roman"/>
                <w:sz w:val="20"/>
                <w:szCs w:val="20"/>
              </w:rPr>
              <w:lastRenderedPageBreak/>
              <w:t>сопутствующих условий</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lastRenderedPageBreak/>
              <w:t>единиц</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2020г.- 12</w:t>
            </w:r>
          </w:p>
          <w:p w:rsidR="0045266E" w:rsidRPr="00D93793" w:rsidRDefault="0045266E" w:rsidP="002B1BE0">
            <w:pPr>
              <w:pStyle w:val="ConsPlusNormal"/>
              <w:spacing w:line="240" w:lineRule="exact"/>
              <w:rPr>
                <w:sz w:val="20"/>
              </w:rPr>
            </w:pPr>
            <w:r w:rsidRPr="00D93793">
              <w:rPr>
                <w:sz w:val="20"/>
              </w:rPr>
              <w:t>2021г.- 11</w:t>
            </w:r>
          </w:p>
          <w:p w:rsidR="0045266E" w:rsidRPr="00D93793" w:rsidRDefault="0045266E" w:rsidP="002B1BE0">
            <w:pPr>
              <w:pStyle w:val="ConsPlusNormal"/>
              <w:spacing w:line="240" w:lineRule="exact"/>
              <w:rPr>
                <w:sz w:val="20"/>
              </w:rPr>
            </w:pPr>
            <w:r w:rsidRPr="00D93793">
              <w:rPr>
                <w:sz w:val="20"/>
              </w:rPr>
              <w:t>2024г. -10</w:t>
            </w:r>
          </w:p>
          <w:p w:rsidR="0045266E" w:rsidRPr="00D93793" w:rsidRDefault="0045266E" w:rsidP="002B1BE0">
            <w:pPr>
              <w:pStyle w:val="ConsPlusNormal"/>
              <w:spacing w:line="240" w:lineRule="exact"/>
              <w:rPr>
                <w:sz w:val="20"/>
              </w:rPr>
            </w:pPr>
            <w:r w:rsidRPr="00D93793">
              <w:rPr>
                <w:sz w:val="20"/>
              </w:rPr>
              <w:t>2030г. -9</w:t>
            </w:r>
          </w:p>
          <w:p w:rsidR="0045266E" w:rsidRPr="00D93793" w:rsidRDefault="0045266E" w:rsidP="002B1BE0">
            <w:pPr>
              <w:pStyle w:val="ConsPlusNormal"/>
              <w:spacing w:line="240" w:lineRule="exact"/>
              <w:rPr>
                <w:sz w:val="20"/>
              </w:rPr>
            </w:pPr>
            <w:r w:rsidRPr="00D93793">
              <w:rPr>
                <w:sz w:val="20"/>
              </w:rPr>
              <w:t>2035г. -8</w:t>
            </w:r>
          </w:p>
          <w:p w:rsidR="0045266E" w:rsidRPr="00D93793" w:rsidRDefault="0045266E" w:rsidP="002B1BE0">
            <w:pPr>
              <w:pStyle w:val="ConsPlusNormal"/>
              <w:spacing w:line="240" w:lineRule="exact"/>
              <w:rPr>
                <w:sz w:val="20"/>
              </w:rPr>
            </w:pP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3.6.1.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color w:val="000000"/>
                <w:sz w:val="20"/>
              </w:rPr>
              <w:t>Информационное обеспечение мероприятий по повышению безопасности дорожного движения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Муниципальная программа «Развитие транспортной системы и обеспечение безопасности дорожного движения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утвержденная постановлением администрации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городского округа Ставропольского края от 17 декабря 2020г. № 1699  </w:t>
            </w:r>
          </w:p>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(далее - 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lastRenderedPageBreak/>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lastRenderedPageBreak/>
              <w:t>Управление по работе с территориями АИМО СК, ОО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безопасности участников дорожного движения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rPr>
                <w:sz w:val="20"/>
              </w:rPr>
            </w:pPr>
            <w:r w:rsidRPr="00D93793">
              <w:rPr>
                <w:sz w:val="20"/>
              </w:rPr>
              <w:t>Проведение активной профилактической работы с участниками дорожного движения по предупреждению нарушений правил дорожного движения.</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3.6.2.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color w:val="000000"/>
                <w:sz w:val="20"/>
              </w:rPr>
              <w:t xml:space="preserve">Обеспечение участия детей в безопасности дорожного движения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ОО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Проведение для детей обучающих мероприятий по безопасности дорожного движения</w:t>
            </w:r>
          </w:p>
        </w:tc>
      </w:tr>
      <w:tr w:rsidR="0045266E" w:rsidRPr="00D93793" w:rsidTr="002B1BE0">
        <w:trPr>
          <w:trHeight w:val="159"/>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3.6.3.</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w:t>
            </w:r>
            <w:r w:rsidRPr="00D93793">
              <w:rPr>
                <w:color w:val="000000"/>
                <w:sz w:val="20"/>
              </w:rPr>
              <w:t>Улучшение условий движения и устранение аварийно-опасных участков на автомобильных дорогах общего пользования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функционирования существующей сети автомобильных дорог общего пользования на территории </w:t>
            </w:r>
            <w:proofErr w:type="spellStart"/>
            <w:r w:rsidRPr="00D93793">
              <w:rPr>
                <w:sz w:val="20"/>
              </w:rPr>
              <w:t>Ипатовского</w:t>
            </w:r>
            <w:proofErr w:type="spellEnd"/>
            <w:r w:rsidRPr="00D93793">
              <w:rPr>
                <w:sz w:val="20"/>
              </w:rPr>
              <w:t xml:space="preserve"> округа </w:t>
            </w:r>
          </w:p>
        </w:tc>
      </w:tr>
      <w:tr w:rsidR="0045266E" w:rsidRPr="00D93793" w:rsidTr="002B1BE0">
        <w:trPr>
          <w:trHeight w:val="39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3.6.4.</w:t>
            </w:r>
          </w:p>
        </w:tc>
        <w:tc>
          <w:tcPr>
            <w:tcW w:w="4739" w:type="dxa"/>
            <w:shd w:val="clear" w:color="auto" w:fill="auto"/>
          </w:tcPr>
          <w:p w:rsidR="0045266E" w:rsidRPr="00D93793" w:rsidRDefault="0045266E" w:rsidP="002B1BE0">
            <w:pPr>
              <w:pStyle w:val="ConsPlusCell"/>
              <w:spacing w:line="240" w:lineRule="exact"/>
              <w:jc w:val="both"/>
              <w:rPr>
                <w:rFonts w:ascii="Times New Roman" w:hAnsi="Times New Roman" w:cs="Times New Roman"/>
                <w:color w:val="000000"/>
                <w:sz w:val="20"/>
              </w:rPr>
            </w:pPr>
            <w:r w:rsidRPr="00D93793">
              <w:rPr>
                <w:rFonts w:ascii="Times New Roman" w:hAnsi="Times New Roman" w:cs="Times New Roman"/>
                <w:sz w:val="20"/>
              </w:rPr>
              <w:t>Мероприятие.</w:t>
            </w:r>
            <w:r w:rsidRPr="00D93793">
              <w:rPr>
                <w:rFonts w:ascii="Times New Roman" w:hAnsi="Times New Roman" w:cs="Times New Roman"/>
                <w:color w:val="000000"/>
                <w:sz w:val="20"/>
              </w:rPr>
              <w:t xml:space="preserve"> Ремонт автомобильных дорог и тротуаров</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доступности услуг автотранспортного комплекса для населения </w:t>
            </w:r>
            <w:proofErr w:type="spellStart"/>
            <w:r w:rsidRPr="00D93793">
              <w:rPr>
                <w:sz w:val="20"/>
              </w:rPr>
              <w:t>Ипатовского</w:t>
            </w:r>
            <w:proofErr w:type="spellEnd"/>
            <w:r w:rsidRPr="00D93793">
              <w:rPr>
                <w:sz w:val="20"/>
              </w:rPr>
              <w:t xml:space="preserve"> округа.</w:t>
            </w:r>
          </w:p>
          <w:p w:rsidR="0045266E" w:rsidRPr="00D93793" w:rsidRDefault="0045266E" w:rsidP="002B1BE0">
            <w:pPr>
              <w:pStyle w:val="ConsPlusNormal"/>
              <w:spacing w:line="240" w:lineRule="exact"/>
              <w:rPr>
                <w:sz w:val="20"/>
              </w:rPr>
            </w:pPr>
            <w:r w:rsidRPr="00D93793">
              <w:rPr>
                <w:sz w:val="20"/>
              </w:rPr>
              <w:t xml:space="preserve">Формирование единой сети автомобильных дорог общего пользования местного значения на территории </w:t>
            </w:r>
            <w:proofErr w:type="spellStart"/>
            <w:r w:rsidRPr="00D93793">
              <w:rPr>
                <w:sz w:val="20"/>
              </w:rPr>
              <w:t>Ипатовского</w:t>
            </w:r>
            <w:proofErr w:type="spellEnd"/>
            <w:r w:rsidRPr="00D93793">
              <w:rPr>
                <w:sz w:val="20"/>
              </w:rPr>
              <w:t xml:space="preserve"> округа, обеспечивающей доступность транспортных услуг, обеспечивающей </w:t>
            </w:r>
            <w:r w:rsidRPr="00D93793">
              <w:rPr>
                <w:sz w:val="20"/>
              </w:rPr>
              <w:lastRenderedPageBreak/>
              <w:t>работоспособность транспортной системы.</w:t>
            </w:r>
          </w:p>
        </w:tc>
      </w:tr>
      <w:tr w:rsidR="0045266E" w:rsidRPr="00D93793" w:rsidTr="002B1BE0">
        <w:trPr>
          <w:trHeight w:val="39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3.6.5.</w:t>
            </w:r>
          </w:p>
        </w:tc>
        <w:tc>
          <w:tcPr>
            <w:tcW w:w="4739" w:type="dxa"/>
            <w:shd w:val="clear" w:color="auto" w:fill="auto"/>
          </w:tcPr>
          <w:p w:rsidR="0045266E" w:rsidRPr="00D93793" w:rsidRDefault="0045266E" w:rsidP="002B1BE0">
            <w:pPr>
              <w:pStyle w:val="ConsPlusCell"/>
              <w:spacing w:line="240" w:lineRule="exact"/>
              <w:jc w:val="both"/>
              <w:rPr>
                <w:rFonts w:ascii="Times New Roman" w:hAnsi="Times New Roman" w:cs="Times New Roman"/>
                <w:color w:val="000000"/>
                <w:sz w:val="20"/>
              </w:rPr>
            </w:pPr>
            <w:r w:rsidRPr="00D93793">
              <w:rPr>
                <w:rFonts w:ascii="Times New Roman" w:hAnsi="Times New Roman" w:cs="Times New Roman"/>
                <w:sz w:val="20"/>
              </w:rPr>
              <w:t>Мероприятие.</w:t>
            </w:r>
            <w:r w:rsidRPr="00D93793">
              <w:rPr>
                <w:rFonts w:ascii="Times New Roman" w:hAnsi="Times New Roman" w:cs="Times New Roman"/>
                <w:color w:val="000000"/>
                <w:sz w:val="20"/>
              </w:rPr>
              <w:t xml:space="preserve"> </w:t>
            </w:r>
            <w:r w:rsidRPr="00D93793">
              <w:rPr>
                <w:rFonts w:ascii="Times New Roman" w:hAnsi="Times New Roman" w:cs="Times New Roman"/>
                <w:sz w:val="20"/>
              </w:rPr>
              <w:t>Обеспечение транспортного сообщения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круглогодичного транспортного сообщения с населенными пунктами </w:t>
            </w:r>
            <w:proofErr w:type="spellStart"/>
            <w:r w:rsidRPr="00D93793">
              <w:rPr>
                <w:sz w:val="20"/>
              </w:rPr>
              <w:t>Ипатовского</w:t>
            </w:r>
            <w:proofErr w:type="spellEnd"/>
            <w:r w:rsidRPr="00D93793">
              <w:rPr>
                <w:sz w:val="20"/>
              </w:rPr>
              <w:t xml:space="preserve"> округа</w:t>
            </w:r>
          </w:p>
        </w:tc>
      </w:tr>
      <w:tr w:rsidR="0045266E" w:rsidRPr="00D93793" w:rsidTr="002B1BE0">
        <w:trPr>
          <w:trHeight w:val="398"/>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3.6.6.</w:t>
            </w:r>
          </w:p>
        </w:tc>
        <w:tc>
          <w:tcPr>
            <w:tcW w:w="4739" w:type="dxa"/>
            <w:shd w:val="clear" w:color="auto" w:fill="auto"/>
          </w:tcPr>
          <w:p w:rsidR="0045266E" w:rsidRPr="00D93793" w:rsidRDefault="0045266E" w:rsidP="002B1BE0">
            <w:pPr>
              <w:pStyle w:val="ConsPlusCell"/>
              <w:spacing w:line="240" w:lineRule="exact"/>
              <w:jc w:val="both"/>
              <w:rPr>
                <w:rFonts w:ascii="Times New Roman" w:hAnsi="Times New Roman" w:cs="Times New Roman"/>
                <w:sz w:val="20"/>
              </w:rPr>
            </w:pPr>
            <w:r w:rsidRPr="00D93793">
              <w:rPr>
                <w:rFonts w:ascii="Times New Roman" w:hAnsi="Times New Roman" w:cs="Times New Roman"/>
                <w:sz w:val="20"/>
              </w:rPr>
              <w:t>Мероприятие.</w:t>
            </w:r>
            <w:r w:rsidRPr="00D93793">
              <w:rPr>
                <w:rFonts w:ascii="Times New Roman" w:hAnsi="Times New Roman" w:cs="Times New Roman"/>
                <w:kern w:val="0"/>
                <w:sz w:val="28"/>
                <w:szCs w:val="28"/>
              </w:rPr>
              <w:t xml:space="preserve"> </w:t>
            </w:r>
            <w:r w:rsidRPr="00D93793">
              <w:rPr>
                <w:rFonts w:ascii="Times New Roman" w:hAnsi="Times New Roman" w:cs="Times New Roman"/>
                <w:sz w:val="20"/>
              </w:rPr>
              <w:t>Осуществление дорожной деятельности в отношении автомобильных дорог общего пользования местного значения и искусственных сооружений на них</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транспортной системы и обеспечение безопасности дорожного движения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Управление по работе с территориями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 xml:space="preserve">Обеспечение транспортной безопасности объектов транспортной инфраструктуры на территории </w:t>
            </w:r>
            <w:proofErr w:type="spellStart"/>
            <w:r w:rsidRPr="00D93793">
              <w:rPr>
                <w:sz w:val="20"/>
              </w:rPr>
              <w:t>Ипатовского</w:t>
            </w:r>
            <w:proofErr w:type="spellEnd"/>
            <w:r w:rsidRPr="00D93793">
              <w:rPr>
                <w:sz w:val="20"/>
              </w:rPr>
              <w:t xml:space="preserve"> муниципального округа Ставропольского края</w:t>
            </w:r>
          </w:p>
        </w:tc>
      </w:tr>
      <w:tr w:rsidR="0045266E" w:rsidRPr="00D93793" w:rsidTr="002B1BE0">
        <w:trPr>
          <w:trHeight w:val="602"/>
        </w:trPr>
        <w:tc>
          <w:tcPr>
            <w:tcW w:w="849" w:type="dxa"/>
            <w:vMerge w:val="restart"/>
            <w:shd w:val="clear" w:color="auto" w:fill="auto"/>
          </w:tcPr>
          <w:p w:rsidR="0045266E" w:rsidRPr="00D93793" w:rsidRDefault="0045266E" w:rsidP="002B1BE0">
            <w:pPr>
              <w:pStyle w:val="ConsPlusNormal"/>
              <w:spacing w:line="240" w:lineRule="exact"/>
              <w:rPr>
                <w:sz w:val="20"/>
              </w:rPr>
            </w:pPr>
            <w:r w:rsidRPr="00D93793">
              <w:rPr>
                <w:sz w:val="20"/>
              </w:rPr>
              <w:t>3.7.</w:t>
            </w:r>
          </w:p>
        </w:tc>
        <w:tc>
          <w:tcPr>
            <w:tcW w:w="9561" w:type="dxa"/>
            <w:gridSpan w:val="3"/>
            <w:vMerge w:val="restart"/>
            <w:shd w:val="clear" w:color="auto" w:fill="auto"/>
          </w:tcPr>
          <w:p w:rsidR="0045266E" w:rsidRPr="00D93793" w:rsidRDefault="0045266E" w:rsidP="002B1BE0">
            <w:pPr>
              <w:pStyle w:val="ConsPlusNormal"/>
              <w:spacing w:line="240" w:lineRule="exact"/>
              <w:rPr>
                <w:sz w:val="20"/>
              </w:rPr>
            </w:pPr>
            <w:r w:rsidRPr="00D93793">
              <w:rPr>
                <w:sz w:val="20"/>
              </w:rPr>
              <w:t>Задача 3.7. Развитие малого и среднего предпринимательства</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rPr>
              <w:t>Число субъектов малого и среднего предпринимательства в расчете на 10 тыс. человек населения</w:t>
            </w:r>
          </w:p>
        </w:tc>
        <w:tc>
          <w:tcPr>
            <w:tcW w:w="1624"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единиц</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2020г.- 277,8</w:t>
            </w:r>
          </w:p>
          <w:p w:rsidR="0045266E" w:rsidRPr="00D93793" w:rsidRDefault="0045266E" w:rsidP="002B1BE0">
            <w:pPr>
              <w:pStyle w:val="ConsPlusNormal"/>
              <w:spacing w:line="240" w:lineRule="exact"/>
              <w:rPr>
                <w:sz w:val="20"/>
              </w:rPr>
            </w:pPr>
            <w:r w:rsidRPr="00D93793">
              <w:rPr>
                <w:sz w:val="20"/>
              </w:rPr>
              <w:t>2021г.- 307,8</w:t>
            </w:r>
          </w:p>
          <w:p w:rsidR="0045266E" w:rsidRPr="00D93793" w:rsidRDefault="0045266E" w:rsidP="002B1BE0">
            <w:pPr>
              <w:pStyle w:val="ConsPlusNormal"/>
              <w:spacing w:line="240" w:lineRule="exact"/>
              <w:rPr>
                <w:sz w:val="20"/>
              </w:rPr>
            </w:pPr>
            <w:r w:rsidRPr="00D93793">
              <w:rPr>
                <w:sz w:val="20"/>
              </w:rPr>
              <w:t>2024г. -310,5</w:t>
            </w:r>
          </w:p>
          <w:p w:rsidR="0045266E" w:rsidRPr="00D93793" w:rsidRDefault="0045266E" w:rsidP="002B1BE0">
            <w:pPr>
              <w:pStyle w:val="ConsPlusNormal"/>
              <w:spacing w:line="240" w:lineRule="exact"/>
              <w:rPr>
                <w:sz w:val="20"/>
              </w:rPr>
            </w:pPr>
            <w:r w:rsidRPr="00D93793">
              <w:rPr>
                <w:sz w:val="20"/>
              </w:rPr>
              <w:t>2030г. -315,0</w:t>
            </w:r>
          </w:p>
          <w:p w:rsidR="0045266E" w:rsidRPr="00D93793" w:rsidRDefault="0045266E" w:rsidP="002B1BE0">
            <w:pPr>
              <w:pStyle w:val="ConsPlusNormal"/>
              <w:spacing w:line="240" w:lineRule="exact"/>
              <w:rPr>
                <w:sz w:val="20"/>
              </w:rPr>
            </w:pPr>
            <w:r w:rsidRPr="00D93793">
              <w:rPr>
                <w:sz w:val="20"/>
              </w:rPr>
              <w:t>2035г. -330,0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624" w:type="dxa"/>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процентов</w:t>
            </w:r>
          </w:p>
        </w:tc>
        <w:tc>
          <w:tcPr>
            <w:tcW w:w="1559" w:type="dxa"/>
            <w:gridSpan w:val="2"/>
            <w:shd w:val="clear" w:color="auto" w:fill="auto"/>
          </w:tcPr>
          <w:p w:rsidR="0045266E" w:rsidRPr="00D93793" w:rsidRDefault="0045266E" w:rsidP="002B1BE0">
            <w:pPr>
              <w:pStyle w:val="ConsPlusNormal"/>
              <w:spacing w:line="240" w:lineRule="exact"/>
              <w:rPr>
                <w:sz w:val="20"/>
              </w:rPr>
            </w:pPr>
            <w:r w:rsidRPr="00D93793">
              <w:rPr>
                <w:sz w:val="20"/>
              </w:rPr>
              <w:t>2020г.- 21,8</w:t>
            </w:r>
          </w:p>
          <w:p w:rsidR="0045266E" w:rsidRPr="00D93793" w:rsidRDefault="0045266E" w:rsidP="002B1BE0">
            <w:pPr>
              <w:pStyle w:val="ConsPlusNormal"/>
              <w:spacing w:line="240" w:lineRule="exact"/>
              <w:rPr>
                <w:sz w:val="20"/>
              </w:rPr>
            </w:pPr>
            <w:r w:rsidRPr="00D93793">
              <w:rPr>
                <w:sz w:val="20"/>
              </w:rPr>
              <w:t>2021г.- 23,1</w:t>
            </w:r>
          </w:p>
          <w:p w:rsidR="0045266E" w:rsidRPr="00D93793" w:rsidRDefault="0045266E" w:rsidP="002B1BE0">
            <w:pPr>
              <w:pStyle w:val="ConsPlusNormal"/>
              <w:spacing w:line="240" w:lineRule="exact"/>
              <w:rPr>
                <w:sz w:val="20"/>
              </w:rPr>
            </w:pPr>
            <w:r w:rsidRPr="00D93793">
              <w:rPr>
                <w:sz w:val="20"/>
              </w:rPr>
              <w:t>2024г. -23,5</w:t>
            </w:r>
          </w:p>
          <w:p w:rsidR="0045266E" w:rsidRPr="00D93793" w:rsidRDefault="0045266E" w:rsidP="002B1BE0">
            <w:pPr>
              <w:pStyle w:val="ConsPlusNormal"/>
              <w:spacing w:line="240" w:lineRule="exact"/>
              <w:rPr>
                <w:sz w:val="20"/>
              </w:rPr>
            </w:pPr>
            <w:r w:rsidRPr="00D93793">
              <w:rPr>
                <w:sz w:val="20"/>
              </w:rPr>
              <w:t>2030г. -25,0</w:t>
            </w:r>
          </w:p>
          <w:p w:rsidR="0045266E" w:rsidRPr="00D93793" w:rsidRDefault="0045266E" w:rsidP="002B1BE0">
            <w:pPr>
              <w:pStyle w:val="ConsPlusNormal"/>
              <w:spacing w:line="240" w:lineRule="exact"/>
              <w:rPr>
                <w:sz w:val="20"/>
              </w:rPr>
            </w:pPr>
            <w:r w:rsidRPr="00D93793">
              <w:rPr>
                <w:sz w:val="20"/>
              </w:rPr>
              <w:t>2035г. -30,0</w:t>
            </w:r>
          </w:p>
        </w:tc>
      </w:tr>
      <w:tr w:rsidR="0045266E" w:rsidRPr="00D93793" w:rsidTr="002B1BE0">
        <w:trPr>
          <w:trHeight w:val="602"/>
        </w:trPr>
        <w:tc>
          <w:tcPr>
            <w:tcW w:w="849" w:type="dxa"/>
            <w:vMerge/>
            <w:shd w:val="clear" w:color="auto" w:fill="auto"/>
          </w:tcPr>
          <w:p w:rsidR="0045266E" w:rsidRPr="00D93793" w:rsidRDefault="0045266E" w:rsidP="002B1BE0">
            <w:pPr>
              <w:pStyle w:val="ConsPlusNormal"/>
              <w:spacing w:line="240" w:lineRule="exact"/>
              <w:rPr>
                <w:sz w:val="20"/>
              </w:rPr>
            </w:pPr>
          </w:p>
        </w:tc>
        <w:tc>
          <w:tcPr>
            <w:tcW w:w="9561" w:type="dxa"/>
            <w:gridSpan w:val="3"/>
            <w:vMerge/>
            <w:shd w:val="clear" w:color="auto" w:fill="auto"/>
          </w:tcPr>
          <w:p w:rsidR="0045266E" w:rsidRPr="00D93793" w:rsidRDefault="0045266E" w:rsidP="002B1BE0">
            <w:pPr>
              <w:pStyle w:val="ConsPlusNormal"/>
              <w:spacing w:line="240" w:lineRule="exact"/>
              <w:rPr>
                <w:sz w:val="20"/>
              </w:rPr>
            </w:pPr>
          </w:p>
        </w:tc>
        <w:tc>
          <w:tcPr>
            <w:tcW w:w="1923"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Численность занятых в сфере малого и среднего предпринимательства, включая индивидуальных предпринимателей</w:t>
            </w:r>
          </w:p>
        </w:tc>
        <w:tc>
          <w:tcPr>
            <w:tcW w:w="1624" w:type="dxa"/>
            <w:tcBorders>
              <w:bottom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t>единиц</w:t>
            </w:r>
          </w:p>
        </w:tc>
        <w:tc>
          <w:tcPr>
            <w:tcW w:w="1559" w:type="dxa"/>
            <w:gridSpan w:val="2"/>
            <w:tcBorders>
              <w:bottom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2020г.- 4806</w:t>
            </w:r>
          </w:p>
          <w:p w:rsidR="0045266E" w:rsidRPr="00D93793" w:rsidRDefault="0045266E" w:rsidP="002B1BE0">
            <w:pPr>
              <w:pStyle w:val="ConsPlusNormal"/>
              <w:spacing w:line="240" w:lineRule="exact"/>
              <w:rPr>
                <w:sz w:val="20"/>
              </w:rPr>
            </w:pPr>
            <w:r w:rsidRPr="00D93793">
              <w:rPr>
                <w:sz w:val="20"/>
              </w:rPr>
              <w:t>2021г.- 6601</w:t>
            </w:r>
          </w:p>
          <w:p w:rsidR="0045266E" w:rsidRPr="00D93793" w:rsidRDefault="0045266E" w:rsidP="002B1BE0">
            <w:pPr>
              <w:pStyle w:val="ConsPlusNormal"/>
              <w:spacing w:line="240" w:lineRule="exact"/>
              <w:rPr>
                <w:sz w:val="20"/>
              </w:rPr>
            </w:pPr>
            <w:r w:rsidRPr="00D93793">
              <w:rPr>
                <w:sz w:val="20"/>
              </w:rPr>
              <w:t>2024г. -8090</w:t>
            </w:r>
          </w:p>
          <w:p w:rsidR="0045266E" w:rsidRPr="00D93793" w:rsidRDefault="0045266E" w:rsidP="002B1BE0">
            <w:pPr>
              <w:pStyle w:val="ConsPlusNormal"/>
              <w:spacing w:line="240" w:lineRule="exact"/>
              <w:rPr>
                <w:sz w:val="20"/>
              </w:rPr>
            </w:pPr>
            <w:r w:rsidRPr="00D93793">
              <w:rPr>
                <w:sz w:val="20"/>
              </w:rPr>
              <w:t>2030г. -10260</w:t>
            </w:r>
          </w:p>
          <w:p w:rsidR="0045266E" w:rsidRPr="00D93793" w:rsidRDefault="0045266E" w:rsidP="002B1BE0">
            <w:pPr>
              <w:pStyle w:val="ConsPlusNormal"/>
              <w:spacing w:line="240" w:lineRule="exact"/>
              <w:rPr>
                <w:sz w:val="20"/>
              </w:rPr>
            </w:pPr>
            <w:r w:rsidRPr="00D93793">
              <w:rPr>
                <w:sz w:val="20"/>
              </w:rPr>
              <w:t>2035г. -12300</w:t>
            </w:r>
          </w:p>
        </w:tc>
      </w:tr>
      <w:tr w:rsidR="0045266E" w:rsidRPr="00D93793" w:rsidTr="002B1BE0">
        <w:trPr>
          <w:trHeight w:val="602"/>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3.7.1.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Совершенствование деятельности органов местного самоуправления </w:t>
            </w:r>
            <w:proofErr w:type="spellStart"/>
            <w:r w:rsidRPr="00D93793">
              <w:rPr>
                <w:sz w:val="20"/>
              </w:rPr>
              <w:t>Ипатовского</w:t>
            </w:r>
            <w:proofErr w:type="spellEnd"/>
            <w:r w:rsidRPr="00D93793">
              <w:rPr>
                <w:sz w:val="20"/>
              </w:rPr>
              <w:t xml:space="preserve"> округа по поддержке малого и среднего предпринимательства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ОЭР АИМО СК</w:t>
            </w:r>
          </w:p>
        </w:tc>
        <w:tc>
          <w:tcPr>
            <w:tcW w:w="5106" w:type="dxa"/>
            <w:gridSpan w:val="4"/>
            <w:tcBorders>
              <w:top w:val="single" w:sz="4" w:space="0" w:color="auto"/>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t xml:space="preserve">Создание благоприятных условий для развития малого и среднего предпринимательства в </w:t>
            </w:r>
            <w:proofErr w:type="spellStart"/>
            <w:r w:rsidRPr="00D93793">
              <w:rPr>
                <w:rFonts w:eastAsia="Calibri"/>
                <w:sz w:val="20"/>
              </w:rPr>
              <w:t>Ипатовском</w:t>
            </w:r>
            <w:proofErr w:type="spellEnd"/>
            <w:r w:rsidRPr="00D93793">
              <w:rPr>
                <w:rFonts w:eastAsia="Calibri"/>
                <w:sz w:val="20"/>
              </w:rPr>
              <w:t xml:space="preserve"> округе.</w:t>
            </w:r>
          </w:p>
          <w:p w:rsidR="0045266E" w:rsidRPr="00D93793" w:rsidRDefault="0045266E" w:rsidP="002B1BE0">
            <w:pPr>
              <w:pStyle w:val="ConsPlusNormal"/>
              <w:spacing w:line="240" w:lineRule="exact"/>
              <w:rPr>
                <w:sz w:val="20"/>
              </w:rPr>
            </w:pPr>
            <w:r w:rsidRPr="00D93793">
              <w:rPr>
                <w:rFonts w:eastAsia="Calibri"/>
                <w:sz w:val="20"/>
              </w:rPr>
              <w:t>Устойчивое развитие малого и среднего предпринимательства.</w:t>
            </w:r>
          </w:p>
        </w:tc>
      </w:tr>
      <w:tr w:rsidR="0045266E" w:rsidRPr="00D93793" w:rsidTr="002B1BE0">
        <w:trPr>
          <w:trHeight w:val="124"/>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3.7.2.</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Мероприятие. Информационная и консультационная поддержка субъектов малого и среднего предпринимательства</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ОЭР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rFonts w:eastAsia="Calibri"/>
                <w:sz w:val="20"/>
              </w:rPr>
              <w:t>Увеличение числа занятого населения в малых и средних предприятиях</w:t>
            </w:r>
          </w:p>
        </w:tc>
      </w:tr>
      <w:tr w:rsidR="0045266E" w:rsidRPr="00D93793" w:rsidTr="002B1BE0">
        <w:trPr>
          <w:trHeight w:val="602"/>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3.7.3.</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Создание комфортных условий населению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для повышения качества и культуры обслуживания в торговых объектах и объектах общественного питания и бытового обслуживания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МП «Развитие экономики, малого и среднего бизнеса, потребительского рынка и улучшение </w:t>
            </w:r>
            <w:r w:rsidRPr="00D93793">
              <w:rPr>
                <w:rFonts w:ascii="Times New Roman" w:hAnsi="Times New Roman"/>
                <w:sz w:val="20"/>
                <w:szCs w:val="20"/>
              </w:rPr>
              <w:lastRenderedPageBreak/>
              <w:t>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autoSpaceDE w:val="0"/>
              <w:autoSpaceDN w:val="0"/>
              <w:adjustRightInd w:val="0"/>
              <w:spacing w:line="240" w:lineRule="exact"/>
              <w:rPr>
                <w:rFonts w:ascii="Times New Roman" w:eastAsia="Calibri" w:hAnsi="Times New Roman"/>
                <w:sz w:val="20"/>
                <w:szCs w:val="20"/>
              </w:rPr>
            </w:pPr>
            <w:r w:rsidRPr="00D93793">
              <w:rPr>
                <w:rFonts w:ascii="Times New Roman" w:hAnsi="Times New Roman"/>
                <w:sz w:val="20"/>
                <w:szCs w:val="20"/>
              </w:rPr>
              <w:lastRenderedPageBreak/>
              <w:t xml:space="preserve">ОЭР АИМО СК, </w:t>
            </w:r>
            <w:r w:rsidRPr="00D93793">
              <w:rPr>
                <w:rFonts w:ascii="Times New Roman" w:eastAsia="Calibri" w:hAnsi="Times New Roman"/>
                <w:sz w:val="20"/>
                <w:szCs w:val="20"/>
              </w:rPr>
              <w:t xml:space="preserve">индивидуальные предприниматели и юридические лица, осуществляющие </w:t>
            </w:r>
            <w:r w:rsidRPr="00D93793">
              <w:rPr>
                <w:rFonts w:ascii="Times New Roman" w:eastAsia="Calibri" w:hAnsi="Times New Roman"/>
                <w:sz w:val="20"/>
                <w:szCs w:val="20"/>
              </w:rPr>
              <w:lastRenderedPageBreak/>
              <w:t xml:space="preserve">деятельность на территории </w:t>
            </w:r>
            <w:proofErr w:type="spellStart"/>
            <w:r w:rsidRPr="00D93793">
              <w:rPr>
                <w:rFonts w:ascii="Times New Roman" w:eastAsia="Calibri" w:hAnsi="Times New Roman"/>
                <w:sz w:val="20"/>
                <w:szCs w:val="20"/>
              </w:rPr>
              <w:t>Ипатовского</w:t>
            </w:r>
            <w:proofErr w:type="spellEnd"/>
            <w:r w:rsidRPr="00D93793">
              <w:rPr>
                <w:rFonts w:ascii="Times New Roman" w:eastAsia="Calibri" w:hAnsi="Times New Roman"/>
                <w:sz w:val="20"/>
                <w:szCs w:val="20"/>
              </w:rPr>
              <w:t xml:space="preserve"> округа </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rFonts w:eastAsia="Calibri"/>
                <w:sz w:val="20"/>
              </w:rPr>
            </w:pPr>
            <w:r w:rsidRPr="00D93793">
              <w:rPr>
                <w:rFonts w:eastAsia="Calibri"/>
                <w:sz w:val="20"/>
              </w:rPr>
              <w:lastRenderedPageBreak/>
              <w:t xml:space="preserve">Развитие сферы потребительского рынка на территории </w:t>
            </w:r>
            <w:proofErr w:type="spellStart"/>
            <w:r w:rsidRPr="00D93793">
              <w:rPr>
                <w:rFonts w:eastAsia="Calibri"/>
                <w:sz w:val="20"/>
              </w:rPr>
              <w:t>Ипатовского</w:t>
            </w:r>
            <w:proofErr w:type="spellEnd"/>
            <w:r w:rsidRPr="00D93793">
              <w:rPr>
                <w:rFonts w:eastAsia="Calibri"/>
                <w:sz w:val="20"/>
              </w:rPr>
              <w:t xml:space="preserve"> округа и повышение доступности товаров и услуг для населения округа.</w:t>
            </w:r>
          </w:p>
          <w:p w:rsidR="0045266E" w:rsidRPr="00D93793" w:rsidRDefault="0045266E" w:rsidP="002B1BE0">
            <w:pPr>
              <w:pStyle w:val="ConsPlusNormal"/>
              <w:spacing w:line="240" w:lineRule="exact"/>
              <w:rPr>
                <w:sz w:val="20"/>
              </w:rPr>
            </w:pPr>
            <w:r w:rsidRPr="00D93793">
              <w:rPr>
                <w:rFonts w:eastAsia="Calibri"/>
                <w:sz w:val="20"/>
              </w:rPr>
              <w:t>Формирование современной инфраструктуры развития потребительского рынка.</w:t>
            </w:r>
          </w:p>
        </w:tc>
      </w:tr>
      <w:tr w:rsidR="0045266E" w:rsidRPr="00D93793" w:rsidTr="002B1BE0">
        <w:trPr>
          <w:trHeight w:val="237"/>
        </w:trPr>
        <w:tc>
          <w:tcPr>
            <w:tcW w:w="84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3.7.4.</w:t>
            </w:r>
          </w:p>
        </w:tc>
        <w:tc>
          <w:tcPr>
            <w:tcW w:w="473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 xml:space="preserve">Мероприятие. Создание условий для развития потребительского рынка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принятие своевременных мер по совершенствованию сферы потребительского рынка </w:t>
            </w:r>
            <w:proofErr w:type="spellStart"/>
            <w:r w:rsidRPr="00D93793">
              <w:rPr>
                <w:rFonts w:ascii="Times New Roman" w:hAnsi="Times New Roman"/>
                <w:sz w:val="20"/>
                <w:szCs w:val="20"/>
              </w:rPr>
              <w:t>Ипатовского</w:t>
            </w:r>
            <w:proofErr w:type="spellEnd"/>
            <w:r w:rsidRPr="00D93793">
              <w:rPr>
                <w:rFonts w:ascii="Times New Roman" w:hAnsi="Times New Roman"/>
                <w:sz w:val="20"/>
                <w:szCs w:val="20"/>
              </w:rPr>
              <w:t xml:space="preserve"> округа </w:t>
            </w:r>
          </w:p>
        </w:tc>
        <w:tc>
          <w:tcPr>
            <w:tcW w:w="2409" w:type="dxa"/>
            <w:shd w:val="clear" w:color="auto" w:fill="auto"/>
          </w:tcPr>
          <w:p w:rsidR="0045266E" w:rsidRPr="00D93793" w:rsidRDefault="0045266E" w:rsidP="002B1BE0">
            <w:pPr>
              <w:pStyle w:val="ConsPlusNormal"/>
              <w:spacing w:line="240" w:lineRule="exact"/>
              <w:rPr>
                <w:sz w:val="20"/>
              </w:rPr>
            </w:pPr>
            <w:r w:rsidRPr="00D93793">
              <w:rPr>
                <w:sz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sz w:val="20"/>
                <w:lang w:val="en-US"/>
              </w:rPr>
              <w:t>I</w:t>
            </w:r>
            <w:r w:rsidRPr="00D93793">
              <w:rPr>
                <w:sz w:val="20"/>
              </w:rPr>
              <w:t>-</w:t>
            </w:r>
            <w:r w:rsidRPr="00D93793">
              <w:rPr>
                <w:sz w:val="20"/>
                <w:lang w:val="en-US"/>
              </w:rPr>
              <w:t>III</w:t>
            </w:r>
            <w:r w:rsidRPr="00D93793">
              <w:rPr>
                <w:sz w:val="20"/>
              </w:rPr>
              <w:t xml:space="preserve"> этапы)</w:t>
            </w:r>
          </w:p>
        </w:tc>
        <w:tc>
          <w:tcPr>
            <w:tcW w:w="2413" w:type="dxa"/>
            <w:tcBorders>
              <w:right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ОЭР АИМО СК</w:t>
            </w:r>
          </w:p>
        </w:tc>
        <w:tc>
          <w:tcPr>
            <w:tcW w:w="5106" w:type="dxa"/>
            <w:gridSpan w:val="4"/>
            <w:tcBorders>
              <w:top w:val="nil"/>
              <w:left w:val="single" w:sz="4" w:space="0" w:color="auto"/>
              <w:bottom w:val="nil"/>
              <w:right w:val="single" w:sz="4" w:space="0" w:color="auto"/>
            </w:tcBorders>
            <w:shd w:val="clear" w:color="auto" w:fill="auto"/>
          </w:tcPr>
          <w:p w:rsidR="0045266E" w:rsidRPr="00D93793" w:rsidRDefault="0045266E" w:rsidP="002B1BE0">
            <w:pPr>
              <w:pStyle w:val="ConsPlusNormal"/>
              <w:spacing w:line="240" w:lineRule="exact"/>
              <w:rPr>
                <w:sz w:val="20"/>
              </w:rPr>
            </w:pPr>
            <w:r w:rsidRPr="00D93793">
              <w:rPr>
                <w:rFonts w:eastAsia="Calibri"/>
                <w:sz w:val="20"/>
              </w:rPr>
              <w:t xml:space="preserve">Создание условий и оказание содействия хозяйствующим субъектам </w:t>
            </w:r>
            <w:proofErr w:type="spellStart"/>
            <w:r w:rsidRPr="00D93793">
              <w:rPr>
                <w:rFonts w:eastAsia="Calibri"/>
                <w:sz w:val="20"/>
              </w:rPr>
              <w:t>Ипатовского</w:t>
            </w:r>
            <w:proofErr w:type="spellEnd"/>
            <w:r w:rsidRPr="00D93793">
              <w:rPr>
                <w:rFonts w:eastAsia="Calibri"/>
                <w:sz w:val="20"/>
              </w:rPr>
              <w:t xml:space="preserve"> округа в развитии потребительского рынка </w:t>
            </w:r>
            <w:proofErr w:type="spellStart"/>
            <w:r w:rsidRPr="00D93793">
              <w:rPr>
                <w:rFonts w:eastAsia="Calibri"/>
                <w:sz w:val="20"/>
              </w:rPr>
              <w:t>Ипатовского</w:t>
            </w:r>
            <w:proofErr w:type="spellEnd"/>
            <w:r w:rsidRPr="00D93793">
              <w:rPr>
                <w:rFonts w:eastAsia="Calibri"/>
                <w:sz w:val="20"/>
              </w:rPr>
              <w:t xml:space="preserve"> округа </w:t>
            </w:r>
          </w:p>
        </w:tc>
      </w:tr>
      <w:tr w:rsidR="0045266E" w:rsidRPr="00D93793" w:rsidTr="002B1BE0">
        <w:trPr>
          <w:trHeight w:val="201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3.8.</w:t>
            </w:r>
          </w:p>
        </w:tc>
        <w:tc>
          <w:tcPr>
            <w:tcW w:w="9561" w:type="dxa"/>
            <w:gridSpan w:val="3"/>
            <w:shd w:val="clear" w:color="auto" w:fill="auto"/>
          </w:tcPr>
          <w:p w:rsidR="0045266E" w:rsidRPr="00D93793" w:rsidRDefault="0045266E" w:rsidP="002B1BE0">
            <w:pPr>
              <w:pStyle w:val="ConsPlusNormal"/>
              <w:spacing w:line="240" w:lineRule="exact"/>
              <w:rPr>
                <w:sz w:val="20"/>
              </w:rPr>
            </w:pPr>
            <w:r w:rsidRPr="00D93793">
              <w:rPr>
                <w:sz w:val="20"/>
              </w:rPr>
              <w:t>Задача 3.8. Повышение качества предоставления услуг населению</w:t>
            </w:r>
          </w:p>
        </w:tc>
        <w:tc>
          <w:tcPr>
            <w:tcW w:w="1923"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shd w:val="clear" w:color="auto" w:fill="FFFFFF"/>
              </w:rPr>
              <w:t xml:space="preserve">Доля граждан, удовлетворенных качеством и доступностью государственных и муниципальных услуг, предоставляемых органами местного самоуправления </w:t>
            </w:r>
            <w:proofErr w:type="spellStart"/>
            <w:r w:rsidRPr="00D93793">
              <w:rPr>
                <w:rFonts w:ascii="Times New Roman" w:hAnsi="Times New Roman"/>
                <w:sz w:val="20"/>
                <w:szCs w:val="20"/>
                <w:shd w:val="clear" w:color="auto" w:fill="FFFFFF"/>
              </w:rPr>
              <w:lastRenderedPageBreak/>
              <w:t>Ипатовского</w:t>
            </w:r>
            <w:proofErr w:type="spellEnd"/>
            <w:r w:rsidRPr="00D93793">
              <w:rPr>
                <w:rFonts w:ascii="Times New Roman" w:hAnsi="Times New Roman"/>
                <w:sz w:val="20"/>
                <w:szCs w:val="20"/>
                <w:shd w:val="clear" w:color="auto" w:fill="FFFFFF"/>
              </w:rPr>
              <w:t xml:space="preserve"> округа, от общего числа опрошенных заявителей</w:t>
            </w:r>
          </w:p>
        </w:tc>
        <w:tc>
          <w:tcPr>
            <w:tcW w:w="1624" w:type="dxa"/>
            <w:tcBorders>
              <w:top w:val="single" w:sz="4" w:space="0" w:color="auto"/>
            </w:tcBorders>
            <w:shd w:val="clear" w:color="auto" w:fill="auto"/>
          </w:tcPr>
          <w:p w:rsidR="0045266E" w:rsidRPr="00D93793" w:rsidRDefault="0045266E" w:rsidP="002B1BE0">
            <w:pPr>
              <w:spacing w:line="240" w:lineRule="exact"/>
              <w:rPr>
                <w:rFonts w:ascii="Times New Roman" w:hAnsi="Times New Roman"/>
                <w:sz w:val="20"/>
                <w:szCs w:val="20"/>
                <w:lang w:eastAsia="ja-JP"/>
              </w:rPr>
            </w:pPr>
            <w:r w:rsidRPr="00D93793">
              <w:rPr>
                <w:rFonts w:ascii="Times New Roman" w:hAnsi="Times New Roman"/>
                <w:sz w:val="20"/>
                <w:szCs w:val="20"/>
                <w:lang w:eastAsia="ja-JP"/>
              </w:rPr>
              <w:lastRenderedPageBreak/>
              <w:t>процентов</w:t>
            </w:r>
          </w:p>
        </w:tc>
        <w:tc>
          <w:tcPr>
            <w:tcW w:w="1559" w:type="dxa"/>
            <w:gridSpan w:val="2"/>
            <w:tcBorders>
              <w:top w:val="single" w:sz="4" w:space="0" w:color="auto"/>
            </w:tcBorders>
            <w:shd w:val="clear" w:color="auto" w:fill="auto"/>
          </w:tcPr>
          <w:p w:rsidR="0045266E" w:rsidRPr="00D93793" w:rsidRDefault="0045266E" w:rsidP="002B1BE0">
            <w:pPr>
              <w:pStyle w:val="ConsPlusNormal"/>
              <w:spacing w:line="240" w:lineRule="exact"/>
              <w:rPr>
                <w:sz w:val="20"/>
              </w:rPr>
            </w:pPr>
            <w:r w:rsidRPr="00D93793">
              <w:rPr>
                <w:sz w:val="20"/>
              </w:rPr>
              <w:t>2020г.- 90,0</w:t>
            </w:r>
          </w:p>
          <w:p w:rsidR="0045266E" w:rsidRPr="00D93793" w:rsidRDefault="0045266E" w:rsidP="002B1BE0">
            <w:pPr>
              <w:pStyle w:val="ConsPlusNormal"/>
              <w:spacing w:line="240" w:lineRule="exact"/>
              <w:rPr>
                <w:sz w:val="20"/>
              </w:rPr>
            </w:pPr>
            <w:r w:rsidRPr="00D93793">
              <w:rPr>
                <w:sz w:val="20"/>
              </w:rPr>
              <w:t>2021г.- 91,0</w:t>
            </w:r>
          </w:p>
          <w:p w:rsidR="0045266E" w:rsidRPr="00D93793" w:rsidRDefault="0045266E" w:rsidP="002B1BE0">
            <w:pPr>
              <w:pStyle w:val="ConsPlusNormal"/>
              <w:spacing w:line="240" w:lineRule="exact"/>
              <w:rPr>
                <w:sz w:val="20"/>
              </w:rPr>
            </w:pPr>
            <w:r w:rsidRPr="00D93793">
              <w:rPr>
                <w:sz w:val="20"/>
              </w:rPr>
              <w:t>2024г. -91,5</w:t>
            </w:r>
          </w:p>
          <w:p w:rsidR="0045266E" w:rsidRPr="00D93793" w:rsidRDefault="0045266E" w:rsidP="002B1BE0">
            <w:pPr>
              <w:pStyle w:val="ConsPlusNormal"/>
              <w:spacing w:line="240" w:lineRule="exact"/>
              <w:rPr>
                <w:sz w:val="20"/>
              </w:rPr>
            </w:pPr>
            <w:r w:rsidRPr="00D93793">
              <w:rPr>
                <w:sz w:val="20"/>
              </w:rPr>
              <w:t>2030г. -91,8</w:t>
            </w:r>
          </w:p>
          <w:p w:rsidR="0045266E" w:rsidRPr="00D93793" w:rsidRDefault="0045266E" w:rsidP="002B1BE0">
            <w:pPr>
              <w:pStyle w:val="ConsPlusNormal"/>
              <w:spacing w:line="240" w:lineRule="exact"/>
              <w:rPr>
                <w:sz w:val="20"/>
              </w:rPr>
            </w:pPr>
            <w:r w:rsidRPr="00D93793">
              <w:rPr>
                <w:sz w:val="20"/>
              </w:rPr>
              <w:t>2035г. -92,5</w:t>
            </w:r>
          </w:p>
        </w:tc>
      </w:tr>
      <w:tr w:rsidR="0045266E" w:rsidRPr="00D93793" w:rsidTr="002B1BE0">
        <w:trPr>
          <w:trHeight w:val="94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3.8.1.</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Организация предоставления государственных и муниципальных услуг по принципу «одного окна» на базе муниципального казенного учреждения «Многофункциональный центр предоставления государственных и муниципальных услуг» </w:t>
            </w:r>
            <w:proofErr w:type="spellStart"/>
            <w:r w:rsidRPr="00D93793">
              <w:rPr>
                <w:sz w:val="20"/>
              </w:rPr>
              <w:t>Ипатовского</w:t>
            </w:r>
            <w:proofErr w:type="spellEnd"/>
            <w:r w:rsidRPr="00D93793">
              <w:rPr>
                <w:sz w:val="20"/>
              </w:rPr>
              <w:t xml:space="preserve"> района Ставропольского края</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ОЭР АИМО СК,  муниципальное казенное учреждение «Многофункциональный центр предоставления государственных и муниципальных услуг» </w:t>
            </w:r>
            <w:proofErr w:type="spellStart"/>
            <w:r w:rsidRPr="00D93793">
              <w:rPr>
                <w:sz w:val="20"/>
              </w:rPr>
              <w:t>Ипатовского</w:t>
            </w:r>
            <w:proofErr w:type="spellEnd"/>
            <w:r w:rsidRPr="00D93793">
              <w:rPr>
                <w:sz w:val="20"/>
              </w:rPr>
              <w:t xml:space="preserve"> района Ставропольского края (далее – МКУ «МФЦ» </w:t>
            </w:r>
            <w:proofErr w:type="spellStart"/>
            <w:r w:rsidRPr="00D93793">
              <w:rPr>
                <w:sz w:val="20"/>
              </w:rPr>
              <w:t>Ипатовского</w:t>
            </w:r>
            <w:proofErr w:type="spellEnd"/>
            <w:r w:rsidRPr="00D93793">
              <w:rPr>
                <w:sz w:val="20"/>
              </w:rPr>
              <w:t xml:space="preserve"> района</w:t>
            </w:r>
          </w:p>
        </w:tc>
        <w:tc>
          <w:tcPr>
            <w:tcW w:w="5106" w:type="dxa"/>
            <w:gridSpan w:val="4"/>
            <w:tcBorders>
              <w:top w:val="single" w:sz="4" w:space="0" w:color="auto"/>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rFonts w:eastAsia="Calibri"/>
                <w:sz w:val="20"/>
              </w:rPr>
            </w:pPr>
            <w:r w:rsidRPr="00D93793">
              <w:rPr>
                <w:rFonts w:eastAsia="Calibri"/>
                <w:sz w:val="20"/>
              </w:rPr>
              <w:t xml:space="preserve">Снижение административных барьеров в </w:t>
            </w:r>
            <w:proofErr w:type="spellStart"/>
            <w:r w:rsidRPr="00D93793">
              <w:rPr>
                <w:rFonts w:eastAsia="Calibri"/>
                <w:sz w:val="20"/>
              </w:rPr>
              <w:t>Ипатовском</w:t>
            </w:r>
            <w:proofErr w:type="spellEnd"/>
            <w:r w:rsidRPr="00D93793">
              <w:rPr>
                <w:rFonts w:eastAsia="Calibri"/>
                <w:sz w:val="20"/>
              </w:rPr>
              <w:t xml:space="preserve"> округе.</w:t>
            </w:r>
          </w:p>
          <w:p w:rsidR="0045266E" w:rsidRPr="00D93793" w:rsidRDefault="0045266E" w:rsidP="002B1BE0">
            <w:pPr>
              <w:pStyle w:val="ConsPlusNormal"/>
              <w:spacing w:line="240" w:lineRule="exact"/>
              <w:jc w:val="both"/>
              <w:rPr>
                <w:sz w:val="20"/>
              </w:rPr>
            </w:pPr>
            <w:r w:rsidRPr="00D93793">
              <w:rPr>
                <w:rFonts w:eastAsia="Calibri"/>
                <w:sz w:val="20"/>
              </w:rPr>
              <w:t xml:space="preserve">Повышение качества муниципальных услуг предоставляемых отделами аппарата, отделами (управлениями, комитетом) обладающих статусом юридического лица администрации </w:t>
            </w:r>
            <w:proofErr w:type="spellStart"/>
            <w:r w:rsidRPr="00D93793">
              <w:rPr>
                <w:rFonts w:eastAsia="Calibri"/>
                <w:sz w:val="20"/>
              </w:rPr>
              <w:t>Ипатовского</w:t>
            </w:r>
            <w:proofErr w:type="spellEnd"/>
            <w:r w:rsidRPr="00D93793">
              <w:rPr>
                <w:rFonts w:eastAsia="Calibri"/>
                <w:sz w:val="20"/>
              </w:rPr>
              <w:t xml:space="preserve"> округа.</w:t>
            </w:r>
          </w:p>
        </w:tc>
      </w:tr>
      <w:tr w:rsidR="0045266E" w:rsidRPr="00D93793" w:rsidTr="002B1BE0">
        <w:trPr>
          <w:trHeight w:val="1927"/>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lastRenderedPageBreak/>
              <w:t>3.8.2.</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Проведение мониторинга качества и доступности государственных и муниципальных услуг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ОЭР АИМО СК,  МКУ «МФЦ» </w:t>
            </w:r>
            <w:proofErr w:type="spellStart"/>
            <w:r w:rsidRPr="00D93793">
              <w:rPr>
                <w:sz w:val="20"/>
              </w:rPr>
              <w:t>Ипатовского</w:t>
            </w:r>
            <w:proofErr w:type="spellEnd"/>
            <w:r w:rsidRPr="00D93793">
              <w:rPr>
                <w:sz w:val="20"/>
              </w:rPr>
              <w:t xml:space="preserve"> района</w:t>
            </w:r>
          </w:p>
        </w:tc>
        <w:tc>
          <w:tcPr>
            <w:tcW w:w="5106" w:type="dxa"/>
            <w:gridSpan w:val="4"/>
            <w:tcBorders>
              <w:top w:val="single" w:sz="4" w:space="0" w:color="auto"/>
              <w:left w:val="single" w:sz="4" w:space="0" w:color="auto"/>
              <w:bottom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Формирование системы мониторинга качества и доступности государственных и муниципальных услуг в </w:t>
            </w:r>
            <w:proofErr w:type="spellStart"/>
            <w:r w:rsidRPr="00D93793">
              <w:rPr>
                <w:sz w:val="20"/>
              </w:rPr>
              <w:t>Ипатовском</w:t>
            </w:r>
            <w:proofErr w:type="spellEnd"/>
            <w:r w:rsidRPr="00D93793">
              <w:rPr>
                <w:sz w:val="20"/>
              </w:rPr>
              <w:t xml:space="preserve"> округе и регулярное его проведение</w:t>
            </w:r>
          </w:p>
        </w:tc>
      </w:tr>
      <w:tr w:rsidR="0045266E" w:rsidRPr="007517B7" w:rsidTr="002B1BE0">
        <w:trPr>
          <w:trHeight w:val="256"/>
        </w:trPr>
        <w:tc>
          <w:tcPr>
            <w:tcW w:w="849" w:type="dxa"/>
            <w:shd w:val="clear" w:color="auto" w:fill="auto"/>
          </w:tcPr>
          <w:p w:rsidR="0045266E" w:rsidRPr="00D93793" w:rsidRDefault="0045266E" w:rsidP="002B1BE0">
            <w:pPr>
              <w:pStyle w:val="ConsPlusNormal"/>
              <w:spacing w:line="240" w:lineRule="exact"/>
              <w:rPr>
                <w:sz w:val="20"/>
              </w:rPr>
            </w:pPr>
            <w:r w:rsidRPr="00D93793">
              <w:rPr>
                <w:sz w:val="20"/>
              </w:rPr>
              <w:t>3.8.3.</w:t>
            </w:r>
          </w:p>
        </w:tc>
        <w:tc>
          <w:tcPr>
            <w:tcW w:w="4739" w:type="dxa"/>
            <w:shd w:val="clear" w:color="auto" w:fill="auto"/>
          </w:tcPr>
          <w:p w:rsidR="0045266E" w:rsidRPr="00D93793" w:rsidRDefault="0045266E" w:rsidP="002B1BE0">
            <w:pPr>
              <w:pStyle w:val="ConsPlusNormal"/>
              <w:spacing w:line="240" w:lineRule="exact"/>
              <w:rPr>
                <w:sz w:val="20"/>
              </w:rPr>
            </w:pPr>
            <w:r w:rsidRPr="00D93793">
              <w:rPr>
                <w:sz w:val="20"/>
              </w:rPr>
              <w:t xml:space="preserve">Мероприятие. Оптимизация предоставления государственных и муниципальных услуг в </w:t>
            </w:r>
            <w:proofErr w:type="spellStart"/>
            <w:r w:rsidRPr="00D93793">
              <w:rPr>
                <w:sz w:val="20"/>
              </w:rPr>
              <w:t>Ипатовском</w:t>
            </w:r>
            <w:proofErr w:type="spellEnd"/>
            <w:r w:rsidRPr="00D93793">
              <w:rPr>
                <w:sz w:val="20"/>
              </w:rPr>
              <w:t xml:space="preserve"> округе </w:t>
            </w:r>
          </w:p>
        </w:tc>
        <w:tc>
          <w:tcPr>
            <w:tcW w:w="2409" w:type="dxa"/>
            <w:shd w:val="clear" w:color="auto" w:fill="auto"/>
          </w:tcPr>
          <w:p w:rsidR="0045266E" w:rsidRPr="00D93793" w:rsidRDefault="0045266E" w:rsidP="002B1BE0">
            <w:pPr>
              <w:spacing w:line="240" w:lineRule="exact"/>
              <w:rPr>
                <w:rFonts w:ascii="Times New Roman" w:hAnsi="Times New Roman"/>
                <w:sz w:val="20"/>
                <w:szCs w:val="20"/>
              </w:rPr>
            </w:pPr>
            <w:r w:rsidRPr="00D93793">
              <w:rPr>
                <w:rFonts w:ascii="Times New Roman" w:hAnsi="Times New Roman"/>
                <w:sz w:val="20"/>
                <w:szCs w:val="20"/>
              </w:rPr>
              <w:t>МП «Развитие экономики, малого и среднего бизнеса, потребительского рынка и улучшение инвестиционного климата в ИГО СК», 2021-2026 годы (</w:t>
            </w:r>
            <w:r w:rsidRPr="00D93793">
              <w:rPr>
                <w:rFonts w:ascii="Times New Roman" w:hAnsi="Times New Roman"/>
                <w:sz w:val="20"/>
                <w:szCs w:val="20"/>
                <w:lang w:val="en-US"/>
              </w:rPr>
              <w:t>I</w:t>
            </w:r>
            <w:r w:rsidRPr="00D93793">
              <w:rPr>
                <w:rFonts w:ascii="Times New Roman" w:hAnsi="Times New Roman"/>
                <w:sz w:val="20"/>
                <w:szCs w:val="20"/>
              </w:rPr>
              <w:t>-</w:t>
            </w:r>
            <w:r w:rsidRPr="00D93793">
              <w:rPr>
                <w:rFonts w:ascii="Times New Roman" w:hAnsi="Times New Roman"/>
                <w:sz w:val="20"/>
                <w:szCs w:val="20"/>
                <w:lang w:val="en-US"/>
              </w:rPr>
              <w:t>III</w:t>
            </w:r>
            <w:r w:rsidRPr="00D93793">
              <w:rPr>
                <w:rFonts w:ascii="Times New Roman" w:hAnsi="Times New Roman"/>
                <w:sz w:val="20"/>
                <w:szCs w:val="20"/>
              </w:rPr>
              <w:t xml:space="preserve"> этапы)</w:t>
            </w:r>
          </w:p>
        </w:tc>
        <w:tc>
          <w:tcPr>
            <w:tcW w:w="2413" w:type="dxa"/>
            <w:tcBorders>
              <w:right w:val="single" w:sz="4" w:space="0" w:color="auto"/>
            </w:tcBorders>
            <w:shd w:val="clear" w:color="auto" w:fill="auto"/>
          </w:tcPr>
          <w:p w:rsidR="0045266E" w:rsidRPr="00D93793" w:rsidRDefault="0045266E" w:rsidP="002B1BE0">
            <w:pPr>
              <w:pStyle w:val="ConsPlusNormal"/>
              <w:spacing w:line="240" w:lineRule="exact"/>
              <w:jc w:val="both"/>
              <w:rPr>
                <w:sz w:val="20"/>
              </w:rPr>
            </w:pPr>
            <w:r w:rsidRPr="00D93793">
              <w:rPr>
                <w:sz w:val="20"/>
              </w:rPr>
              <w:t xml:space="preserve">ОЭР АИМО СК,  МКУ «МФЦ» </w:t>
            </w:r>
            <w:proofErr w:type="spellStart"/>
            <w:r w:rsidRPr="00D93793">
              <w:rPr>
                <w:sz w:val="20"/>
              </w:rPr>
              <w:t>Ипатовского</w:t>
            </w:r>
            <w:proofErr w:type="spellEnd"/>
            <w:r w:rsidRPr="00D93793">
              <w:rPr>
                <w:sz w:val="20"/>
              </w:rPr>
              <w:t xml:space="preserve"> района</w:t>
            </w:r>
          </w:p>
        </w:tc>
        <w:tc>
          <w:tcPr>
            <w:tcW w:w="5106" w:type="dxa"/>
            <w:gridSpan w:val="4"/>
            <w:tcBorders>
              <w:top w:val="single" w:sz="4" w:space="0" w:color="auto"/>
              <w:left w:val="single" w:sz="4" w:space="0" w:color="auto"/>
              <w:bottom w:val="single" w:sz="4" w:space="0" w:color="auto"/>
            </w:tcBorders>
            <w:shd w:val="clear" w:color="auto" w:fill="auto"/>
          </w:tcPr>
          <w:p w:rsidR="0045266E" w:rsidRPr="007517B7" w:rsidRDefault="0045266E" w:rsidP="002B1BE0">
            <w:pPr>
              <w:pStyle w:val="ConsPlusNormal"/>
              <w:spacing w:line="240" w:lineRule="exact"/>
              <w:jc w:val="both"/>
              <w:rPr>
                <w:sz w:val="20"/>
              </w:rPr>
            </w:pPr>
            <w:r w:rsidRPr="00D93793">
              <w:rPr>
                <w:sz w:val="20"/>
              </w:rPr>
              <w:t>Организация предоставления государственных и муниципальных услуг на базе многофункционального центра по принципу «одного окна» в соответствии с действующим законодательством</w:t>
            </w:r>
          </w:p>
        </w:tc>
      </w:tr>
    </w:tbl>
    <w:p w:rsidR="0045266E" w:rsidRPr="00401754" w:rsidRDefault="0045266E" w:rsidP="0045266E">
      <w:pPr>
        <w:pStyle w:val="ConsPlusNormal"/>
        <w:jc w:val="both"/>
        <w:rPr>
          <w:sz w:val="20"/>
        </w:rPr>
      </w:pPr>
    </w:p>
    <w:p w:rsidR="0045266E" w:rsidRPr="00401754" w:rsidRDefault="0045266E" w:rsidP="0045266E">
      <w:pPr>
        <w:pStyle w:val="ConsPlusNormal"/>
        <w:pBdr>
          <w:bottom w:val="single" w:sz="6" w:space="1" w:color="auto"/>
        </w:pBdr>
        <w:ind w:firstLine="540"/>
        <w:jc w:val="both"/>
        <w:rPr>
          <w:sz w:val="22"/>
          <w:szCs w:val="22"/>
        </w:rPr>
      </w:pPr>
      <w:r w:rsidRPr="00401754">
        <w:rPr>
          <w:sz w:val="22"/>
          <w:szCs w:val="22"/>
        </w:rPr>
        <w:t>&lt;*&gt; Далее по тексту используется сокращение – стратегия.</w:t>
      </w:r>
    </w:p>
    <w:p w:rsidR="0045266E" w:rsidRPr="00401754" w:rsidRDefault="0045266E" w:rsidP="0045266E">
      <w:pPr>
        <w:pStyle w:val="ConsPlusNormal"/>
        <w:pBdr>
          <w:bottom w:val="single" w:sz="6" w:space="1" w:color="auto"/>
        </w:pBdr>
        <w:ind w:firstLine="540"/>
        <w:jc w:val="both"/>
        <w:rPr>
          <w:sz w:val="22"/>
          <w:szCs w:val="22"/>
        </w:rPr>
      </w:pPr>
      <w:r w:rsidRPr="00401754">
        <w:rPr>
          <w:sz w:val="22"/>
          <w:szCs w:val="22"/>
        </w:rPr>
        <w:t xml:space="preserve">&lt;**&gt; Предусмотренный комплекс мероприятий обеспечивает достижение целей и решение задач стратегии на всех этапах ее реализации. </w:t>
      </w:r>
    </w:p>
    <w:p w:rsidR="00C542D4" w:rsidRDefault="0045266E" w:rsidP="0045266E">
      <w:pPr>
        <w:pStyle w:val="ConsPlusNormal"/>
        <w:pBdr>
          <w:bottom w:val="single" w:sz="6" w:space="1" w:color="auto"/>
        </w:pBdr>
        <w:ind w:firstLine="540"/>
        <w:jc w:val="both"/>
      </w:pPr>
      <w:r w:rsidRPr="00401754">
        <w:rPr>
          <w:sz w:val="22"/>
          <w:szCs w:val="22"/>
        </w:rPr>
        <w:t xml:space="preserve">&lt;***&gt; Далее по тексту - </w:t>
      </w:r>
      <w:proofErr w:type="spellStart"/>
      <w:r w:rsidRPr="00401754">
        <w:rPr>
          <w:sz w:val="22"/>
          <w:szCs w:val="22"/>
        </w:rPr>
        <w:t>Ипатовской</w:t>
      </w:r>
      <w:proofErr w:type="spellEnd"/>
      <w:r w:rsidRPr="00401754">
        <w:rPr>
          <w:sz w:val="22"/>
          <w:szCs w:val="22"/>
        </w:rPr>
        <w:t xml:space="preserve"> округ.</w:t>
      </w:r>
    </w:p>
    <w:sectPr w:rsidR="00C542D4" w:rsidSect="0045266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ddenHorzOCR">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inion Pro">
    <w:altName w:val="Times New Roman"/>
    <w:charset w:val="CC"/>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Calibri" w:hAnsi="Times New Roman" w:cs="Times New Roman"/>
        <w:sz w:val="28"/>
        <w:szCs w:val="28"/>
        <w:highlight w:val="yellow"/>
      </w:rPr>
    </w:lvl>
    <w:lvl w:ilvl="1">
      <w:start w:val="1"/>
      <w:numFmt w:val="none"/>
      <w:suff w:val="nothing"/>
      <w:lvlText w:val=""/>
      <w:lvlJc w:val="left"/>
      <w:pPr>
        <w:tabs>
          <w:tab w:val="num" w:pos="0"/>
        </w:tabs>
        <w:ind w:left="0" w:firstLine="0"/>
      </w:pPr>
      <w:rPr>
        <w:szCs w:val="28"/>
        <w:highlight w:val="yello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rPr>
        <w:sz w:val="28"/>
        <w:szCs w:val="28"/>
      </w:rPr>
    </w:lvl>
    <w:lvl w:ilvl="8">
      <w:start w:val="1"/>
      <w:numFmt w:val="none"/>
      <w:suff w:val="nothing"/>
      <w:lvlText w:val=""/>
      <w:lvlJc w:val="left"/>
      <w:pPr>
        <w:tabs>
          <w:tab w:val="num" w:pos="0"/>
        </w:tabs>
        <w:ind w:left="0" w:firstLine="0"/>
      </w:pPr>
    </w:lvl>
  </w:abstractNum>
  <w:abstractNum w:abstractNumId="1" w15:restartNumberingAfterBreak="0">
    <w:nsid w:val="08277A50"/>
    <w:multiLevelType w:val="hybridMultilevel"/>
    <w:tmpl w:val="76E24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40D76"/>
    <w:multiLevelType w:val="multilevel"/>
    <w:tmpl w:val="4A5E88C4"/>
    <w:lvl w:ilvl="0">
      <w:start w:val="1"/>
      <w:numFmt w:val="decimal"/>
      <w:lvlText w:val="%1."/>
      <w:lvlJc w:val="left"/>
      <w:pPr>
        <w:ind w:left="1069"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 w15:restartNumberingAfterBreak="0">
    <w:nsid w:val="26CD4E82"/>
    <w:multiLevelType w:val="hybridMultilevel"/>
    <w:tmpl w:val="1F0C5582"/>
    <w:lvl w:ilvl="0" w:tplc="744862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DAC51A4"/>
    <w:multiLevelType w:val="hybridMultilevel"/>
    <w:tmpl w:val="3CC8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1A365C0"/>
    <w:multiLevelType w:val="hybridMultilevel"/>
    <w:tmpl w:val="BEC4E1E6"/>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6139F6"/>
    <w:multiLevelType w:val="hybridMultilevel"/>
    <w:tmpl w:val="FE105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066F78"/>
    <w:multiLevelType w:val="hybridMultilevel"/>
    <w:tmpl w:val="C212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2B720E"/>
    <w:multiLevelType w:val="hybridMultilevel"/>
    <w:tmpl w:val="27FA0962"/>
    <w:lvl w:ilvl="0" w:tplc="BA34F4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07E337C"/>
    <w:multiLevelType w:val="hybridMultilevel"/>
    <w:tmpl w:val="7240A330"/>
    <w:lvl w:ilvl="0" w:tplc="EFC27B46">
      <w:start w:val="1"/>
      <w:numFmt w:val="bullet"/>
      <w:pStyle w:val="a"/>
      <w:lvlText w:val=""/>
      <w:lvlJc w:val="left"/>
      <w:pPr>
        <w:ind w:left="121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F80318"/>
    <w:multiLevelType w:val="hybridMultilevel"/>
    <w:tmpl w:val="C20C0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2F7905"/>
    <w:multiLevelType w:val="hybridMultilevel"/>
    <w:tmpl w:val="5136DB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B0357D"/>
    <w:multiLevelType w:val="hybridMultilevel"/>
    <w:tmpl w:val="80E2DAA6"/>
    <w:lvl w:ilvl="0" w:tplc="6DB0963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615C5DE5"/>
    <w:multiLevelType w:val="hybridMultilevel"/>
    <w:tmpl w:val="C2A6C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5693FFC"/>
    <w:multiLevelType w:val="hybridMultilevel"/>
    <w:tmpl w:val="A6B4E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9A202A"/>
    <w:multiLevelType w:val="hybridMultilevel"/>
    <w:tmpl w:val="B6068ADE"/>
    <w:lvl w:ilvl="0" w:tplc="CDC6A55E">
      <w:start w:val="1"/>
      <w:numFmt w:val="decimal"/>
      <w:lvlText w:val="%1."/>
      <w:lvlJc w:val="left"/>
      <w:pPr>
        <w:ind w:left="735" w:hanging="375"/>
      </w:pPr>
      <w:rPr>
        <w:rFonts w:eastAsia="HiddenHorzOCR"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A70E6B"/>
    <w:multiLevelType w:val="hybridMultilevel"/>
    <w:tmpl w:val="01CA0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C86A24"/>
    <w:multiLevelType w:val="hybridMultilevel"/>
    <w:tmpl w:val="07D4D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E46CBF"/>
    <w:multiLevelType w:val="hybridMultilevel"/>
    <w:tmpl w:val="3A005D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9045B9"/>
    <w:multiLevelType w:val="hybridMultilevel"/>
    <w:tmpl w:val="0310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6C61D0"/>
    <w:multiLevelType w:val="hybridMultilevel"/>
    <w:tmpl w:val="876CA520"/>
    <w:lvl w:ilvl="0" w:tplc="54FCB03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73050F5"/>
    <w:multiLevelType w:val="hybridMultilevel"/>
    <w:tmpl w:val="5F18925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D35370C"/>
    <w:multiLevelType w:val="hybridMultilevel"/>
    <w:tmpl w:val="2AC650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D614F73"/>
    <w:multiLevelType w:val="hybridMultilevel"/>
    <w:tmpl w:val="3DEE48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9"/>
  </w:num>
  <w:num w:numId="5">
    <w:abstractNumId w:val="17"/>
  </w:num>
  <w:num w:numId="6">
    <w:abstractNumId w:val="8"/>
  </w:num>
  <w:num w:numId="7">
    <w:abstractNumId w:val="12"/>
  </w:num>
  <w:num w:numId="8">
    <w:abstractNumId w:val="14"/>
  </w:num>
  <w:num w:numId="9">
    <w:abstractNumId w:val="13"/>
  </w:num>
  <w:num w:numId="10">
    <w:abstractNumId w:val="4"/>
  </w:num>
  <w:num w:numId="11">
    <w:abstractNumId w:val="10"/>
  </w:num>
  <w:num w:numId="12">
    <w:abstractNumId w:val="20"/>
  </w:num>
  <w:num w:numId="13">
    <w:abstractNumId w:val="1"/>
  </w:num>
  <w:num w:numId="14">
    <w:abstractNumId w:val="16"/>
  </w:num>
  <w:num w:numId="15">
    <w:abstractNumId w:val="5"/>
  </w:num>
  <w:num w:numId="16">
    <w:abstractNumId w:val="11"/>
  </w:num>
  <w:num w:numId="17">
    <w:abstractNumId w:val="23"/>
  </w:num>
  <w:num w:numId="18">
    <w:abstractNumId w:val="18"/>
  </w:num>
  <w:num w:numId="19">
    <w:abstractNumId w:val="21"/>
  </w:num>
  <w:num w:numId="20">
    <w:abstractNumId w:val="22"/>
  </w:num>
  <w:num w:numId="21">
    <w:abstractNumId w:val="6"/>
  </w:num>
  <w:num w:numId="22">
    <w:abstractNumId w:val="15"/>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370F"/>
    <w:rsid w:val="000072E5"/>
    <w:rsid w:val="00007F82"/>
    <w:rsid w:val="00010AC3"/>
    <w:rsid w:val="000133A6"/>
    <w:rsid w:val="00023463"/>
    <w:rsid w:val="00031525"/>
    <w:rsid w:val="00034CED"/>
    <w:rsid w:val="00040304"/>
    <w:rsid w:val="000428D7"/>
    <w:rsid w:val="000439D4"/>
    <w:rsid w:val="000515D3"/>
    <w:rsid w:val="000559BE"/>
    <w:rsid w:val="00063DCF"/>
    <w:rsid w:val="00065E04"/>
    <w:rsid w:val="00066108"/>
    <w:rsid w:val="000666C6"/>
    <w:rsid w:val="00067008"/>
    <w:rsid w:val="00074F23"/>
    <w:rsid w:val="000764FF"/>
    <w:rsid w:val="000813E5"/>
    <w:rsid w:val="0008304E"/>
    <w:rsid w:val="000911FE"/>
    <w:rsid w:val="000A076E"/>
    <w:rsid w:val="000A2B85"/>
    <w:rsid w:val="000A35C3"/>
    <w:rsid w:val="000A5494"/>
    <w:rsid w:val="000A732F"/>
    <w:rsid w:val="000B1F97"/>
    <w:rsid w:val="000B2EAA"/>
    <w:rsid w:val="000C6493"/>
    <w:rsid w:val="000C72D1"/>
    <w:rsid w:val="000D5A97"/>
    <w:rsid w:val="000D5C3D"/>
    <w:rsid w:val="000E216B"/>
    <w:rsid w:val="000E535C"/>
    <w:rsid w:val="000E55C5"/>
    <w:rsid w:val="000F318F"/>
    <w:rsid w:val="000F37DC"/>
    <w:rsid w:val="000F63F4"/>
    <w:rsid w:val="001036E3"/>
    <w:rsid w:val="001106D9"/>
    <w:rsid w:val="00112B9A"/>
    <w:rsid w:val="001413C2"/>
    <w:rsid w:val="001416EE"/>
    <w:rsid w:val="00141C63"/>
    <w:rsid w:val="00153E7A"/>
    <w:rsid w:val="0016360F"/>
    <w:rsid w:val="0016697F"/>
    <w:rsid w:val="0017130A"/>
    <w:rsid w:val="001800EA"/>
    <w:rsid w:val="00185C1E"/>
    <w:rsid w:val="001A272E"/>
    <w:rsid w:val="001B1CF1"/>
    <w:rsid w:val="001B5E0C"/>
    <w:rsid w:val="001C0F0A"/>
    <w:rsid w:val="001C44B5"/>
    <w:rsid w:val="001E334F"/>
    <w:rsid w:val="001E4A4F"/>
    <w:rsid w:val="001E6A66"/>
    <w:rsid w:val="001F00CE"/>
    <w:rsid w:val="00202B4A"/>
    <w:rsid w:val="00204B14"/>
    <w:rsid w:val="00207201"/>
    <w:rsid w:val="00212B74"/>
    <w:rsid w:val="002145FD"/>
    <w:rsid w:val="0021475E"/>
    <w:rsid w:val="00215D7D"/>
    <w:rsid w:val="00223CCD"/>
    <w:rsid w:val="002270AC"/>
    <w:rsid w:val="0022759F"/>
    <w:rsid w:val="00234899"/>
    <w:rsid w:val="00236882"/>
    <w:rsid w:val="00237DED"/>
    <w:rsid w:val="00242FD6"/>
    <w:rsid w:val="002504E3"/>
    <w:rsid w:val="00252653"/>
    <w:rsid w:val="0026191D"/>
    <w:rsid w:val="002662DB"/>
    <w:rsid w:val="00270E95"/>
    <w:rsid w:val="00271624"/>
    <w:rsid w:val="00273A0E"/>
    <w:rsid w:val="00275EC4"/>
    <w:rsid w:val="002817F5"/>
    <w:rsid w:val="002938D4"/>
    <w:rsid w:val="002A1830"/>
    <w:rsid w:val="002A24D2"/>
    <w:rsid w:val="002C7649"/>
    <w:rsid w:val="002E03B5"/>
    <w:rsid w:val="002E27EF"/>
    <w:rsid w:val="002F35AC"/>
    <w:rsid w:val="00302B3C"/>
    <w:rsid w:val="00305E74"/>
    <w:rsid w:val="003108E1"/>
    <w:rsid w:val="00312327"/>
    <w:rsid w:val="00312B25"/>
    <w:rsid w:val="00313F7F"/>
    <w:rsid w:val="00323200"/>
    <w:rsid w:val="0033338E"/>
    <w:rsid w:val="0033339D"/>
    <w:rsid w:val="00344DE0"/>
    <w:rsid w:val="00347A80"/>
    <w:rsid w:val="00353046"/>
    <w:rsid w:val="003538A1"/>
    <w:rsid w:val="0036218E"/>
    <w:rsid w:val="003669E8"/>
    <w:rsid w:val="003700D2"/>
    <w:rsid w:val="00375CE7"/>
    <w:rsid w:val="00384929"/>
    <w:rsid w:val="003A25BD"/>
    <w:rsid w:val="003E345B"/>
    <w:rsid w:val="004001EB"/>
    <w:rsid w:val="004025DD"/>
    <w:rsid w:val="00403667"/>
    <w:rsid w:val="00410624"/>
    <w:rsid w:val="004115CA"/>
    <w:rsid w:val="00414D0B"/>
    <w:rsid w:val="00414EE5"/>
    <w:rsid w:val="00420722"/>
    <w:rsid w:val="0042669B"/>
    <w:rsid w:val="00440559"/>
    <w:rsid w:val="00440D05"/>
    <w:rsid w:val="00444CE8"/>
    <w:rsid w:val="0044540D"/>
    <w:rsid w:val="00445AFF"/>
    <w:rsid w:val="0045266E"/>
    <w:rsid w:val="004558F6"/>
    <w:rsid w:val="0045628C"/>
    <w:rsid w:val="00460078"/>
    <w:rsid w:val="00461C17"/>
    <w:rsid w:val="00461EC1"/>
    <w:rsid w:val="004638EF"/>
    <w:rsid w:val="00463CA7"/>
    <w:rsid w:val="0046587F"/>
    <w:rsid w:val="00465A83"/>
    <w:rsid w:val="00466B92"/>
    <w:rsid w:val="0047080A"/>
    <w:rsid w:val="004731AD"/>
    <w:rsid w:val="0047549E"/>
    <w:rsid w:val="00481305"/>
    <w:rsid w:val="004852CE"/>
    <w:rsid w:val="00487CCD"/>
    <w:rsid w:val="00492D00"/>
    <w:rsid w:val="004B167F"/>
    <w:rsid w:val="004B54D6"/>
    <w:rsid w:val="004C6194"/>
    <w:rsid w:val="004C6C97"/>
    <w:rsid w:val="004D2913"/>
    <w:rsid w:val="004D33B7"/>
    <w:rsid w:val="004D365A"/>
    <w:rsid w:val="004D67CD"/>
    <w:rsid w:val="004D736E"/>
    <w:rsid w:val="004F0473"/>
    <w:rsid w:val="004F370F"/>
    <w:rsid w:val="004F531A"/>
    <w:rsid w:val="00506758"/>
    <w:rsid w:val="00515108"/>
    <w:rsid w:val="00516654"/>
    <w:rsid w:val="005369D7"/>
    <w:rsid w:val="00537FB9"/>
    <w:rsid w:val="005560B0"/>
    <w:rsid w:val="00557B0B"/>
    <w:rsid w:val="00565E3D"/>
    <w:rsid w:val="00567977"/>
    <w:rsid w:val="00576FBF"/>
    <w:rsid w:val="005913FD"/>
    <w:rsid w:val="005A2297"/>
    <w:rsid w:val="005A25A4"/>
    <w:rsid w:val="005A3C78"/>
    <w:rsid w:val="005A40A9"/>
    <w:rsid w:val="005B4F79"/>
    <w:rsid w:val="005B7503"/>
    <w:rsid w:val="005C3B9A"/>
    <w:rsid w:val="005D67FA"/>
    <w:rsid w:val="005D6D22"/>
    <w:rsid w:val="005E427D"/>
    <w:rsid w:val="005E47C2"/>
    <w:rsid w:val="005E586E"/>
    <w:rsid w:val="005E76E8"/>
    <w:rsid w:val="005F21FF"/>
    <w:rsid w:val="00604E1B"/>
    <w:rsid w:val="00606E4B"/>
    <w:rsid w:val="00607449"/>
    <w:rsid w:val="0062154A"/>
    <w:rsid w:val="00622563"/>
    <w:rsid w:val="00624716"/>
    <w:rsid w:val="006267E6"/>
    <w:rsid w:val="00642189"/>
    <w:rsid w:val="00646DF6"/>
    <w:rsid w:val="006471BF"/>
    <w:rsid w:val="006502A9"/>
    <w:rsid w:val="006569E9"/>
    <w:rsid w:val="0066144E"/>
    <w:rsid w:val="00663765"/>
    <w:rsid w:val="00664A78"/>
    <w:rsid w:val="00683235"/>
    <w:rsid w:val="006870FD"/>
    <w:rsid w:val="006930AE"/>
    <w:rsid w:val="006A5D4A"/>
    <w:rsid w:val="006A65EF"/>
    <w:rsid w:val="006B227E"/>
    <w:rsid w:val="006B5C71"/>
    <w:rsid w:val="006B6847"/>
    <w:rsid w:val="006C0163"/>
    <w:rsid w:val="006C350D"/>
    <w:rsid w:val="006D57F7"/>
    <w:rsid w:val="006D58BE"/>
    <w:rsid w:val="006E00D1"/>
    <w:rsid w:val="006E0ED2"/>
    <w:rsid w:val="006E2E83"/>
    <w:rsid w:val="006E344C"/>
    <w:rsid w:val="006E5C7F"/>
    <w:rsid w:val="006F3244"/>
    <w:rsid w:val="006F461F"/>
    <w:rsid w:val="006F4900"/>
    <w:rsid w:val="006F7010"/>
    <w:rsid w:val="00700E9E"/>
    <w:rsid w:val="00701EE3"/>
    <w:rsid w:val="007041CD"/>
    <w:rsid w:val="007104B0"/>
    <w:rsid w:val="007133C6"/>
    <w:rsid w:val="00715FE0"/>
    <w:rsid w:val="0071665E"/>
    <w:rsid w:val="00724EA6"/>
    <w:rsid w:val="0073060F"/>
    <w:rsid w:val="00732FF1"/>
    <w:rsid w:val="00734D63"/>
    <w:rsid w:val="0074293F"/>
    <w:rsid w:val="00742E5B"/>
    <w:rsid w:val="00743D69"/>
    <w:rsid w:val="00757250"/>
    <w:rsid w:val="00761EF3"/>
    <w:rsid w:val="00764488"/>
    <w:rsid w:val="00776EB9"/>
    <w:rsid w:val="0078292F"/>
    <w:rsid w:val="00783657"/>
    <w:rsid w:val="0079538B"/>
    <w:rsid w:val="00796BC3"/>
    <w:rsid w:val="007B28F5"/>
    <w:rsid w:val="007B5DCA"/>
    <w:rsid w:val="007B6D11"/>
    <w:rsid w:val="007C3C64"/>
    <w:rsid w:val="007D0EDA"/>
    <w:rsid w:val="007D55CB"/>
    <w:rsid w:val="007D7A14"/>
    <w:rsid w:val="007E29C7"/>
    <w:rsid w:val="007E47BF"/>
    <w:rsid w:val="0080260E"/>
    <w:rsid w:val="00803552"/>
    <w:rsid w:val="00812413"/>
    <w:rsid w:val="00817EB6"/>
    <w:rsid w:val="00830DF6"/>
    <w:rsid w:val="00831192"/>
    <w:rsid w:val="00846240"/>
    <w:rsid w:val="0084758B"/>
    <w:rsid w:val="00851775"/>
    <w:rsid w:val="00851DFF"/>
    <w:rsid w:val="00857DFF"/>
    <w:rsid w:val="00870D79"/>
    <w:rsid w:val="008751E0"/>
    <w:rsid w:val="00875D22"/>
    <w:rsid w:val="0088790B"/>
    <w:rsid w:val="00890CA0"/>
    <w:rsid w:val="008954D3"/>
    <w:rsid w:val="008A1AB3"/>
    <w:rsid w:val="008A4C5A"/>
    <w:rsid w:val="008B0173"/>
    <w:rsid w:val="008B165D"/>
    <w:rsid w:val="008B4E19"/>
    <w:rsid w:val="008D2204"/>
    <w:rsid w:val="008D2973"/>
    <w:rsid w:val="008D4A04"/>
    <w:rsid w:val="008E09EF"/>
    <w:rsid w:val="008E2B95"/>
    <w:rsid w:val="008F04D3"/>
    <w:rsid w:val="008F1FC3"/>
    <w:rsid w:val="008F65EC"/>
    <w:rsid w:val="008F6A9A"/>
    <w:rsid w:val="008F6FC1"/>
    <w:rsid w:val="0090060A"/>
    <w:rsid w:val="009016E8"/>
    <w:rsid w:val="00901F7B"/>
    <w:rsid w:val="009040BC"/>
    <w:rsid w:val="009069C8"/>
    <w:rsid w:val="00920840"/>
    <w:rsid w:val="00923E0E"/>
    <w:rsid w:val="00926D7B"/>
    <w:rsid w:val="0092779E"/>
    <w:rsid w:val="00932A12"/>
    <w:rsid w:val="00933A2F"/>
    <w:rsid w:val="00934054"/>
    <w:rsid w:val="00936DFE"/>
    <w:rsid w:val="00944590"/>
    <w:rsid w:val="00947DCC"/>
    <w:rsid w:val="0095151C"/>
    <w:rsid w:val="0095444A"/>
    <w:rsid w:val="00963E0C"/>
    <w:rsid w:val="0096458C"/>
    <w:rsid w:val="00965717"/>
    <w:rsid w:val="0098202F"/>
    <w:rsid w:val="0098271B"/>
    <w:rsid w:val="00987FE0"/>
    <w:rsid w:val="009906E3"/>
    <w:rsid w:val="00992035"/>
    <w:rsid w:val="00992CE1"/>
    <w:rsid w:val="00992F5F"/>
    <w:rsid w:val="0099533C"/>
    <w:rsid w:val="009B17D0"/>
    <w:rsid w:val="009B35A4"/>
    <w:rsid w:val="009B64D4"/>
    <w:rsid w:val="009C0207"/>
    <w:rsid w:val="009C0318"/>
    <w:rsid w:val="009C4F22"/>
    <w:rsid w:val="009D35A1"/>
    <w:rsid w:val="009D54BB"/>
    <w:rsid w:val="009D6065"/>
    <w:rsid w:val="009E1BE1"/>
    <w:rsid w:val="009E5C4B"/>
    <w:rsid w:val="009F39F2"/>
    <w:rsid w:val="009F6133"/>
    <w:rsid w:val="009F634B"/>
    <w:rsid w:val="00A13FAC"/>
    <w:rsid w:val="00A14BC4"/>
    <w:rsid w:val="00A323A9"/>
    <w:rsid w:val="00A32537"/>
    <w:rsid w:val="00A4677B"/>
    <w:rsid w:val="00A54F73"/>
    <w:rsid w:val="00A60405"/>
    <w:rsid w:val="00A6588E"/>
    <w:rsid w:val="00A674E2"/>
    <w:rsid w:val="00A7224D"/>
    <w:rsid w:val="00A74596"/>
    <w:rsid w:val="00A91797"/>
    <w:rsid w:val="00A93606"/>
    <w:rsid w:val="00A94BCE"/>
    <w:rsid w:val="00A95A2D"/>
    <w:rsid w:val="00A95AE9"/>
    <w:rsid w:val="00AA2089"/>
    <w:rsid w:val="00AA247A"/>
    <w:rsid w:val="00AA66F3"/>
    <w:rsid w:val="00AB1DEF"/>
    <w:rsid w:val="00AB2A61"/>
    <w:rsid w:val="00AB6826"/>
    <w:rsid w:val="00AC3B02"/>
    <w:rsid w:val="00AC42CF"/>
    <w:rsid w:val="00AC4E06"/>
    <w:rsid w:val="00AD33BA"/>
    <w:rsid w:val="00AD54D7"/>
    <w:rsid w:val="00AD6187"/>
    <w:rsid w:val="00AD62FB"/>
    <w:rsid w:val="00AE1683"/>
    <w:rsid w:val="00AE2E1A"/>
    <w:rsid w:val="00AE5C08"/>
    <w:rsid w:val="00AF4258"/>
    <w:rsid w:val="00AF44DE"/>
    <w:rsid w:val="00AF5FA0"/>
    <w:rsid w:val="00AF6339"/>
    <w:rsid w:val="00B03110"/>
    <w:rsid w:val="00B0479A"/>
    <w:rsid w:val="00B07C0A"/>
    <w:rsid w:val="00B14FE4"/>
    <w:rsid w:val="00B15782"/>
    <w:rsid w:val="00B25356"/>
    <w:rsid w:val="00B25DC0"/>
    <w:rsid w:val="00B4171E"/>
    <w:rsid w:val="00B42052"/>
    <w:rsid w:val="00B46226"/>
    <w:rsid w:val="00B4632A"/>
    <w:rsid w:val="00B5487C"/>
    <w:rsid w:val="00B61525"/>
    <w:rsid w:val="00B61D12"/>
    <w:rsid w:val="00B61D55"/>
    <w:rsid w:val="00B62EF8"/>
    <w:rsid w:val="00B63898"/>
    <w:rsid w:val="00B64B10"/>
    <w:rsid w:val="00B73E39"/>
    <w:rsid w:val="00B74C72"/>
    <w:rsid w:val="00B7507E"/>
    <w:rsid w:val="00B947F7"/>
    <w:rsid w:val="00B9509A"/>
    <w:rsid w:val="00B955AD"/>
    <w:rsid w:val="00B958C9"/>
    <w:rsid w:val="00BA15A8"/>
    <w:rsid w:val="00BA3487"/>
    <w:rsid w:val="00BA58A5"/>
    <w:rsid w:val="00BA7925"/>
    <w:rsid w:val="00BB4D77"/>
    <w:rsid w:val="00BC0AC0"/>
    <w:rsid w:val="00BD06BC"/>
    <w:rsid w:val="00BD1320"/>
    <w:rsid w:val="00BD402B"/>
    <w:rsid w:val="00BE0DB5"/>
    <w:rsid w:val="00BE0E63"/>
    <w:rsid w:val="00BE1016"/>
    <w:rsid w:val="00BF001B"/>
    <w:rsid w:val="00BF0A77"/>
    <w:rsid w:val="00BF3271"/>
    <w:rsid w:val="00BF7091"/>
    <w:rsid w:val="00BF7B4E"/>
    <w:rsid w:val="00C0018D"/>
    <w:rsid w:val="00C034BF"/>
    <w:rsid w:val="00C10703"/>
    <w:rsid w:val="00C13BCB"/>
    <w:rsid w:val="00C16B42"/>
    <w:rsid w:val="00C22FCA"/>
    <w:rsid w:val="00C24DED"/>
    <w:rsid w:val="00C2678B"/>
    <w:rsid w:val="00C3036D"/>
    <w:rsid w:val="00C32FCB"/>
    <w:rsid w:val="00C41134"/>
    <w:rsid w:val="00C4374E"/>
    <w:rsid w:val="00C442E5"/>
    <w:rsid w:val="00C4524E"/>
    <w:rsid w:val="00C529C2"/>
    <w:rsid w:val="00C542D4"/>
    <w:rsid w:val="00C55C69"/>
    <w:rsid w:val="00C57403"/>
    <w:rsid w:val="00C61676"/>
    <w:rsid w:val="00C64CB5"/>
    <w:rsid w:val="00C67F67"/>
    <w:rsid w:val="00C8688D"/>
    <w:rsid w:val="00C87AFE"/>
    <w:rsid w:val="00C90E08"/>
    <w:rsid w:val="00C94CDD"/>
    <w:rsid w:val="00C96C74"/>
    <w:rsid w:val="00C970A8"/>
    <w:rsid w:val="00C9732A"/>
    <w:rsid w:val="00CA3234"/>
    <w:rsid w:val="00CA3F1E"/>
    <w:rsid w:val="00CA6BBE"/>
    <w:rsid w:val="00CB1F1A"/>
    <w:rsid w:val="00CC7121"/>
    <w:rsid w:val="00CD1013"/>
    <w:rsid w:val="00CD15C6"/>
    <w:rsid w:val="00CD6045"/>
    <w:rsid w:val="00CE1239"/>
    <w:rsid w:val="00CE2F93"/>
    <w:rsid w:val="00CE3B85"/>
    <w:rsid w:val="00CE475A"/>
    <w:rsid w:val="00D0110A"/>
    <w:rsid w:val="00D01F96"/>
    <w:rsid w:val="00D055D7"/>
    <w:rsid w:val="00D05DA2"/>
    <w:rsid w:val="00D06AB1"/>
    <w:rsid w:val="00D06AD3"/>
    <w:rsid w:val="00D07A8E"/>
    <w:rsid w:val="00D15451"/>
    <w:rsid w:val="00D16603"/>
    <w:rsid w:val="00D21737"/>
    <w:rsid w:val="00D316E6"/>
    <w:rsid w:val="00D33B15"/>
    <w:rsid w:val="00D35C2E"/>
    <w:rsid w:val="00D55A15"/>
    <w:rsid w:val="00D57DDD"/>
    <w:rsid w:val="00D6357A"/>
    <w:rsid w:val="00D74E1A"/>
    <w:rsid w:val="00D75E13"/>
    <w:rsid w:val="00D766D1"/>
    <w:rsid w:val="00D82D26"/>
    <w:rsid w:val="00D86BFF"/>
    <w:rsid w:val="00D94A84"/>
    <w:rsid w:val="00D9558D"/>
    <w:rsid w:val="00D955CF"/>
    <w:rsid w:val="00D96D21"/>
    <w:rsid w:val="00D96D9E"/>
    <w:rsid w:val="00DB0237"/>
    <w:rsid w:val="00DB22D4"/>
    <w:rsid w:val="00DB4332"/>
    <w:rsid w:val="00DB696E"/>
    <w:rsid w:val="00DC3925"/>
    <w:rsid w:val="00DC787B"/>
    <w:rsid w:val="00DD0CBE"/>
    <w:rsid w:val="00DE1C33"/>
    <w:rsid w:val="00DE6B94"/>
    <w:rsid w:val="00DE6DA0"/>
    <w:rsid w:val="00DF2E27"/>
    <w:rsid w:val="00DF3256"/>
    <w:rsid w:val="00E03B0B"/>
    <w:rsid w:val="00E03F3E"/>
    <w:rsid w:val="00E044D9"/>
    <w:rsid w:val="00E04C65"/>
    <w:rsid w:val="00E04C93"/>
    <w:rsid w:val="00E1178E"/>
    <w:rsid w:val="00E12143"/>
    <w:rsid w:val="00E12C5C"/>
    <w:rsid w:val="00E15EAA"/>
    <w:rsid w:val="00E2182C"/>
    <w:rsid w:val="00E32845"/>
    <w:rsid w:val="00E348C0"/>
    <w:rsid w:val="00E35C0F"/>
    <w:rsid w:val="00E362FB"/>
    <w:rsid w:val="00E43D5B"/>
    <w:rsid w:val="00E45A21"/>
    <w:rsid w:val="00E51453"/>
    <w:rsid w:val="00E51EAC"/>
    <w:rsid w:val="00E56EB3"/>
    <w:rsid w:val="00E6746E"/>
    <w:rsid w:val="00E73689"/>
    <w:rsid w:val="00E73989"/>
    <w:rsid w:val="00E7706D"/>
    <w:rsid w:val="00E80374"/>
    <w:rsid w:val="00E8728A"/>
    <w:rsid w:val="00E951EF"/>
    <w:rsid w:val="00E95E55"/>
    <w:rsid w:val="00EA444B"/>
    <w:rsid w:val="00EA59D4"/>
    <w:rsid w:val="00EB0E50"/>
    <w:rsid w:val="00EB261A"/>
    <w:rsid w:val="00EC120C"/>
    <w:rsid w:val="00EC2C60"/>
    <w:rsid w:val="00EC4F90"/>
    <w:rsid w:val="00ED05FE"/>
    <w:rsid w:val="00ED24ED"/>
    <w:rsid w:val="00ED7EE4"/>
    <w:rsid w:val="00EE010B"/>
    <w:rsid w:val="00EE5F9A"/>
    <w:rsid w:val="00EE71A3"/>
    <w:rsid w:val="00EF0B51"/>
    <w:rsid w:val="00F10916"/>
    <w:rsid w:val="00F16407"/>
    <w:rsid w:val="00F2283C"/>
    <w:rsid w:val="00F32F2B"/>
    <w:rsid w:val="00F34FC9"/>
    <w:rsid w:val="00F374E2"/>
    <w:rsid w:val="00F3796B"/>
    <w:rsid w:val="00F37B25"/>
    <w:rsid w:val="00F43E75"/>
    <w:rsid w:val="00F45740"/>
    <w:rsid w:val="00F45C8A"/>
    <w:rsid w:val="00F46A34"/>
    <w:rsid w:val="00F51337"/>
    <w:rsid w:val="00F555A6"/>
    <w:rsid w:val="00F67A8C"/>
    <w:rsid w:val="00F67E45"/>
    <w:rsid w:val="00F71438"/>
    <w:rsid w:val="00F7299D"/>
    <w:rsid w:val="00F81867"/>
    <w:rsid w:val="00F81C3C"/>
    <w:rsid w:val="00F83014"/>
    <w:rsid w:val="00F903BF"/>
    <w:rsid w:val="00F9230D"/>
    <w:rsid w:val="00F97316"/>
    <w:rsid w:val="00F9741D"/>
    <w:rsid w:val="00FA17E0"/>
    <w:rsid w:val="00FA6981"/>
    <w:rsid w:val="00FB5E0A"/>
    <w:rsid w:val="00FB7539"/>
    <w:rsid w:val="00FC2F97"/>
    <w:rsid w:val="00FC4419"/>
    <w:rsid w:val="00FC6A25"/>
    <w:rsid w:val="00FE0C91"/>
    <w:rsid w:val="00FE5EAC"/>
    <w:rsid w:val="00FE6CD4"/>
    <w:rsid w:val="00FE7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rules v:ext="edit">
        <o:r id="V:Rule2" type="connector" idref="#_x0000_s1026"/>
      </o:rules>
    </o:shapelayout>
  </w:shapeDefaults>
  <w:decimalSymbol w:val=","/>
  <w:listSeparator w:val=";"/>
  <w15:docId w15:val="{7D4BFE28-6322-46EE-93CE-A362D03C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71438"/>
  </w:style>
  <w:style w:type="paragraph" w:styleId="1">
    <w:name w:val="heading 1"/>
    <w:basedOn w:val="a0"/>
    <w:next w:val="a0"/>
    <w:link w:val="10"/>
    <w:uiPriority w:val="99"/>
    <w:qFormat/>
    <w:rsid w:val="0045266E"/>
    <w:pPr>
      <w:keepNext/>
      <w:jc w:val="left"/>
      <w:outlineLvl w:val="0"/>
    </w:pPr>
    <w:rPr>
      <w:rFonts w:ascii="Times New Roman" w:eastAsia="Times New Roman" w:hAnsi="Times New Roman" w:cs="Times New Roman"/>
      <w:sz w:val="28"/>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paragraphstyle">
    <w:name w:val="[No paragraph style]"/>
    <w:rsid w:val="00440559"/>
    <w:pPr>
      <w:spacing w:line="288" w:lineRule="auto"/>
    </w:pPr>
    <w:rPr>
      <w:rFonts w:ascii="Times New Roman" w:eastAsia="Times New Roman" w:hAnsi="Times New Roman" w:cs="Times New Roman"/>
      <w:color w:val="000000"/>
      <w:sz w:val="24"/>
      <w:szCs w:val="20"/>
    </w:rPr>
  </w:style>
  <w:style w:type="paragraph" w:customStyle="1" w:styleId="ConsNormal">
    <w:name w:val="ConsNormal"/>
    <w:rsid w:val="00646DF6"/>
    <w:pPr>
      <w:widowControl w:val="0"/>
      <w:suppressAutoHyphens/>
      <w:autoSpaceDE w:val="0"/>
      <w:ind w:firstLine="720"/>
      <w:jc w:val="left"/>
    </w:pPr>
    <w:rPr>
      <w:rFonts w:ascii="Arial" w:eastAsia="Arial" w:hAnsi="Arial" w:cs="Arial"/>
      <w:kern w:val="2"/>
      <w:sz w:val="16"/>
      <w:szCs w:val="16"/>
      <w:lang w:eastAsia="ar-SA"/>
    </w:rPr>
  </w:style>
  <w:style w:type="paragraph" w:customStyle="1" w:styleId="a4">
    <w:name w:val="Пункты"/>
    <w:basedOn w:val="a0"/>
    <w:qFormat/>
    <w:rsid w:val="00646DF6"/>
    <w:pPr>
      <w:widowControl w:val="0"/>
      <w:shd w:val="clear" w:color="auto" w:fill="FFFFFF"/>
      <w:suppressAutoHyphens/>
      <w:spacing w:line="276" w:lineRule="exact"/>
      <w:ind w:hanging="227"/>
      <w:jc w:val="left"/>
      <w:textAlignment w:val="baseline"/>
    </w:pPr>
    <w:rPr>
      <w:rFonts w:ascii="Times New Roman" w:eastAsia="Lucida Sans Unicode" w:hAnsi="Times New Roman" w:cs="Times New Roman"/>
      <w:sz w:val="26"/>
      <w:szCs w:val="26"/>
    </w:rPr>
  </w:style>
  <w:style w:type="paragraph" w:styleId="a5">
    <w:name w:val="List Paragraph"/>
    <w:basedOn w:val="a0"/>
    <w:uiPriority w:val="34"/>
    <w:qFormat/>
    <w:rsid w:val="000439D4"/>
    <w:pPr>
      <w:ind w:left="720"/>
      <w:contextualSpacing/>
    </w:pPr>
  </w:style>
  <w:style w:type="character" w:customStyle="1" w:styleId="FontStyle13">
    <w:name w:val="Font Style13"/>
    <w:rsid w:val="00C64CB5"/>
    <w:rPr>
      <w:rFonts w:ascii="Times New Roman" w:hAnsi="Times New Roman"/>
      <w:sz w:val="26"/>
    </w:rPr>
  </w:style>
  <w:style w:type="character" w:styleId="a6">
    <w:name w:val="Hyperlink"/>
    <w:basedOn w:val="a1"/>
    <w:rsid w:val="00C64CB5"/>
    <w:rPr>
      <w:rFonts w:cs="Times New Roman"/>
      <w:color w:val="0000FF"/>
      <w:u w:val="single"/>
    </w:rPr>
  </w:style>
  <w:style w:type="character" w:customStyle="1" w:styleId="apple-converted-space">
    <w:name w:val="apple-converted-space"/>
    <w:basedOn w:val="a1"/>
    <w:rsid w:val="00C64CB5"/>
  </w:style>
  <w:style w:type="paragraph" w:styleId="a7">
    <w:name w:val="Balloon Text"/>
    <w:basedOn w:val="a0"/>
    <w:link w:val="a8"/>
    <w:uiPriority w:val="99"/>
    <w:semiHidden/>
    <w:unhideWhenUsed/>
    <w:rsid w:val="001036E3"/>
    <w:rPr>
      <w:rFonts w:ascii="Tahoma" w:hAnsi="Tahoma" w:cs="Tahoma"/>
      <w:sz w:val="16"/>
      <w:szCs w:val="16"/>
    </w:rPr>
  </w:style>
  <w:style w:type="character" w:customStyle="1" w:styleId="a8">
    <w:name w:val="Текст выноски Знак"/>
    <w:basedOn w:val="a1"/>
    <w:link w:val="a7"/>
    <w:uiPriority w:val="99"/>
    <w:semiHidden/>
    <w:rsid w:val="001036E3"/>
    <w:rPr>
      <w:rFonts w:ascii="Tahoma" w:hAnsi="Tahoma" w:cs="Tahoma"/>
      <w:sz w:val="16"/>
      <w:szCs w:val="16"/>
    </w:rPr>
  </w:style>
  <w:style w:type="paragraph" w:customStyle="1" w:styleId="ConsPlusNormal">
    <w:name w:val="ConsPlusNormal"/>
    <w:rsid w:val="00E73989"/>
    <w:pPr>
      <w:autoSpaceDE w:val="0"/>
      <w:autoSpaceDN w:val="0"/>
      <w:adjustRightInd w:val="0"/>
      <w:jc w:val="left"/>
    </w:pPr>
    <w:rPr>
      <w:rFonts w:ascii="Times New Roman" w:eastAsia="Times New Roman" w:hAnsi="Times New Roman" w:cs="Times New Roman"/>
      <w:sz w:val="28"/>
      <w:szCs w:val="28"/>
    </w:rPr>
  </w:style>
  <w:style w:type="paragraph" w:customStyle="1" w:styleId="21">
    <w:name w:val="Основной текст 21"/>
    <w:basedOn w:val="a0"/>
    <w:rsid w:val="00BB4D77"/>
    <w:pPr>
      <w:suppressAutoHyphens/>
    </w:pPr>
    <w:rPr>
      <w:rFonts w:ascii="Times New Roman" w:eastAsia="Times New Roman" w:hAnsi="Times New Roman" w:cs="Times New Roman"/>
      <w:sz w:val="28"/>
      <w:szCs w:val="24"/>
      <w:lang w:eastAsia="ar-SA"/>
    </w:rPr>
  </w:style>
  <w:style w:type="paragraph" w:styleId="a9">
    <w:name w:val="No Spacing"/>
    <w:basedOn w:val="a0"/>
    <w:link w:val="aa"/>
    <w:qFormat/>
    <w:rsid w:val="00BB4D77"/>
    <w:rPr>
      <w:rFonts w:ascii="Times New Roman" w:eastAsia="Calibri" w:hAnsi="Times New Roman" w:cs="Times New Roman"/>
      <w:sz w:val="28"/>
      <w:lang w:val="en-US" w:eastAsia="en-US" w:bidi="en-US"/>
    </w:rPr>
  </w:style>
  <w:style w:type="character" w:customStyle="1" w:styleId="aa">
    <w:name w:val="Без интервала Знак"/>
    <w:basedOn w:val="a1"/>
    <w:link w:val="a9"/>
    <w:uiPriority w:val="1"/>
    <w:rsid w:val="00BB4D77"/>
    <w:rPr>
      <w:rFonts w:ascii="Times New Roman" w:eastAsia="Calibri" w:hAnsi="Times New Roman" w:cs="Times New Roman"/>
      <w:sz w:val="28"/>
      <w:lang w:val="en-US" w:eastAsia="en-US" w:bidi="en-US"/>
    </w:rPr>
  </w:style>
  <w:style w:type="paragraph" w:styleId="2">
    <w:name w:val="Body Text 2"/>
    <w:basedOn w:val="a0"/>
    <w:link w:val="210"/>
    <w:unhideWhenUsed/>
    <w:rsid w:val="00D57DDD"/>
    <w:pPr>
      <w:spacing w:after="120" w:line="480" w:lineRule="auto"/>
      <w:jc w:val="left"/>
    </w:pPr>
    <w:rPr>
      <w:rFonts w:ascii="Times New Roman" w:eastAsia="Times New Roman" w:hAnsi="Times New Roman" w:cs="Times New Roman"/>
      <w:sz w:val="24"/>
      <w:szCs w:val="24"/>
      <w:lang w:eastAsia="zh-CN"/>
    </w:rPr>
  </w:style>
  <w:style w:type="character" w:customStyle="1" w:styleId="20">
    <w:name w:val="Основной текст 2 Знак"/>
    <w:basedOn w:val="a1"/>
    <w:rsid w:val="00D57DDD"/>
  </w:style>
  <w:style w:type="character" w:customStyle="1" w:styleId="210">
    <w:name w:val="Основной текст 2 Знак1"/>
    <w:basedOn w:val="a1"/>
    <w:link w:val="2"/>
    <w:uiPriority w:val="99"/>
    <w:rsid w:val="00D57DDD"/>
    <w:rPr>
      <w:rFonts w:ascii="Times New Roman" w:eastAsia="Times New Roman" w:hAnsi="Times New Roman" w:cs="Times New Roman"/>
      <w:sz w:val="24"/>
      <w:szCs w:val="24"/>
      <w:lang w:eastAsia="zh-CN"/>
    </w:rPr>
  </w:style>
  <w:style w:type="paragraph" w:styleId="ab">
    <w:name w:val="Body Text"/>
    <w:basedOn w:val="a0"/>
    <w:link w:val="ac"/>
    <w:unhideWhenUsed/>
    <w:rsid w:val="0088790B"/>
    <w:pPr>
      <w:spacing w:after="120"/>
    </w:pPr>
  </w:style>
  <w:style w:type="character" w:customStyle="1" w:styleId="ac">
    <w:name w:val="Основной текст Знак"/>
    <w:basedOn w:val="a1"/>
    <w:link w:val="ab"/>
    <w:rsid w:val="0088790B"/>
  </w:style>
  <w:style w:type="character" w:customStyle="1" w:styleId="10">
    <w:name w:val="Заголовок 1 Знак"/>
    <w:basedOn w:val="a1"/>
    <w:link w:val="1"/>
    <w:uiPriority w:val="99"/>
    <w:rsid w:val="0045266E"/>
    <w:rPr>
      <w:rFonts w:ascii="Times New Roman" w:eastAsia="Times New Roman" w:hAnsi="Times New Roman" w:cs="Times New Roman"/>
      <w:sz w:val="28"/>
      <w:szCs w:val="24"/>
      <w:lang w:val="x-none" w:eastAsia="x-none"/>
    </w:rPr>
  </w:style>
  <w:style w:type="paragraph" w:customStyle="1" w:styleId="ConsPlusCell">
    <w:name w:val="ConsPlusCell"/>
    <w:rsid w:val="0045266E"/>
    <w:pPr>
      <w:widowControl w:val="0"/>
      <w:suppressAutoHyphens/>
      <w:jc w:val="left"/>
    </w:pPr>
    <w:rPr>
      <w:rFonts w:ascii="Courier New" w:eastAsia="Times New Roman" w:hAnsi="Courier New" w:cs="Courier New"/>
      <w:kern w:val="1"/>
      <w:sz w:val="24"/>
      <w:szCs w:val="20"/>
    </w:rPr>
  </w:style>
  <w:style w:type="paragraph" w:customStyle="1" w:styleId="11">
    <w:name w:val="Знак Знак Знак1 Знак"/>
    <w:basedOn w:val="a0"/>
    <w:rsid w:val="0045266E"/>
    <w:pPr>
      <w:spacing w:before="100" w:beforeAutospacing="1" w:after="100" w:afterAutospacing="1"/>
      <w:jc w:val="left"/>
    </w:pPr>
    <w:rPr>
      <w:rFonts w:ascii="Tahoma" w:eastAsia="Times New Roman" w:hAnsi="Tahoma" w:cs="Times New Roman"/>
      <w:sz w:val="20"/>
      <w:szCs w:val="20"/>
      <w:lang w:val="en-US" w:eastAsia="en-US"/>
    </w:rPr>
  </w:style>
  <w:style w:type="paragraph" w:customStyle="1" w:styleId="BodyText21">
    <w:name w:val="Body Text 21"/>
    <w:basedOn w:val="a0"/>
    <w:uiPriority w:val="99"/>
    <w:rsid w:val="0045266E"/>
    <w:pPr>
      <w:widowControl w:val="0"/>
      <w:jc w:val="center"/>
    </w:pPr>
    <w:rPr>
      <w:rFonts w:ascii="Times New Roman" w:eastAsia="Times New Roman" w:hAnsi="Times New Roman" w:cs="Times New Roman"/>
      <w:sz w:val="28"/>
      <w:szCs w:val="20"/>
    </w:rPr>
  </w:style>
  <w:style w:type="paragraph" w:styleId="3">
    <w:name w:val="Body Text 3"/>
    <w:basedOn w:val="a0"/>
    <w:link w:val="30"/>
    <w:semiHidden/>
    <w:rsid w:val="0045266E"/>
    <w:rPr>
      <w:rFonts w:ascii="Times New Roman" w:eastAsia="Times New Roman" w:hAnsi="Times New Roman" w:cs="Times New Roman"/>
      <w:b/>
      <w:noProof/>
      <w:sz w:val="32"/>
      <w:szCs w:val="20"/>
      <w:lang w:val="x-none" w:eastAsia="x-none"/>
    </w:rPr>
  </w:style>
  <w:style w:type="character" w:customStyle="1" w:styleId="30">
    <w:name w:val="Основной текст 3 Знак"/>
    <w:basedOn w:val="a1"/>
    <w:link w:val="3"/>
    <w:semiHidden/>
    <w:rsid w:val="0045266E"/>
    <w:rPr>
      <w:rFonts w:ascii="Times New Roman" w:eastAsia="Times New Roman" w:hAnsi="Times New Roman" w:cs="Times New Roman"/>
      <w:b/>
      <w:noProof/>
      <w:sz w:val="32"/>
      <w:szCs w:val="20"/>
      <w:lang w:val="x-none" w:eastAsia="x-none"/>
    </w:rPr>
  </w:style>
  <w:style w:type="paragraph" w:styleId="ad">
    <w:name w:val="Normal (Web)"/>
    <w:aliases w:val="Обычный (Web)1,Обычный (Web)11"/>
    <w:basedOn w:val="a0"/>
    <w:unhideWhenUsed/>
    <w:rsid w:val="0045266E"/>
    <w:pPr>
      <w:spacing w:before="100" w:beforeAutospacing="1" w:after="100" w:afterAutospacing="1"/>
      <w:jc w:val="left"/>
    </w:pPr>
    <w:rPr>
      <w:rFonts w:ascii="Times New Roman" w:eastAsia="Times New Roman" w:hAnsi="Times New Roman" w:cs="Times New Roman"/>
      <w:sz w:val="24"/>
      <w:szCs w:val="24"/>
    </w:rPr>
  </w:style>
  <w:style w:type="paragraph" w:styleId="ae">
    <w:name w:val="Body Text Indent"/>
    <w:basedOn w:val="a0"/>
    <w:link w:val="af"/>
    <w:unhideWhenUsed/>
    <w:rsid w:val="0045266E"/>
    <w:pPr>
      <w:spacing w:after="120" w:line="276" w:lineRule="auto"/>
      <w:ind w:left="283"/>
      <w:jc w:val="left"/>
    </w:pPr>
    <w:rPr>
      <w:rFonts w:ascii="Calibri" w:eastAsia="Times New Roman" w:hAnsi="Calibri" w:cs="Times New Roman"/>
      <w:lang w:val="x-none" w:eastAsia="x-none"/>
    </w:rPr>
  </w:style>
  <w:style w:type="character" w:customStyle="1" w:styleId="af">
    <w:name w:val="Основной текст с отступом Знак"/>
    <w:basedOn w:val="a1"/>
    <w:link w:val="ae"/>
    <w:rsid w:val="0045266E"/>
    <w:rPr>
      <w:rFonts w:ascii="Calibri" w:eastAsia="Times New Roman" w:hAnsi="Calibri" w:cs="Times New Roman"/>
      <w:lang w:val="x-none" w:eastAsia="x-none"/>
    </w:rPr>
  </w:style>
  <w:style w:type="character" w:styleId="af0">
    <w:name w:val="FollowedHyperlink"/>
    <w:uiPriority w:val="99"/>
    <w:semiHidden/>
    <w:unhideWhenUsed/>
    <w:rsid w:val="0045266E"/>
    <w:rPr>
      <w:color w:val="800080"/>
      <w:u w:val="single"/>
    </w:rPr>
  </w:style>
  <w:style w:type="character" w:customStyle="1" w:styleId="FontStyle37">
    <w:name w:val="Font Style37"/>
    <w:uiPriority w:val="99"/>
    <w:rsid w:val="0045266E"/>
    <w:rPr>
      <w:rFonts w:ascii="Times New Roman" w:hAnsi="Times New Roman" w:cs="Times New Roman"/>
      <w:b/>
      <w:bCs/>
      <w:sz w:val="24"/>
      <w:szCs w:val="24"/>
    </w:rPr>
  </w:style>
  <w:style w:type="character" w:customStyle="1" w:styleId="110">
    <w:name w:val=" Знак Знак11"/>
    <w:rsid w:val="0045266E"/>
    <w:rPr>
      <w:rFonts w:eastAsia="Times New Roman" w:cs="Times New Roman"/>
      <w:color w:val="000000"/>
      <w:kern w:val="1"/>
      <w:sz w:val="24"/>
      <w:szCs w:val="20"/>
    </w:rPr>
  </w:style>
  <w:style w:type="character" w:customStyle="1" w:styleId="100">
    <w:name w:val=" Знак Знак10"/>
    <w:rsid w:val="0045266E"/>
    <w:rPr>
      <w:rFonts w:eastAsia="Times New Roman" w:cs="Times New Roman"/>
      <w:sz w:val="24"/>
      <w:szCs w:val="24"/>
      <w:lang w:eastAsia="ru-RU"/>
    </w:rPr>
  </w:style>
  <w:style w:type="paragraph" w:customStyle="1" w:styleId="af1">
    <w:name w:val="_Таблица текст компактный"/>
    <w:basedOn w:val="a0"/>
    <w:link w:val="af2"/>
    <w:qFormat/>
    <w:rsid w:val="0045266E"/>
    <w:pPr>
      <w:jc w:val="left"/>
    </w:pPr>
    <w:rPr>
      <w:rFonts w:ascii="Times New Roman" w:eastAsia="Calibri" w:hAnsi="Times New Roman" w:cs="Times New Roman"/>
      <w:sz w:val="24"/>
      <w:szCs w:val="24"/>
      <w:lang w:val="x-none" w:eastAsia="x-none"/>
    </w:rPr>
  </w:style>
  <w:style w:type="character" w:customStyle="1" w:styleId="af2">
    <w:name w:val="_Таблица текст компактный Знак"/>
    <w:link w:val="af1"/>
    <w:rsid w:val="0045266E"/>
    <w:rPr>
      <w:rFonts w:ascii="Times New Roman" w:eastAsia="Calibri" w:hAnsi="Times New Roman" w:cs="Times New Roman"/>
      <w:sz w:val="24"/>
      <w:szCs w:val="24"/>
      <w:lang w:val="x-none" w:eastAsia="x-none"/>
    </w:rPr>
  </w:style>
  <w:style w:type="paragraph" w:customStyle="1" w:styleId="af3">
    <w:name w:val="_Обычный"/>
    <w:link w:val="af4"/>
    <w:qFormat/>
    <w:rsid w:val="0045266E"/>
    <w:pPr>
      <w:spacing w:line="360" w:lineRule="auto"/>
      <w:ind w:firstLine="709"/>
    </w:pPr>
    <w:rPr>
      <w:rFonts w:ascii="Times New Roman" w:eastAsia="Calibri" w:hAnsi="Times New Roman" w:cs="Times New Roman"/>
      <w:sz w:val="24"/>
      <w:szCs w:val="24"/>
      <w:lang w:eastAsia="en-US"/>
    </w:rPr>
  </w:style>
  <w:style w:type="character" w:customStyle="1" w:styleId="af4">
    <w:name w:val="_Обычный Знак"/>
    <w:link w:val="af3"/>
    <w:rsid w:val="0045266E"/>
    <w:rPr>
      <w:rFonts w:ascii="Times New Roman" w:eastAsia="Calibri" w:hAnsi="Times New Roman" w:cs="Times New Roman"/>
      <w:sz w:val="24"/>
      <w:szCs w:val="24"/>
      <w:lang w:eastAsia="en-US"/>
    </w:rPr>
  </w:style>
  <w:style w:type="paragraph" w:customStyle="1" w:styleId="a">
    <w:name w:val="ж) Тире"/>
    <w:basedOn w:val="a0"/>
    <w:link w:val="af5"/>
    <w:qFormat/>
    <w:rsid w:val="0045266E"/>
    <w:pPr>
      <w:numPr>
        <w:numId w:val="23"/>
      </w:numPr>
      <w:spacing w:before="120" w:after="120" w:line="360" w:lineRule="auto"/>
      <w:contextualSpacing/>
    </w:pPr>
    <w:rPr>
      <w:rFonts w:ascii="Times New Roman" w:eastAsia="Times New Roman" w:hAnsi="Times New Roman" w:cs="Times New Roman"/>
      <w:color w:val="000000"/>
      <w:sz w:val="24"/>
      <w:szCs w:val="24"/>
      <w:lang w:val="x-none" w:eastAsia="x-none"/>
    </w:rPr>
  </w:style>
  <w:style w:type="character" w:customStyle="1" w:styleId="af5">
    <w:name w:val="ж) Тире Знак"/>
    <w:link w:val="a"/>
    <w:rsid w:val="0045266E"/>
    <w:rPr>
      <w:rFonts w:ascii="Times New Roman" w:eastAsia="Times New Roman" w:hAnsi="Times New Roman" w:cs="Times New Roman"/>
      <w:color w:val="000000"/>
      <w:sz w:val="24"/>
      <w:szCs w:val="24"/>
      <w:lang w:val="x-none" w:eastAsia="x-none"/>
    </w:rPr>
  </w:style>
  <w:style w:type="paragraph" w:customStyle="1" w:styleId="Default">
    <w:name w:val="Default"/>
    <w:rsid w:val="0045266E"/>
    <w:pPr>
      <w:autoSpaceDE w:val="0"/>
      <w:autoSpaceDN w:val="0"/>
      <w:adjustRightInd w:val="0"/>
      <w:jc w:val="left"/>
    </w:pPr>
    <w:rPr>
      <w:rFonts w:ascii="Minion Pro" w:eastAsia="Calibri" w:hAnsi="Minion Pro" w:cs="Minion Pro"/>
      <w:color w:val="000000"/>
      <w:sz w:val="24"/>
      <w:szCs w:val="24"/>
    </w:rPr>
  </w:style>
  <w:style w:type="character" w:customStyle="1" w:styleId="A30">
    <w:name w:val="A3"/>
    <w:uiPriority w:val="99"/>
    <w:rsid w:val="0045266E"/>
    <w:rPr>
      <w:rFonts w:cs="Minion Pro"/>
      <w:b/>
      <w:bCs/>
      <w:i/>
      <w:iCs/>
      <w:color w:val="000000"/>
      <w:sz w:val="28"/>
      <w:szCs w:val="28"/>
    </w:rPr>
  </w:style>
  <w:style w:type="paragraph" w:customStyle="1" w:styleId="Pa1">
    <w:name w:val="Pa1"/>
    <w:basedOn w:val="Default"/>
    <w:next w:val="Default"/>
    <w:uiPriority w:val="99"/>
    <w:rsid w:val="0045266E"/>
    <w:pPr>
      <w:spacing w:line="241" w:lineRule="atLeast"/>
    </w:pPr>
    <w:rPr>
      <w:rFonts w:cs="Times New Roman"/>
      <w:color w:val="auto"/>
    </w:rPr>
  </w:style>
  <w:style w:type="character" w:customStyle="1" w:styleId="A20">
    <w:name w:val="A2"/>
    <w:uiPriority w:val="99"/>
    <w:rsid w:val="0045266E"/>
    <w:rPr>
      <w:rFonts w:cs="Minion Pro"/>
      <w:b/>
      <w:bCs/>
      <w:i/>
      <w:iCs/>
      <w:color w:val="000000"/>
      <w:sz w:val="36"/>
      <w:szCs w:val="36"/>
    </w:rPr>
  </w:style>
  <w:style w:type="character" w:customStyle="1" w:styleId="A80">
    <w:name w:val="A8"/>
    <w:uiPriority w:val="99"/>
    <w:rsid w:val="0045266E"/>
    <w:rPr>
      <w:color w:val="000000"/>
    </w:rPr>
  </w:style>
  <w:style w:type="character" w:customStyle="1" w:styleId="small-red">
    <w:name w:val="small-red"/>
    <w:basedOn w:val="a1"/>
    <w:qFormat/>
    <w:rsid w:val="0045266E"/>
  </w:style>
  <w:style w:type="character" w:customStyle="1" w:styleId="fontstyle01">
    <w:name w:val="fontstyle01"/>
    <w:qFormat/>
    <w:rsid w:val="0045266E"/>
    <w:rPr>
      <w:rFonts w:ascii="Times New Roman" w:hAnsi="Times New Roman" w:cs="Times New Roman"/>
      <w:b w:val="0"/>
      <w:bCs w:val="0"/>
      <w:i w:val="0"/>
      <w:iCs w:val="0"/>
      <w:color w:val="000000"/>
      <w:sz w:val="28"/>
      <w:szCs w:val="28"/>
    </w:rPr>
  </w:style>
  <w:style w:type="paragraph" w:customStyle="1" w:styleId="ConsPlusTitle">
    <w:name w:val="ConsPlusTitle"/>
    <w:rsid w:val="0045266E"/>
    <w:pPr>
      <w:widowControl w:val="0"/>
      <w:autoSpaceDE w:val="0"/>
      <w:autoSpaceDN w:val="0"/>
      <w:adjustRightInd w:val="0"/>
      <w:jc w:val="left"/>
    </w:pPr>
    <w:rPr>
      <w:rFonts w:ascii="Arial" w:eastAsia="Times New Roman" w:hAnsi="Arial" w:cs="Arial"/>
      <w:b/>
      <w:bCs/>
      <w:color w:val="000000"/>
      <w:sz w:val="28"/>
      <w:szCs w:val="28"/>
    </w:rPr>
  </w:style>
  <w:style w:type="character" w:styleId="af6">
    <w:name w:val="Strong"/>
    <w:uiPriority w:val="22"/>
    <w:qFormat/>
    <w:rsid w:val="0045266E"/>
    <w:rPr>
      <w:b/>
      <w:bCs/>
    </w:rPr>
  </w:style>
  <w:style w:type="paragraph" w:customStyle="1" w:styleId="msonormalmrcssattr">
    <w:name w:val="msonormal_mr_css_attr"/>
    <w:basedOn w:val="a0"/>
    <w:rsid w:val="0045266E"/>
    <w:pPr>
      <w:spacing w:before="100" w:beforeAutospacing="1" w:after="100" w:afterAutospacing="1"/>
      <w:jc w:val="left"/>
    </w:pPr>
    <w:rPr>
      <w:rFonts w:ascii="Times New Roman" w:eastAsia="Times New Roman" w:hAnsi="Times New Roman" w:cs="Times New Roman"/>
      <w:sz w:val="24"/>
      <w:szCs w:val="24"/>
    </w:rPr>
  </w:style>
  <w:style w:type="paragraph" w:customStyle="1" w:styleId="msonormalmailrucssattributepostfixmailrucssattributepostfixmrcssattrmrcssattr">
    <w:name w:val="msonormalmailrucssattributepostfixmailrucssattributepostfixmrcssattr_mr_css_attr"/>
    <w:basedOn w:val="a0"/>
    <w:rsid w:val="0045266E"/>
    <w:pPr>
      <w:spacing w:before="100" w:beforeAutospacing="1" w:after="100" w:afterAutospacing="1"/>
      <w:jc w:val="left"/>
    </w:pPr>
    <w:rPr>
      <w:rFonts w:ascii="Times New Roman" w:eastAsia="Times New Roman" w:hAnsi="Times New Roman" w:cs="Times New Roman"/>
      <w:sz w:val="24"/>
      <w:szCs w:val="24"/>
    </w:rPr>
  </w:style>
  <w:style w:type="paragraph" w:customStyle="1" w:styleId="12">
    <w:name w:val="Основной текст1"/>
    <w:basedOn w:val="a0"/>
    <w:rsid w:val="0045266E"/>
    <w:pPr>
      <w:widowControl w:val="0"/>
      <w:shd w:val="clear" w:color="auto" w:fill="FFFFFF"/>
      <w:spacing w:before="180" w:line="240" w:lineRule="exact"/>
      <w:jc w:val="left"/>
    </w:pPr>
    <w:rPr>
      <w:rFonts w:ascii="Times New Roman" w:eastAsia="Times New Roman" w:hAnsi="Times New Roman" w:cs="Times New Roman"/>
      <w:color w:val="000000"/>
      <w:spacing w:val="5"/>
      <w:sz w:val="24"/>
      <w:szCs w:val="24"/>
    </w:rPr>
  </w:style>
  <w:style w:type="character" w:customStyle="1" w:styleId="WW8Num1z0">
    <w:name w:val="WW8Num1z0"/>
    <w:rsid w:val="00452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53846">
      <w:bodyDiv w:val="1"/>
      <w:marLeft w:val="0"/>
      <w:marRight w:val="0"/>
      <w:marTop w:val="0"/>
      <w:marBottom w:val="0"/>
      <w:divBdr>
        <w:top w:val="none" w:sz="0" w:space="0" w:color="auto"/>
        <w:left w:val="none" w:sz="0" w:space="0" w:color="auto"/>
        <w:bottom w:val="none" w:sz="0" w:space="0" w:color="auto"/>
        <w:right w:val="none" w:sz="0" w:space="0" w:color="auto"/>
      </w:divBdr>
    </w:div>
    <w:div w:id="308823088">
      <w:bodyDiv w:val="1"/>
      <w:marLeft w:val="0"/>
      <w:marRight w:val="0"/>
      <w:marTop w:val="0"/>
      <w:marBottom w:val="0"/>
      <w:divBdr>
        <w:top w:val="none" w:sz="0" w:space="0" w:color="auto"/>
        <w:left w:val="none" w:sz="0" w:space="0" w:color="auto"/>
        <w:bottom w:val="none" w:sz="0" w:space="0" w:color="auto"/>
        <w:right w:val="none" w:sz="0" w:space="0" w:color="auto"/>
      </w:divBdr>
    </w:div>
    <w:div w:id="355348823">
      <w:bodyDiv w:val="1"/>
      <w:marLeft w:val="0"/>
      <w:marRight w:val="0"/>
      <w:marTop w:val="0"/>
      <w:marBottom w:val="0"/>
      <w:divBdr>
        <w:top w:val="none" w:sz="0" w:space="0" w:color="auto"/>
        <w:left w:val="none" w:sz="0" w:space="0" w:color="auto"/>
        <w:bottom w:val="none" w:sz="0" w:space="0" w:color="auto"/>
        <w:right w:val="none" w:sz="0" w:space="0" w:color="auto"/>
      </w:divBdr>
    </w:div>
    <w:div w:id="418141867">
      <w:bodyDiv w:val="1"/>
      <w:marLeft w:val="0"/>
      <w:marRight w:val="0"/>
      <w:marTop w:val="0"/>
      <w:marBottom w:val="0"/>
      <w:divBdr>
        <w:top w:val="none" w:sz="0" w:space="0" w:color="auto"/>
        <w:left w:val="none" w:sz="0" w:space="0" w:color="auto"/>
        <w:bottom w:val="none" w:sz="0" w:space="0" w:color="auto"/>
        <w:right w:val="none" w:sz="0" w:space="0" w:color="auto"/>
      </w:divBdr>
    </w:div>
    <w:div w:id="492448860">
      <w:bodyDiv w:val="1"/>
      <w:marLeft w:val="0"/>
      <w:marRight w:val="0"/>
      <w:marTop w:val="0"/>
      <w:marBottom w:val="0"/>
      <w:divBdr>
        <w:top w:val="none" w:sz="0" w:space="0" w:color="auto"/>
        <w:left w:val="none" w:sz="0" w:space="0" w:color="auto"/>
        <w:bottom w:val="none" w:sz="0" w:space="0" w:color="auto"/>
        <w:right w:val="none" w:sz="0" w:space="0" w:color="auto"/>
      </w:divBdr>
    </w:div>
    <w:div w:id="659387892">
      <w:bodyDiv w:val="1"/>
      <w:marLeft w:val="0"/>
      <w:marRight w:val="0"/>
      <w:marTop w:val="0"/>
      <w:marBottom w:val="0"/>
      <w:divBdr>
        <w:top w:val="none" w:sz="0" w:space="0" w:color="auto"/>
        <w:left w:val="none" w:sz="0" w:space="0" w:color="auto"/>
        <w:bottom w:val="none" w:sz="0" w:space="0" w:color="auto"/>
        <w:right w:val="none" w:sz="0" w:space="0" w:color="auto"/>
      </w:divBdr>
    </w:div>
    <w:div w:id="975570395">
      <w:bodyDiv w:val="1"/>
      <w:marLeft w:val="0"/>
      <w:marRight w:val="0"/>
      <w:marTop w:val="0"/>
      <w:marBottom w:val="0"/>
      <w:divBdr>
        <w:top w:val="none" w:sz="0" w:space="0" w:color="auto"/>
        <w:left w:val="none" w:sz="0" w:space="0" w:color="auto"/>
        <w:bottom w:val="none" w:sz="0" w:space="0" w:color="auto"/>
        <w:right w:val="none" w:sz="0" w:space="0" w:color="auto"/>
      </w:divBdr>
    </w:div>
    <w:div w:id="1097015712">
      <w:bodyDiv w:val="1"/>
      <w:marLeft w:val="0"/>
      <w:marRight w:val="0"/>
      <w:marTop w:val="0"/>
      <w:marBottom w:val="0"/>
      <w:divBdr>
        <w:top w:val="none" w:sz="0" w:space="0" w:color="auto"/>
        <w:left w:val="none" w:sz="0" w:space="0" w:color="auto"/>
        <w:bottom w:val="none" w:sz="0" w:space="0" w:color="auto"/>
        <w:right w:val="none" w:sz="0" w:space="0" w:color="auto"/>
      </w:divBdr>
    </w:div>
    <w:div w:id="1361709434">
      <w:bodyDiv w:val="1"/>
      <w:marLeft w:val="0"/>
      <w:marRight w:val="0"/>
      <w:marTop w:val="0"/>
      <w:marBottom w:val="0"/>
      <w:divBdr>
        <w:top w:val="none" w:sz="0" w:space="0" w:color="auto"/>
        <w:left w:val="none" w:sz="0" w:space="0" w:color="auto"/>
        <w:bottom w:val="none" w:sz="0" w:space="0" w:color="auto"/>
        <w:right w:val="none" w:sz="0" w:space="0" w:color="auto"/>
      </w:divBdr>
    </w:div>
    <w:div w:id="1496072251">
      <w:bodyDiv w:val="1"/>
      <w:marLeft w:val="0"/>
      <w:marRight w:val="0"/>
      <w:marTop w:val="0"/>
      <w:marBottom w:val="0"/>
      <w:divBdr>
        <w:top w:val="none" w:sz="0" w:space="0" w:color="auto"/>
        <w:left w:val="none" w:sz="0" w:space="0" w:color="auto"/>
        <w:bottom w:val="none" w:sz="0" w:space="0" w:color="auto"/>
        <w:right w:val="none" w:sz="0" w:space="0" w:color="auto"/>
      </w:divBdr>
    </w:div>
    <w:div w:id="2089572287">
      <w:bodyDiv w:val="1"/>
      <w:marLeft w:val="0"/>
      <w:marRight w:val="0"/>
      <w:marTop w:val="0"/>
      <w:marBottom w:val="0"/>
      <w:divBdr>
        <w:top w:val="none" w:sz="0" w:space="0" w:color="auto"/>
        <w:left w:val="none" w:sz="0" w:space="0" w:color="auto"/>
        <w:bottom w:val="none" w:sz="0" w:space="0" w:color="auto"/>
        <w:right w:val="none" w:sz="0" w:space="0" w:color="auto"/>
      </w:divBdr>
    </w:div>
    <w:div w:id="21317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279E-8AB6-4392-B74C-FBD590B9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8944</Words>
  <Characters>50982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77onetwo77@gmail.com</cp:lastModifiedBy>
  <cp:revision>5</cp:revision>
  <cp:lastPrinted>2023-12-25T23:18:00Z</cp:lastPrinted>
  <dcterms:created xsi:type="dcterms:W3CDTF">2023-12-22T13:30:00Z</dcterms:created>
  <dcterms:modified xsi:type="dcterms:W3CDTF">2023-12-28T10:13:00Z</dcterms:modified>
</cp:coreProperties>
</file>