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6138" w14:textId="0E74C2D6" w:rsidR="00317EE8" w:rsidRPr="0064042C" w:rsidRDefault="00317EE8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АДМИНИСТРАЦИ</w:t>
      </w:r>
      <w:r w:rsidR="0064042C" w:rsidRPr="0064042C">
        <w:rPr>
          <w:rFonts w:ascii="Arial" w:hAnsi="Arial" w:cs="Arial"/>
          <w:b/>
          <w:bCs/>
          <w:sz w:val="32"/>
          <w:szCs w:val="32"/>
        </w:rPr>
        <w:t>Я</w:t>
      </w:r>
      <w:r w:rsidRPr="0064042C">
        <w:rPr>
          <w:rFonts w:ascii="Arial" w:hAnsi="Arial" w:cs="Arial"/>
          <w:b/>
          <w:bCs/>
          <w:sz w:val="32"/>
          <w:szCs w:val="32"/>
        </w:rPr>
        <w:t xml:space="preserve"> ИПАТОВСКОГО ГОРОДСКОГО ОКРУГА</w:t>
      </w:r>
      <w:r w:rsidR="0064042C" w:rsidRPr="0064042C">
        <w:rPr>
          <w:rFonts w:ascii="Arial" w:hAnsi="Arial" w:cs="Arial"/>
          <w:b/>
          <w:bCs/>
          <w:sz w:val="32"/>
          <w:szCs w:val="32"/>
        </w:rPr>
        <w:t xml:space="preserve"> </w:t>
      </w:r>
      <w:r w:rsidRPr="0064042C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7AF28765" w14:textId="77777777" w:rsidR="00317EE8" w:rsidRPr="0064042C" w:rsidRDefault="00317EE8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1F2372" w14:textId="77777777" w:rsidR="0064042C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D0F6407" w14:textId="2512F4E8" w:rsidR="00317EE8" w:rsidRPr="0064042C" w:rsidRDefault="007E2CA1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17EE8" w:rsidRPr="0064042C">
        <w:rPr>
          <w:rFonts w:ascii="Arial" w:hAnsi="Arial" w:cs="Arial"/>
          <w:b/>
          <w:bCs/>
          <w:sz w:val="32"/>
          <w:szCs w:val="32"/>
        </w:rPr>
        <w:t>25 сентября 2023 г.</w:t>
      </w:r>
      <w:r w:rsidR="0064042C" w:rsidRPr="0064042C">
        <w:rPr>
          <w:rFonts w:ascii="Arial" w:hAnsi="Arial" w:cs="Arial"/>
          <w:b/>
          <w:bCs/>
          <w:sz w:val="32"/>
          <w:szCs w:val="32"/>
        </w:rPr>
        <w:t xml:space="preserve"> </w:t>
      </w:r>
      <w:r w:rsidR="00317EE8" w:rsidRPr="0064042C">
        <w:rPr>
          <w:rFonts w:ascii="Arial" w:hAnsi="Arial" w:cs="Arial"/>
          <w:b/>
          <w:bCs/>
          <w:sz w:val="32"/>
          <w:szCs w:val="32"/>
        </w:rPr>
        <w:t>№ 1296</w:t>
      </w:r>
    </w:p>
    <w:p w14:paraId="027D4C72" w14:textId="77777777" w:rsidR="00317EE8" w:rsidRPr="0064042C" w:rsidRDefault="00317EE8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96D7A" w14:textId="79FCAE4E" w:rsidR="00B86512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 ПРОГРАММУ «РАЗВИТИЕ СЕЛЬСКОГО ХОЗЯЙСТВА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1709</w:t>
      </w:r>
    </w:p>
    <w:p w14:paraId="09D98763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792B9EED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197CF29F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 xml:space="preserve">В соответствии с решением Думы Ипатовского городского округа Ставропольского края от 22 августа 2023 года № 96 «О внесении изменений в решение Думы Ипатовского городского округа Ставропольского края от 13 декабря 2022 года № 35 «О бюджете Ипатовского городского округа Ставропольского края на 2023 год и плановый период 2024 и 2025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городского округа Ставропольского края </w:t>
      </w:r>
    </w:p>
    <w:p w14:paraId="69746F70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32E405F0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ПОСТАНОВЛЯЕТ:</w:t>
      </w:r>
    </w:p>
    <w:p w14:paraId="70C49164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400A94ED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сельского хозяйства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1709 (с изменениями, внесенными постановлениями администрации Ипатовского городского округа Ставропольского края от 06 апреля 2021 г. № 426, от 28 июня 2021 г. № 850, от 06 сентября 2021 г. № 1345, от 30 декабря 2021 г. № 2023, от 27 июня 2022 г. № 920, от 23 сентября 2022 г. № 1463, от 28 декабря 2022г. №1985).</w:t>
      </w:r>
    </w:p>
    <w:p w14:paraId="71001BA4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2C3150B9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центральная библиотечная система» Ипатовского района Ставропольского края.</w:t>
      </w:r>
    </w:p>
    <w:p w14:paraId="7AF2A3A4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497CD3FF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54DDBC92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59980C32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lastRenderedPageBreak/>
        <w:t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Н.С. Головинова.</w:t>
      </w:r>
    </w:p>
    <w:p w14:paraId="3918CE3B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</w:p>
    <w:p w14:paraId="7D226463" w14:textId="77777777" w:rsidR="00B86512" w:rsidRPr="0064042C" w:rsidRDefault="00B86512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14:paraId="2B722E97" w14:textId="77777777" w:rsidR="00B86512" w:rsidRP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44EDF62F" w14:textId="77777777" w:rsidR="00B86512" w:rsidRP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780A4C0D" w14:textId="77777777" w:rsidR="00B86512" w:rsidRP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3E148CE7" w14:textId="078A81D8" w:rsidR="00B86512" w:rsidRP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Глава Ипатовского</w:t>
      </w:r>
    </w:p>
    <w:p w14:paraId="356E4F43" w14:textId="67A4007A" w:rsidR="00B86512" w:rsidRP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городского округа</w:t>
      </w:r>
    </w:p>
    <w:p w14:paraId="1CCB63CC" w14:textId="77777777" w:rsidR="0064042C" w:rsidRDefault="00B86512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Ставропольского края</w:t>
      </w:r>
    </w:p>
    <w:p w14:paraId="63E392E8" w14:textId="09DE9D4D" w:rsidR="00B86512" w:rsidRPr="0064042C" w:rsidRDefault="0064042C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В.Н. ШЕЙКИНА</w:t>
      </w:r>
    </w:p>
    <w:p w14:paraId="7938D289" w14:textId="13F1B9B3" w:rsidR="0064042C" w:rsidRPr="0064042C" w:rsidRDefault="0064042C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23DCC5A9" w14:textId="6797A6B4" w:rsidR="0064042C" w:rsidRPr="0064042C" w:rsidRDefault="0064042C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789C731A" w14:textId="007E814B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УТВЕРЖДЕНЫ</w:t>
      </w:r>
    </w:p>
    <w:p w14:paraId="50DFC24A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постановлением администрации</w:t>
      </w:r>
    </w:p>
    <w:p w14:paraId="7051A742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Ипатовского городского округа</w:t>
      </w:r>
    </w:p>
    <w:p w14:paraId="24F897D2" w14:textId="72A2F303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6FE51200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от 25 сентября 2023 г. № 1296</w:t>
      </w:r>
    </w:p>
    <w:p w14:paraId="44239C5D" w14:textId="77777777" w:rsidR="0064042C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327BD8" w14:textId="77777777" w:rsidR="0064042C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7E5C6C" w14:textId="028CC3C8" w:rsidR="0064042C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ИЗМЕНЕНИЯ, КОТОРЫЕ ВНОСЯТСЯ В МУНИЦИПАЛЬНУЮ ПРОГРАММУ «РАЗВИТИЕ СЕЛЬСКОГО ХОЗЯЙСТВА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№1709</w:t>
      </w:r>
    </w:p>
    <w:p w14:paraId="00AC888F" w14:textId="77777777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</w:p>
    <w:p w14:paraId="75FF8A05" w14:textId="77777777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Позицию «Объемы и источники финансового обеспечения Программы» паспорта муниципальной программы «Развитие сельского хозяйства в Ипатовском городском округе Ставропольского края» (далее – Программа) изложить в следующей редакции:</w:t>
      </w:r>
    </w:p>
    <w:tbl>
      <w:tblPr>
        <w:tblW w:w="8449" w:type="dxa"/>
        <w:tblLayout w:type="fixed"/>
        <w:tblLook w:val="04A0" w:firstRow="1" w:lastRow="0" w:firstColumn="1" w:lastColumn="0" w:noHBand="0" w:noVBand="1"/>
      </w:tblPr>
      <w:tblGrid>
        <w:gridCol w:w="2527"/>
        <w:gridCol w:w="5922"/>
      </w:tblGrid>
      <w:tr w:rsidR="0064042C" w:rsidRPr="0064042C" w14:paraId="4867ED01" w14:textId="77777777" w:rsidTr="0064042C">
        <w:trPr>
          <w:trHeight w:val="5520"/>
        </w:trPr>
        <w:tc>
          <w:tcPr>
            <w:tcW w:w="2527" w:type="dxa"/>
          </w:tcPr>
          <w:p w14:paraId="180A9165" w14:textId="07AE8895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lastRenderedPageBreak/>
              <w:t>«Объемы и источники финансового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042C">
              <w:rPr>
                <w:rFonts w:ascii="Arial" w:hAnsi="Arial" w:cs="Arial"/>
                <w:sz w:val="24"/>
                <w:szCs w:val="24"/>
              </w:rPr>
              <w:t>обеспечения Программы</w:t>
            </w:r>
          </w:p>
        </w:tc>
        <w:tc>
          <w:tcPr>
            <w:tcW w:w="5922" w:type="dxa"/>
          </w:tcPr>
          <w:p w14:paraId="687893F3" w14:textId="41C05131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 xml:space="preserve">объем финансового обепечения Программы составит – 24718,81 тыс. рублей, в том числе по источникам финансового обеспечения: </w:t>
            </w:r>
          </w:p>
          <w:p w14:paraId="74D0BD52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BF026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2059,45 тыс. рублей, в том числе по годам:</w:t>
            </w:r>
          </w:p>
          <w:p w14:paraId="0A3890F0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2021 год – 287,60 тыс. рублей;</w:t>
            </w:r>
          </w:p>
          <w:p w14:paraId="371D0454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2022 год – 251,85 тыс. рублей;</w:t>
            </w:r>
          </w:p>
          <w:p w14:paraId="6F3BECBE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2023 год – 380,00 тыс. рублей;</w:t>
            </w:r>
          </w:p>
          <w:p w14:paraId="68F63A3E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2024 год – 380,00 тыс. рублей;</w:t>
            </w:r>
          </w:p>
          <w:p w14:paraId="49255B3A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2025 год – 380,00 тыс. рублей;</w:t>
            </w:r>
          </w:p>
          <w:p w14:paraId="39299FD4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2026 год – 380,00 тыс. рублей;</w:t>
            </w:r>
          </w:p>
          <w:p w14:paraId="0CE5671A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1172D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бюджет Ставропольского края – 22659,36 тыс. рублей, в том числе по годам:</w:t>
            </w:r>
          </w:p>
          <w:p w14:paraId="3FD3052B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2021 год – 3778,86 тыс. рублей;</w:t>
            </w:r>
          </w:p>
          <w:p w14:paraId="1D7A2B13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2022 год – 4585,08 тыс. рублей;</w:t>
            </w:r>
          </w:p>
          <w:p w14:paraId="72D33351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2023 год – 3604,38 тыс. рублей;</w:t>
            </w:r>
          </w:p>
          <w:p w14:paraId="2B64AC34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2024 год – 3563,68 тыс. рублей;</w:t>
            </w:r>
          </w:p>
          <w:p w14:paraId="502F1172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2025 год – 3563,68 тыс. рублей;</w:t>
            </w:r>
          </w:p>
          <w:p w14:paraId="38BD11FD" w14:textId="77777777" w:rsidR="0064042C" w:rsidRPr="0064042C" w:rsidRDefault="0064042C" w:rsidP="0064042C">
            <w:pPr>
              <w:rPr>
                <w:rFonts w:ascii="Arial" w:hAnsi="Arial" w:cs="Arial"/>
                <w:sz w:val="24"/>
                <w:szCs w:val="24"/>
              </w:rPr>
            </w:pPr>
            <w:r w:rsidRPr="0064042C">
              <w:rPr>
                <w:rFonts w:ascii="Arial" w:hAnsi="Arial" w:cs="Arial"/>
                <w:sz w:val="24"/>
                <w:szCs w:val="24"/>
              </w:rPr>
              <w:t>2026 год – 3563,68 тыс. рублей.».</w:t>
            </w:r>
          </w:p>
        </w:tc>
      </w:tr>
    </w:tbl>
    <w:p w14:paraId="41ADA517" w14:textId="77777777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</w:p>
    <w:p w14:paraId="3DA34536" w14:textId="77777777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>2. Приложение 5 к Программе «Объемы и источники финансового обеспечения муниципальной программы «Развитие сельского хозяйства в Ипатовском городском округе Ставропольского края» изложить в следующей редакции:</w:t>
      </w:r>
    </w:p>
    <w:p w14:paraId="3B480346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54B26713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55695C8C" w14:textId="747B3D38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«ПРИЛОЖЕНИЕ 5</w:t>
      </w:r>
    </w:p>
    <w:p w14:paraId="4610377B" w14:textId="6A638B10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к муниципальной программе</w:t>
      </w:r>
    </w:p>
    <w:p w14:paraId="772D549A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«Развитие сельского хозяйства</w:t>
      </w:r>
    </w:p>
    <w:p w14:paraId="21139FDE" w14:textId="07DADD3A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в Ипатовском городском округе</w:t>
      </w:r>
    </w:p>
    <w:p w14:paraId="08E8CE4F" w14:textId="77777777" w:rsidR="0064042C" w:rsidRPr="0064042C" w:rsidRDefault="0064042C" w:rsidP="0064042C">
      <w:pPr>
        <w:ind w:firstLine="567"/>
        <w:jc w:val="right"/>
        <w:rPr>
          <w:rFonts w:ascii="Arial" w:hAnsi="Arial" w:cs="Arial"/>
          <w:b/>
          <w:bCs/>
          <w:sz w:val="32"/>
          <w:szCs w:val="32"/>
          <w:highlight w:val="yellow"/>
        </w:rPr>
      </w:pPr>
      <w:r w:rsidRPr="0064042C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663F6B30" w14:textId="77777777" w:rsidR="0064042C" w:rsidRPr="0064042C" w:rsidRDefault="0064042C" w:rsidP="0064042C">
      <w:pPr>
        <w:ind w:firstLine="567"/>
        <w:rPr>
          <w:rFonts w:ascii="Arial" w:hAnsi="Arial" w:cs="Arial"/>
          <w:b/>
          <w:bCs/>
          <w:sz w:val="32"/>
          <w:szCs w:val="32"/>
        </w:rPr>
      </w:pPr>
    </w:p>
    <w:p w14:paraId="5C9A1722" w14:textId="77777777" w:rsidR="0064042C" w:rsidRPr="0064042C" w:rsidRDefault="0064042C" w:rsidP="0064042C">
      <w:pPr>
        <w:ind w:firstLine="567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3C3F99AE" w14:textId="5DB5C417" w:rsidR="0064042C" w:rsidRPr="0064042C" w:rsidRDefault="0064042C" w:rsidP="0064042C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4042C">
        <w:rPr>
          <w:rFonts w:ascii="Arial" w:hAnsi="Arial" w:cs="Arial"/>
          <w:b/>
          <w:bCs/>
          <w:sz w:val="32"/>
          <w:szCs w:val="32"/>
        </w:rPr>
        <w:t>ОБЪЕМЫ И ИСТОЧНИКИ ФИНАНСОВОГО ОБЕСПЕЧЕНИЯ МУНИЦИПАЛЬНОЙ ПРОГРАММЫ «РАЗВИТИЕ СЕЛЬСКОГО ХОЗЯЙСТВА В ИПАТОВСКОМ ГОРОДСКОМ ОКРУГЕ СТАВРОПОЛЬСКОГО КРАЯ»</w:t>
      </w:r>
    </w:p>
    <w:p w14:paraId="6EF775E9" w14:textId="77777777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64"/>
        <w:gridCol w:w="2804"/>
        <w:gridCol w:w="678"/>
        <w:gridCol w:w="676"/>
        <w:gridCol w:w="678"/>
        <w:gridCol w:w="678"/>
        <w:gridCol w:w="676"/>
        <w:gridCol w:w="679"/>
      </w:tblGrid>
      <w:tr w:rsidR="0064042C" w:rsidRPr="0064042C" w14:paraId="26682815" w14:textId="77777777" w:rsidTr="0064042C">
        <w:trPr>
          <w:trHeight w:val="28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FCB" w14:textId="53392326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B27F" w14:textId="3C73386C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DE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2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B5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64042C" w:rsidRPr="0064042C" w14:paraId="0A0159B7" w14:textId="77777777" w:rsidTr="0064042C">
        <w:trPr>
          <w:trHeight w:val="7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862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A9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101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FD4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2021г.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B0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2022г.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AC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2023г.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02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2024г.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9A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E8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2026г.</w:t>
            </w:r>
          </w:p>
        </w:tc>
      </w:tr>
      <w:tr w:rsidR="0064042C" w:rsidRPr="0064042C" w14:paraId="55783F54" w14:textId="77777777" w:rsidTr="0064042C">
        <w:trPr>
          <w:trHeight w:val="2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80F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7F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0E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CC9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CCB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591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FF4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47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92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4042C" w:rsidRPr="0064042C" w14:paraId="0372D2CF" w14:textId="77777777" w:rsidTr="0064042C">
        <w:trPr>
          <w:trHeight w:val="278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2624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BE4C9" w14:textId="2DE54F53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Программа «Развитие сельского хозяйства в Ипатовском городском округе Ставропольского края»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6F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CFC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4066,46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24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4836,93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5BE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3984,38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9C3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6E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76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</w:tr>
      <w:tr w:rsidR="0064042C" w:rsidRPr="0064042C" w14:paraId="67B11C71" w14:textId="77777777" w:rsidTr="0064042C">
        <w:trPr>
          <w:trHeight w:val="2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E07F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58F5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DF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бюджетные ассигнования бюджета Ипатовского городского округа Ставропольского края (далее – ассигнования местного бюджета)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BAF6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287,60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3D42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251,85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E098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026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2BE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26E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</w:tr>
      <w:tr w:rsidR="0064042C" w:rsidRPr="0064042C" w14:paraId="1A45750A" w14:textId="77777777" w:rsidTr="0064042C">
        <w:trPr>
          <w:trHeight w:val="2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CF65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3E0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03D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17E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FF4D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134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E757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C75A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35F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327EBA9F" w14:textId="77777777" w:rsidTr="0064042C">
        <w:trPr>
          <w:trHeight w:val="1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7C37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AD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6E8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B99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3778,86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87E1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4585,08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A26F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3604,38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5160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A53E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4E9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3563,68</w:t>
            </w:r>
          </w:p>
        </w:tc>
      </w:tr>
      <w:tr w:rsidR="0064042C" w:rsidRPr="0064042C" w14:paraId="2027EF4D" w14:textId="77777777" w:rsidTr="0064042C">
        <w:trPr>
          <w:trHeight w:val="2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A3AA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9112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E20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1C3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AB1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CAED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BB3F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D70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C3E1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17F6E3B7" w14:textId="77777777" w:rsidTr="0064042C">
        <w:trPr>
          <w:trHeight w:val="109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40DC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062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7A1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1E8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4066,46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5B84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4836,93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3AD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3984,38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DE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29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40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3943,68</w:t>
            </w:r>
          </w:p>
        </w:tc>
      </w:tr>
      <w:tr w:rsidR="0064042C" w:rsidRPr="0064042C" w14:paraId="28BA817D" w14:textId="77777777" w:rsidTr="0064042C">
        <w:trPr>
          <w:trHeight w:val="27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AAEC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1D8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A7D7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соисполнителям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8C36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21A70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2BE1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12874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DCF80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24E03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146A9FC4" w14:textId="77777777" w:rsidTr="0064042C">
        <w:trPr>
          <w:trHeight w:val="277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6544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C06A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80C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1225B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3ED15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F22FA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1BF2B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3B1B6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978F8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15DCBFC" w14:textId="77777777" w:rsidTr="0064042C">
        <w:trPr>
          <w:trHeight w:val="277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FD4A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D07B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CFE0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D9F52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9EFC9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4CE66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2FC41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81F1C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2465B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3616AB5C" w14:textId="77777777" w:rsidTr="0064042C">
        <w:trPr>
          <w:trHeight w:val="276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3B1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91A6" w14:textId="5120E769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Подпрограмма «Развитие растениеводства и животноводства в Ипатовском городском округе Ставропольского края», всего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5A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2064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844,73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6796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590,39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81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1E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90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6E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</w:tr>
      <w:tr w:rsidR="0064042C" w:rsidRPr="0064042C" w14:paraId="05C57C70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B3C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68EF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5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E7C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287,60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7E4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251,85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6FF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4FCD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5BC0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F0D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</w:tr>
      <w:tr w:rsidR="0064042C" w:rsidRPr="0064042C" w14:paraId="068114D7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3879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85F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8B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32C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A40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D01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3F5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30B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597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DDF39CB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36B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4C8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57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54C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557,13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066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338,54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20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C8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B3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9D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64042C" w:rsidRPr="0064042C" w14:paraId="1DD42461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1CE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A30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C8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2172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464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F49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41E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7678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79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45895171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639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DAD8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42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7A0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844,73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A9D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590,39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F4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FC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3E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4D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697,00</w:t>
            </w:r>
          </w:p>
        </w:tc>
      </w:tr>
      <w:tr w:rsidR="0064042C" w:rsidRPr="0064042C" w14:paraId="1004B8AC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3E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6F4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B0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CDF5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946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808D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FC6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AC8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16C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6327ABD8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52F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37A5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59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180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22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6E38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3AB4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E989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8B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54DA9BB6" w14:textId="77777777" w:rsidTr="0064042C">
        <w:trPr>
          <w:trHeight w:val="276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859B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3F3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96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3AEA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4B0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2A2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6DAE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CDB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0B1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5F4B96DE" w14:textId="77777777" w:rsidTr="0064042C">
        <w:trPr>
          <w:trHeight w:val="276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7DB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I.1.1.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7C53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По основному мероприятию «Организация соревнования и поощрение победителей среди сельскохозяйственных организаций Ипатовского городского округа Ставропольского края»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8B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B86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287,60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3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251,85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CF64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367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7448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F20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64042C" w:rsidRPr="0064042C" w14:paraId="76C32438" w14:textId="77777777" w:rsidTr="0064042C">
        <w:trPr>
          <w:trHeight w:val="19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79AB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3C2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6C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A2CE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287,60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EA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251,85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FB6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78B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E65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69C3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64042C" w:rsidRPr="0064042C" w14:paraId="1F4462E4" w14:textId="77777777" w:rsidTr="0064042C">
        <w:trPr>
          <w:trHeight w:val="18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746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C4BA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EC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0BB2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C7B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FEC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456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41E1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559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688A83B7" w14:textId="77777777" w:rsidTr="0064042C">
        <w:trPr>
          <w:trHeight w:val="13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80E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AB2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98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8C7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0A7D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C27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F1E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FC86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A67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493F543" w14:textId="77777777" w:rsidTr="0064042C">
        <w:trPr>
          <w:trHeight w:val="333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E4D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5D78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95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5F27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1D8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349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54B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2F7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E8C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3755AA07" w14:textId="77777777" w:rsidTr="0064042C">
        <w:trPr>
          <w:trHeight w:val="25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AC1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A89E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34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EB1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287,60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ABBF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251,85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2BC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124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4C2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F75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64042C" w:rsidRPr="0064042C" w14:paraId="1CA98F55" w14:textId="77777777" w:rsidTr="0064042C">
        <w:trPr>
          <w:trHeight w:val="25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B2F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5D70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E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21F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3DA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3082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AE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278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D2A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2F931484" w14:textId="77777777" w:rsidTr="0064042C">
        <w:trPr>
          <w:trHeight w:val="25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7AB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436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C3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03A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841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4F1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3DC5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28E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19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437F9ABF" w14:textId="77777777" w:rsidTr="0064042C">
        <w:trPr>
          <w:trHeight w:val="25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6C5F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C56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CB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2A6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0A9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4B2B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8676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97B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110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26053EE" w14:textId="77777777" w:rsidTr="0064042C">
        <w:trPr>
          <w:trHeight w:val="23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787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2AD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61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179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5175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142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7C4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6EB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C5D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EC86DFF" w14:textId="77777777" w:rsidTr="0064042C">
        <w:trPr>
          <w:trHeight w:val="243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07E1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328A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04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4A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1D47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ACF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FBE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E95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59F2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A4C4638" w14:textId="77777777" w:rsidTr="0064042C">
        <w:trPr>
          <w:trHeight w:val="77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091A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0681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По основному мероприятию </w:t>
            </w:r>
            <w:r w:rsidRPr="0064042C">
              <w:rPr>
                <w:rFonts w:ascii="Arial" w:hAnsi="Arial" w:cs="Arial"/>
                <w:sz w:val="20"/>
                <w:szCs w:val="20"/>
              </w:rPr>
              <w:lastRenderedPageBreak/>
              <w:t xml:space="preserve">«Организация и проведение праздничных мероприятий»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266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4A3A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B619D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9C09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E543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62C43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0F195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64042C" w:rsidRPr="0064042C" w14:paraId="16834BF9" w14:textId="77777777" w:rsidTr="0064042C">
        <w:trPr>
          <w:trHeight w:val="23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B8D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622E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84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42C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3F76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80BB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E2F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FF64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69D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64042C" w:rsidRPr="0064042C" w14:paraId="01B336D7" w14:textId="77777777" w:rsidTr="0064042C">
        <w:trPr>
          <w:trHeight w:val="15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492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31C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27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2431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F07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9218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70E6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07CA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A05F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A99F9B4" w14:textId="77777777" w:rsidTr="0064042C">
        <w:trPr>
          <w:trHeight w:val="13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775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6A3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76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AA8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F22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6BE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68B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E49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257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25C3ECC9" w14:textId="77777777" w:rsidTr="0064042C">
        <w:trPr>
          <w:trHeight w:val="134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666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3D2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3E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DDFE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2D67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71C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0EF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24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AA4D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5BFEE8CA" w14:textId="77777777" w:rsidTr="0064042C">
        <w:trPr>
          <w:trHeight w:val="339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F927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2C8F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1DC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D7D6D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59540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F8DE7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7C54B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CB2BF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61F4F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64042C" w:rsidRPr="0064042C" w14:paraId="33231A33" w14:textId="77777777" w:rsidTr="0064042C">
        <w:trPr>
          <w:trHeight w:val="272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5776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AB7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060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3B738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CB3AF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A0D49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078E2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E6237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EBAB9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D31E97C" w14:textId="77777777" w:rsidTr="0064042C">
        <w:trPr>
          <w:trHeight w:val="277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D5B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2C5D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6B9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C5D55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95BDF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A4E33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ADFAA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7545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05F26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E7685FD" w14:textId="77777777" w:rsidTr="0064042C">
        <w:trPr>
          <w:trHeight w:val="2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022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7BC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B90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5CB6F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E47D9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B2215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B584C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B4C53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00101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3B79099D" w14:textId="77777777" w:rsidTr="0064042C">
        <w:trPr>
          <w:trHeight w:val="296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F453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I.1.3.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FA7E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По основному мероприятию «Осуществление переданных государственных полномочий»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69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2A5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557,13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6F9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338,54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F1F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8B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B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23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64042C" w:rsidRPr="0064042C" w14:paraId="3D8B889C" w14:textId="77777777" w:rsidTr="0064042C">
        <w:trPr>
          <w:trHeight w:val="232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998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96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9C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C78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0AB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6E5D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B61A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747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F9A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EF1C136" w14:textId="77777777" w:rsidTr="0064042C">
        <w:trPr>
          <w:trHeight w:val="283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495B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C36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16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2D7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FD48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9EB4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3FCA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6D4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017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570BE4E1" w14:textId="77777777" w:rsidTr="0064042C">
        <w:trPr>
          <w:trHeight w:val="231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E416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184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D4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5FA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557,13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925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338,54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D31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D9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BD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77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64042C" w:rsidRPr="0064042C" w14:paraId="76D7D9F0" w14:textId="77777777" w:rsidTr="0064042C">
        <w:trPr>
          <w:trHeight w:val="193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807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A20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0E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6302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37E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D2A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82A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B09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35BD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0ABDE601" w14:textId="77777777" w:rsidTr="0064042C">
        <w:trPr>
          <w:trHeight w:val="283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0D64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9590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4D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1E3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557,13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C53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338,54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F49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956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7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39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317,00</w:t>
            </w:r>
          </w:p>
        </w:tc>
      </w:tr>
      <w:tr w:rsidR="0064042C" w:rsidRPr="0064042C" w14:paraId="42A3D404" w14:textId="77777777" w:rsidTr="0064042C">
        <w:trPr>
          <w:trHeight w:val="196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AF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75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A73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13E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641E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5BF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ED4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075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579C6227" w14:textId="77777777" w:rsidTr="0064042C">
        <w:trPr>
          <w:trHeight w:val="281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7A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D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1E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C744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468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F32C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C142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BCF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450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C7039C8" w14:textId="77777777" w:rsidTr="0064042C">
        <w:trPr>
          <w:trHeight w:val="271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3F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10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17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0888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606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6CE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45D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2EF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B80F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1D269A4" w14:textId="77777777" w:rsidTr="0064042C">
        <w:trPr>
          <w:trHeight w:val="20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59F9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B3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Подпрограмма «Обеспечение реализации программы администрации Ипатовского городского округа Ставропольского края и иных мероприятий»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3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443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3221,73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852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4246,54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162E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3287,38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F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77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E2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64042C" w:rsidRPr="0064042C" w14:paraId="65F4B65C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BE2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991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1E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0FF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784C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8EC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EE1C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9706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089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C63BEA5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C1C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181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6C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6B3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458D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38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703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B24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E04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1103354D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57D2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F50B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0A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CF0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3221,73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F40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4246,54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5CF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3287,38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1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3F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E8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64042C" w:rsidRPr="0064042C" w14:paraId="25B5BB63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7FC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911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E3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02F7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AF43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2DC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544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327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E7B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35C2DEDC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931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AAA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BA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465F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3221,73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995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4246,54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7C4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3287,38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24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66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7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3246,68</w:t>
            </w:r>
          </w:p>
        </w:tc>
      </w:tr>
      <w:tr w:rsidR="0064042C" w:rsidRPr="0064042C" w14:paraId="0F9F3221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47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B3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8C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7219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F658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F28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73B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4C2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861D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2F578CB8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37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76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D1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CE71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2F6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B323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64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A45A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E524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4968CE6B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C5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4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69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BF25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0D1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8F86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96F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CFD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5D2E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6CBB84D3" w14:textId="77777777" w:rsidTr="0064042C">
        <w:trPr>
          <w:trHeight w:val="20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3CB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I.2.1.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DF86A9" w14:textId="0BCD95CC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42C">
              <w:rPr>
                <w:rFonts w:ascii="Arial" w:hAnsi="Arial" w:cs="Arial"/>
                <w:sz w:val="20"/>
                <w:szCs w:val="20"/>
              </w:rPr>
              <w:t>«Осуществление управленческих функций по реализации отдельных государственных полномочий в области сельского хозяйства»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98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2D8A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2774,91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D82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2969,91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688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3166,10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61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BD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4F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64042C" w:rsidRPr="0064042C" w14:paraId="3558B030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757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EE00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4A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AC2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E421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A31B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01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567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F70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2B4EDE49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BFE9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1EC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5D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64E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08E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39B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F28D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5E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433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15D03FA5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596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B2A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1E9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D6F5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2774,91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9EE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2969,91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D90E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3166,10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1D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05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05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64042C" w:rsidRPr="0064042C" w14:paraId="6429D7AC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6536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E55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BA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AD8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7D9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010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E879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55F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E7D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1702CE01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3DBC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D8D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2B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5640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2774,91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AE93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2969,91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7F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3166,10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63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A3E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A2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3125,40</w:t>
            </w:r>
          </w:p>
        </w:tc>
      </w:tr>
      <w:tr w:rsidR="0064042C" w:rsidRPr="0064042C" w14:paraId="139F006A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E4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3D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C9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19E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BC7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13F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7C20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513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4019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6E17892A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93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50A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250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82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524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1C4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B48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24AC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513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C14883B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67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DD6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F7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налоговые расходы </w:t>
            </w:r>
            <w:r w:rsidRPr="0064042C">
              <w:rPr>
                <w:rFonts w:ascii="Arial" w:hAnsi="Arial" w:cs="Arial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9078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4C1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099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781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0DCF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0A2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777823A4" w14:textId="77777777" w:rsidTr="0064042C">
        <w:trPr>
          <w:trHeight w:val="20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B284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I.2.2.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44A5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Основное мероприятие «Организация мероприятий при осуществлении деятельности по обращению с животными без владельцев», всего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CD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7C6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446,82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ACE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1276,63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BF5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BC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32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54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64042C" w:rsidRPr="0064042C" w14:paraId="5AD799B1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306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D9E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24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7140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026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FC85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4C3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953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B17A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2918323C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F95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308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40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EB0B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E99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3F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991B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F0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D418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369F115E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FF3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A00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05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F95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446,82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F4DF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1276,63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ECFF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C1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92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AA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64042C" w:rsidRPr="0064042C" w14:paraId="76C7BB7D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1C2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7490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BB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027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C42E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8B0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CBB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C19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6877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42C" w:rsidRPr="0064042C" w14:paraId="075691BA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B3C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CB0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1A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DB4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446,82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7B71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1276,63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EE4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768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7E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35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121,28</w:t>
            </w:r>
          </w:p>
        </w:tc>
      </w:tr>
      <w:tr w:rsidR="0064042C" w:rsidRPr="0064042C" w14:paraId="39387EE6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1F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AA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37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 xml:space="preserve">соисполнителям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011C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4C1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7DBAF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38D70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B264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82B7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666B4EEC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DEB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FB5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95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613A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01B1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ED6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0C8A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EE39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39C6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4042C" w:rsidRPr="0064042C" w14:paraId="0EB4FBA6" w14:textId="77777777" w:rsidTr="0064042C">
        <w:trPr>
          <w:trHeight w:val="20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673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722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FF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DADE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3715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28E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CF29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F212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8878D" w14:textId="77777777" w:rsidR="0064042C" w:rsidRPr="0064042C" w:rsidRDefault="0064042C" w:rsidP="0064042C">
            <w:pPr>
              <w:rPr>
                <w:rFonts w:ascii="Arial" w:hAnsi="Arial" w:cs="Arial"/>
                <w:sz w:val="20"/>
                <w:szCs w:val="20"/>
              </w:rPr>
            </w:pPr>
            <w:r w:rsidRPr="0064042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7D24A0A1" w14:textId="68F8623D" w:rsidR="0064042C" w:rsidRPr="0064042C" w:rsidRDefault="0064042C" w:rsidP="0064042C">
      <w:pPr>
        <w:ind w:firstLine="567"/>
        <w:rPr>
          <w:rFonts w:ascii="Arial" w:hAnsi="Arial" w:cs="Arial"/>
          <w:sz w:val="24"/>
          <w:szCs w:val="24"/>
        </w:rPr>
      </w:pPr>
      <w:r w:rsidRPr="0064042C">
        <w:rPr>
          <w:rFonts w:ascii="Arial" w:hAnsi="Arial" w:cs="Arial"/>
          <w:sz w:val="24"/>
          <w:szCs w:val="24"/>
        </w:rPr>
        <w:t xml:space="preserve"> ».</w:t>
      </w:r>
    </w:p>
    <w:sectPr w:rsidR="0064042C" w:rsidRPr="0064042C" w:rsidSect="006404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650AD"/>
    <w:multiLevelType w:val="hybridMultilevel"/>
    <w:tmpl w:val="ADC4B322"/>
    <w:lvl w:ilvl="0" w:tplc="0A361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0A09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FB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7EE8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4042C"/>
    <w:rsid w:val="00642189"/>
    <w:rsid w:val="00646DF6"/>
    <w:rsid w:val="006502A9"/>
    <w:rsid w:val="006569E9"/>
    <w:rsid w:val="0066144E"/>
    <w:rsid w:val="00663765"/>
    <w:rsid w:val="00664A78"/>
    <w:rsid w:val="006731C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2CA1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54AE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2212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C2C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6512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25AD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461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4E06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9C"/>
  <w15:docId w15:val="{88628962-9225-4709-9529-DEAD7B8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BodyText21">
    <w:name w:val="Body Text 21"/>
    <w:basedOn w:val="a"/>
    <w:rsid w:val="0064042C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6404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739C-1C48-42EE-8ADA-8B8A3226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6</cp:revision>
  <cp:lastPrinted>2023-09-25T14:36:00Z</cp:lastPrinted>
  <dcterms:created xsi:type="dcterms:W3CDTF">2023-09-22T11:02:00Z</dcterms:created>
  <dcterms:modified xsi:type="dcterms:W3CDTF">2023-10-03T08:46:00Z</dcterms:modified>
</cp:coreProperties>
</file>