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2B0" w:rsidRPr="0015306F" w:rsidRDefault="008432B0" w:rsidP="008432B0">
      <w:pPr>
        <w:pStyle w:val="a3"/>
        <w:spacing w:line="240" w:lineRule="exact"/>
        <w:ind w:left="5041"/>
        <w:rPr>
          <w:rFonts w:ascii="Times New Roman" w:hAnsi="Times New Roman" w:cs="Times New Roman"/>
          <w:sz w:val="28"/>
          <w:szCs w:val="28"/>
        </w:rPr>
      </w:pPr>
      <w:r w:rsidRPr="0015306F">
        <w:rPr>
          <w:rFonts w:ascii="Times New Roman" w:hAnsi="Times New Roman" w:cs="Times New Roman"/>
          <w:sz w:val="28"/>
          <w:szCs w:val="28"/>
        </w:rPr>
        <w:t>Утверждена</w:t>
      </w:r>
    </w:p>
    <w:p w:rsidR="008432B0" w:rsidRPr="0015306F" w:rsidRDefault="008432B0" w:rsidP="008432B0">
      <w:pPr>
        <w:pStyle w:val="a3"/>
        <w:spacing w:line="240" w:lineRule="exact"/>
        <w:ind w:left="5041"/>
        <w:rPr>
          <w:rFonts w:ascii="Times New Roman" w:hAnsi="Times New Roman" w:cs="Times New Roman"/>
          <w:sz w:val="28"/>
          <w:szCs w:val="28"/>
        </w:rPr>
      </w:pPr>
      <w:r w:rsidRPr="0015306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8432B0" w:rsidRPr="0015306F" w:rsidRDefault="008432B0" w:rsidP="008432B0">
      <w:pPr>
        <w:pStyle w:val="a3"/>
        <w:spacing w:line="240" w:lineRule="exact"/>
        <w:ind w:left="5041"/>
        <w:rPr>
          <w:rFonts w:ascii="Times New Roman" w:hAnsi="Times New Roman" w:cs="Times New Roman"/>
          <w:sz w:val="28"/>
          <w:szCs w:val="28"/>
        </w:rPr>
      </w:pPr>
      <w:proofErr w:type="spellStart"/>
      <w:r w:rsidRPr="0015306F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15306F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</w:p>
    <w:p w:rsidR="008432B0" w:rsidRPr="0015306F" w:rsidRDefault="008432B0" w:rsidP="008432B0">
      <w:pPr>
        <w:pStyle w:val="a3"/>
        <w:spacing w:line="240" w:lineRule="exact"/>
        <w:ind w:left="5041"/>
        <w:rPr>
          <w:rFonts w:ascii="Times New Roman" w:hAnsi="Times New Roman" w:cs="Times New Roman"/>
          <w:sz w:val="28"/>
          <w:szCs w:val="28"/>
        </w:rPr>
      </w:pPr>
      <w:r w:rsidRPr="0015306F">
        <w:rPr>
          <w:rFonts w:ascii="Times New Roman" w:hAnsi="Times New Roman" w:cs="Times New Roman"/>
          <w:sz w:val="28"/>
          <w:szCs w:val="28"/>
        </w:rPr>
        <w:t>от                        №</w:t>
      </w:r>
    </w:p>
    <w:p w:rsidR="008432B0" w:rsidRDefault="008432B0" w:rsidP="008432B0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Par49"/>
      <w:bookmarkEnd w:id="0"/>
    </w:p>
    <w:p w:rsidR="008432B0" w:rsidRPr="00D8623C" w:rsidRDefault="008432B0" w:rsidP="008432B0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8623C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МУНИЦИПАЛЬНАЯ ПРОГРАММА</w:t>
      </w:r>
    </w:p>
    <w:p w:rsidR="008432B0" w:rsidRPr="00D8623C" w:rsidRDefault="008432B0" w:rsidP="008432B0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8623C">
        <w:rPr>
          <w:rFonts w:ascii="Times New Roman" w:hAnsi="Times New Roman" w:cs="Times New Roman"/>
          <w:b w:val="0"/>
          <w:bCs w:val="0"/>
          <w:sz w:val="28"/>
          <w:szCs w:val="28"/>
        </w:rPr>
        <w:t>«МЕЖНАЦИОНАЛЬНЫЕ ОТНОШЕНИЯ, ПОДДЕРЖКА КАЗАЧЕСТВА,</w:t>
      </w:r>
    </w:p>
    <w:p w:rsidR="008432B0" w:rsidRPr="00D8623C" w:rsidRDefault="008432B0" w:rsidP="008432B0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8623C">
        <w:rPr>
          <w:rFonts w:ascii="Times New Roman" w:hAnsi="Times New Roman" w:cs="Times New Roman"/>
          <w:b w:val="0"/>
          <w:bCs w:val="0"/>
          <w:sz w:val="28"/>
          <w:szCs w:val="28"/>
        </w:rPr>
        <w:t>ПРОФИЛАКТИКА ПРАВОНАРУШЕНИЙ И ТЕРРОРИЗМА В ИПАТОВСКОМ</w:t>
      </w:r>
    </w:p>
    <w:p w:rsidR="008432B0" w:rsidRPr="00D8623C" w:rsidRDefault="008432B0" w:rsidP="008432B0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gramStart"/>
      <w:r w:rsidRPr="00D8623C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МУНИЦИПАЛЬНОМ ОКРУГЕ СТАВРОПОЛЬСКОГО КРАЯ»</w:t>
      </w:r>
      <w:proofErr w:type="gramEnd"/>
    </w:p>
    <w:p w:rsidR="008432B0" w:rsidRPr="00D8623C" w:rsidRDefault="008432B0" w:rsidP="008432B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432B0" w:rsidRPr="00D8623C" w:rsidRDefault="008432B0" w:rsidP="008432B0">
      <w:pPr>
        <w:pStyle w:val="ConsPlusTitle"/>
        <w:jc w:val="center"/>
        <w:outlineLvl w:val="1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8623C">
        <w:rPr>
          <w:rFonts w:ascii="Times New Roman" w:hAnsi="Times New Roman" w:cs="Times New Roman"/>
          <w:b w:val="0"/>
          <w:bCs w:val="0"/>
          <w:sz w:val="28"/>
          <w:szCs w:val="28"/>
        </w:rPr>
        <w:t>ПАСПОРТ</w:t>
      </w:r>
    </w:p>
    <w:p w:rsidR="008432B0" w:rsidRPr="00D8623C" w:rsidRDefault="008432B0" w:rsidP="008432B0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D8623C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МУНИЦИПАЛЬНОЙ ПРОГРАММЫ «МЕЖНАЦИОНАЛЬНЫЕ ОТНОШЕНИЯ</w:t>
      </w:r>
      <w:proofErr w:type="gramStart"/>
      <w:r w:rsidRPr="00D8623C">
        <w:rPr>
          <w:rFonts w:ascii="Times New Roman" w:hAnsi="Times New Roman" w:cs="Times New Roman"/>
          <w:b w:val="0"/>
          <w:bCs w:val="0"/>
          <w:sz w:val="28"/>
          <w:szCs w:val="28"/>
        </w:rPr>
        <w:t>,П</w:t>
      </w:r>
      <w:proofErr w:type="gramEnd"/>
      <w:r w:rsidRPr="00D8623C">
        <w:rPr>
          <w:rFonts w:ascii="Times New Roman" w:hAnsi="Times New Roman" w:cs="Times New Roman"/>
          <w:b w:val="0"/>
          <w:bCs w:val="0"/>
          <w:sz w:val="28"/>
          <w:szCs w:val="28"/>
        </w:rPr>
        <w:t>ОДДЕРЖКА КАЗАЧЕСТВА, ПРОФИЛАКТИКА ПРАВОНАРУШЕНИЙИ ТЕРРОРИЗМА В ИПАТОВСКОМ МУНИЦИПАЛЬНОМ ОКРУГЕСТАВРОПОЛЬСКОГО КРАЯ»</w:t>
      </w:r>
    </w:p>
    <w:p w:rsidR="008432B0" w:rsidRPr="00F51EC8" w:rsidRDefault="008432B0" w:rsidP="008432B0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Ind w:w="4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914"/>
        <w:gridCol w:w="6299"/>
      </w:tblGrid>
      <w:tr w:rsidR="008432B0" w:rsidRPr="0026458A" w:rsidTr="00DB5E21">
        <w:tc>
          <w:tcPr>
            <w:tcW w:w="2914" w:type="dxa"/>
          </w:tcPr>
          <w:p w:rsidR="008432B0" w:rsidRPr="0026458A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6458A"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6299" w:type="dxa"/>
          </w:tcPr>
          <w:p w:rsidR="008432B0" w:rsidRPr="0026458A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«Межнациональные отношения, поддержка казачества, профилактика правонарушений и терроризма в </w:t>
            </w:r>
            <w:proofErr w:type="spellStart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края» (далее - Программа)</w:t>
            </w:r>
          </w:p>
        </w:tc>
      </w:tr>
      <w:tr w:rsidR="008432B0" w:rsidRPr="0026458A" w:rsidTr="00DB5E21">
        <w:tc>
          <w:tcPr>
            <w:tcW w:w="2914" w:type="dxa"/>
          </w:tcPr>
          <w:p w:rsidR="008432B0" w:rsidRPr="0026458A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6458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6299" w:type="dxa"/>
          </w:tcPr>
          <w:p w:rsidR="008432B0" w:rsidRPr="0026458A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отдел социального развития и общественной безопасности администрации </w:t>
            </w:r>
            <w:proofErr w:type="spellStart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</w:t>
            </w:r>
          </w:p>
        </w:tc>
      </w:tr>
      <w:tr w:rsidR="008432B0" w:rsidRPr="0026458A" w:rsidTr="00DB5E21">
        <w:trPr>
          <w:trHeight w:val="1476"/>
        </w:trPr>
        <w:tc>
          <w:tcPr>
            <w:tcW w:w="2914" w:type="dxa"/>
          </w:tcPr>
          <w:p w:rsidR="008432B0" w:rsidRPr="0026458A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6458A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6299" w:type="dxa"/>
          </w:tcPr>
          <w:p w:rsidR="008432B0" w:rsidRPr="0026458A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отдел сельского хозяйства, охраны окружающей среды, гражданской обороны, чрезвычайных ситуаций и антитеррора администрации </w:t>
            </w:r>
            <w:proofErr w:type="spellStart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</w:tc>
      </w:tr>
      <w:tr w:rsidR="008432B0" w:rsidRPr="0026458A" w:rsidTr="00DB5E21">
        <w:tc>
          <w:tcPr>
            <w:tcW w:w="2914" w:type="dxa"/>
          </w:tcPr>
          <w:p w:rsidR="008432B0" w:rsidRPr="0026458A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26458A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и молодежной политики администрации </w:t>
            </w:r>
            <w:proofErr w:type="spellStart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</w:tc>
      </w:tr>
      <w:tr w:rsidR="008432B0" w:rsidRPr="0026458A" w:rsidTr="00DB5E21">
        <w:tc>
          <w:tcPr>
            <w:tcW w:w="2914" w:type="dxa"/>
          </w:tcPr>
          <w:p w:rsidR="008432B0" w:rsidRPr="0026458A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26458A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</w:tc>
      </w:tr>
      <w:tr w:rsidR="008432B0" w:rsidRPr="0026458A" w:rsidTr="00DB5E21">
        <w:tc>
          <w:tcPr>
            <w:tcW w:w="2914" w:type="dxa"/>
          </w:tcPr>
          <w:p w:rsidR="008432B0" w:rsidRPr="0026458A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26458A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труда и социальной защиты населения администрации </w:t>
            </w:r>
            <w:proofErr w:type="spellStart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</w:tc>
      </w:tr>
      <w:tr w:rsidR="008432B0" w:rsidRPr="0026458A" w:rsidTr="00DB5E21">
        <w:tc>
          <w:tcPr>
            <w:tcW w:w="2914" w:type="dxa"/>
          </w:tcPr>
          <w:p w:rsidR="008432B0" w:rsidRPr="0026458A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26458A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комитет по физической культуре и спорту администрации </w:t>
            </w:r>
            <w:proofErr w:type="spellStart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</w:tc>
      </w:tr>
      <w:tr w:rsidR="008432B0" w:rsidRPr="0026458A" w:rsidTr="00DB5E21">
        <w:tc>
          <w:tcPr>
            <w:tcW w:w="2914" w:type="dxa"/>
          </w:tcPr>
          <w:p w:rsidR="008432B0" w:rsidRPr="0026458A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26458A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по работе с территориями администрации </w:t>
            </w:r>
            <w:proofErr w:type="spellStart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</w:tc>
      </w:tr>
      <w:tr w:rsidR="008432B0" w:rsidRPr="0026458A" w:rsidTr="00DB5E21">
        <w:tc>
          <w:tcPr>
            <w:tcW w:w="2914" w:type="dxa"/>
          </w:tcPr>
          <w:p w:rsidR="008432B0" w:rsidRPr="0026458A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26458A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экономического развития администрации </w:t>
            </w:r>
            <w:proofErr w:type="spellStart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Ипатовского</w:t>
            </w:r>
            <w:proofErr w:type="spellEnd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</w:t>
            </w:r>
          </w:p>
        </w:tc>
      </w:tr>
      <w:tr w:rsidR="008432B0" w:rsidRPr="0026458A" w:rsidTr="00DB5E21">
        <w:tc>
          <w:tcPr>
            <w:tcW w:w="2914" w:type="dxa"/>
          </w:tcPr>
          <w:p w:rsidR="008432B0" w:rsidRPr="002B5F75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2B5F7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Участники Программы:</w:t>
            </w:r>
          </w:p>
        </w:tc>
        <w:tc>
          <w:tcPr>
            <w:tcW w:w="6299" w:type="dxa"/>
          </w:tcPr>
          <w:p w:rsidR="008432B0" w:rsidRPr="002B5F75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F7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дополнительного образования Центр дополнительного образования </w:t>
            </w:r>
            <w:proofErr w:type="spellStart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 xml:space="preserve"> района Ставропольского края</w:t>
            </w:r>
          </w:p>
          <w:p w:rsidR="008432B0" w:rsidRPr="002B5F75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2B0" w:rsidRPr="002B5F75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F75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культуры «</w:t>
            </w:r>
            <w:proofErr w:type="spellStart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>Советскорунное</w:t>
            </w:r>
            <w:proofErr w:type="spellEnd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 xml:space="preserve"> социально- культурное объединение»</w:t>
            </w:r>
          </w:p>
          <w:p w:rsidR="008432B0" w:rsidRPr="002B5F75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432B0" w:rsidRPr="002B5F75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F75">
              <w:rPr>
                <w:rFonts w:ascii="Times New Roman" w:hAnsi="Times New Roman" w:cs="Times New Roman"/>
                <w:sz w:val="28"/>
                <w:szCs w:val="28"/>
              </w:rPr>
              <w:t xml:space="preserve">отдел МВД России по </w:t>
            </w:r>
            <w:proofErr w:type="spellStart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>Ипатовскому</w:t>
            </w:r>
            <w:proofErr w:type="spellEnd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муниципальному  округу Ставропольского края (по согласованию);</w:t>
            </w:r>
          </w:p>
        </w:tc>
      </w:tr>
      <w:tr w:rsidR="008432B0" w:rsidRPr="0026458A" w:rsidTr="00DB5E21">
        <w:tc>
          <w:tcPr>
            <w:tcW w:w="2914" w:type="dxa"/>
          </w:tcPr>
          <w:p w:rsidR="008432B0" w:rsidRPr="002B5F75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2B5F75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F75">
              <w:rPr>
                <w:rFonts w:ascii="Times New Roman" w:hAnsi="Times New Roman" w:cs="Times New Roman"/>
                <w:sz w:val="28"/>
                <w:szCs w:val="28"/>
              </w:rPr>
              <w:t xml:space="preserve">казачьи общества, внесенные в государственный реестр казачьих обществ в Российской Федерации, иные объединения казаков, осуществляющие свою деятельность на территории </w:t>
            </w:r>
            <w:proofErr w:type="spellStart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(далее - казачьи общества, объединения казаков) (по согласованию);</w:t>
            </w:r>
          </w:p>
        </w:tc>
      </w:tr>
      <w:tr w:rsidR="008432B0" w:rsidRPr="0026458A" w:rsidTr="00DB5E21">
        <w:tc>
          <w:tcPr>
            <w:tcW w:w="2914" w:type="dxa"/>
          </w:tcPr>
          <w:p w:rsidR="008432B0" w:rsidRPr="0013571C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2B5F75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B5F75">
              <w:rPr>
                <w:rFonts w:ascii="Times New Roman" w:hAnsi="Times New Roman" w:cs="Times New Roman"/>
                <w:sz w:val="28"/>
                <w:szCs w:val="28"/>
              </w:rPr>
              <w:t xml:space="preserve">религиозные объединения, осуществляющие свою деятельность на территории </w:t>
            </w:r>
            <w:proofErr w:type="spellStart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(далее - религиозные объединения) (по согласованию);</w:t>
            </w:r>
          </w:p>
        </w:tc>
      </w:tr>
      <w:tr w:rsidR="008432B0" w:rsidRPr="0026458A" w:rsidTr="00DB5E21">
        <w:tc>
          <w:tcPr>
            <w:tcW w:w="2914" w:type="dxa"/>
          </w:tcPr>
          <w:p w:rsidR="008432B0" w:rsidRPr="002B5F75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2B5F75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F75">
              <w:rPr>
                <w:rFonts w:ascii="Times New Roman" w:hAnsi="Times New Roman" w:cs="Times New Roman"/>
                <w:sz w:val="28"/>
                <w:szCs w:val="28"/>
              </w:rPr>
              <w:t>Ставропольская краевая общественная организация «Татарский культурный центр «Байрам» (далее - татарский культурный цент «Байрам») (по согласованию);</w:t>
            </w:r>
          </w:p>
        </w:tc>
      </w:tr>
      <w:tr w:rsidR="008432B0" w:rsidRPr="0026458A" w:rsidTr="00DB5E21">
        <w:tc>
          <w:tcPr>
            <w:tcW w:w="2914" w:type="dxa"/>
          </w:tcPr>
          <w:p w:rsidR="008432B0" w:rsidRPr="0013571C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2B5F75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B5F7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образовательные организации </w:t>
            </w:r>
            <w:proofErr w:type="spellStart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</w:tc>
      </w:tr>
      <w:tr w:rsidR="008432B0" w:rsidRPr="0026458A" w:rsidTr="00DB5E21">
        <w:tc>
          <w:tcPr>
            <w:tcW w:w="2914" w:type="dxa"/>
          </w:tcPr>
          <w:p w:rsidR="008432B0" w:rsidRPr="0013571C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13571C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F75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учреждения культуры </w:t>
            </w:r>
            <w:proofErr w:type="spellStart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</w:tc>
      </w:tr>
      <w:tr w:rsidR="008432B0" w:rsidRPr="0026458A" w:rsidTr="00DB5E21">
        <w:tc>
          <w:tcPr>
            <w:tcW w:w="2914" w:type="dxa"/>
          </w:tcPr>
          <w:p w:rsidR="008432B0" w:rsidRPr="0026458A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26458A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«Центр по работе с молодежью» </w:t>
            </w:r>
            <w:proofErr w:type="spellStart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26458A">
              <w:rPr>
                <w:rFonts w:ascii="Times New Roman" w:hAnsi="Times New Roman" w:cs="Times New Roman"/>
                <w:sz w:val="28"/>
                <w:szCs w:val="28"/>
              </w:rPr>
              <w:t xml:space="preserve"> района Ставропольского края;</w:t>
            </w:r>
          </w:p>
        </w:tc>
      </w:tr>
      <w:tr w:rsidR="008432B0" w:rsidRPr="0026458A" w:rsidTr="00DB5E21">
        <w:tc>
          <w:tcPr>
            <w:tcW w:w="2914" w:type="dxa"/>
          </w:tcPr>
          <w:p w:rsidR="008432B0" w:rsidRPr="0026458A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2B5F75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B5F75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здравоохранения Ставропольского края «</w:t>
            </w:r>
            <w:proofErr w:type="spellStart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>Ипатовская</w:t>
            </w:r>
            <w:proofErr w:type="spellEnd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 xml:space="preserve"> районная больница» (далее - ГБУЗ СК «</w:t>
            </w:r>
            <w:proofErr w:type="spellStart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>Ипатовская</w:t>
            </w:r>
            <w:proofErr w:type="spellEnd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 xml:space="preserve"> РБ») (по согласованию);</w:t>
            </w:r>
          </w:p>
        </w:tc>
      </w:tr>
      <w:tr w:rsidR="008432B0" w:rsidRPr="0026458A" w:rsidTr="00DB5E21">
        <w:tc>
          <w:tcPr>
            <w:tcW w:w="2914" w:type="dxa"/>
          </w:tcPr>
          <w:p w:rsidR="008432B0" w:rsidRPr="0013571C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562173" w:rsidRDefault="008432B0" w:rsidP="00DB5E21">
            <w:pPr>
              <w:pStyle w:val="a3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62173">
              <w:rPr>
                <w:rFonts w:ascii="Times New Roman" w:hAnsi="Times New Roman" w:cs="Times New Roman"/>
                <w:sz w:val="28"/>
                <w:szCs w:val="28"/>
              </w:rPr>
              <w:t xml:space="preserve">Государственное казенное учреждение службы занятости населения Ставропольского края  «Краевой кадровый центр» территориальный центр занятости населения третьего уровня </w:t>
            </w:r>
            <w:proofErr w:type="spellStart"/>
            <w:r w:rsidRPr="00562173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56217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</w:t>
            </w:r>
          </w:p>
        </w:tc>
      </w:tr>
      <w:tr w:rsidR="008432B0" w:rsidRPr="0026458A" w:rsidTr="00DB5E21">
        <w:tc>
          <w:tcPr>
            <w:tcW w:w="2914" w:type="dxa"/>
          </w:tcPr>
          <w:p w:rsidR="008432B0" w:rsidRPr="0026458A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2B5F75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B5F75">
              <w:rPr>
                <w:rFonts w:ascii="Times New Roman" w:hAnsi="Times New Roman" w:cs="Times New Roman"/>
                <w:sz w:val="28"/>
                <w:szCs w:val="28"/>
              </w:rPr>
              <w:t>государственное бюджетное учреждение социального обслуживания «</w:t>
            </w:r>
            <w:proofErr w:type="spellStart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>Ипатовский</w:t>
            </w:r>
            <w:proofErr w:type="spellEnd"/>
            <w:r w:rsidRPr="002B5F75">
              <w:rPr>
                <w:rFonts w:ascii="Times New Roman" w:hAnsi="Times New Roman" w:cs="Times New Roman"/>
                <w:sz w:val="28"/>
                <w:szCs w:val="28"/>
              </w:rPr>
              <w:t xml:space="preserve"> центр социального обслуживания населения» (по согласованию);</w:t>
            </w:r>
          </w:p>
          <w:p w:rsidR="008432B0" w:rsidRPr="002B5F75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  <w:p w:rsidR="008432B0" w:rsidRPr="002B5F75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B5F75">
              <w:rPr>
                <w:rFonts w:ascii="Times New Roman" w:hAnsi="Times New Roman" w:cs="Times New Roman"/>
                <w:sz w:val="28"/>
                <w:szCs w:val="28"/>
              </w:rPr>
              <w:t>филиал государственного унитарного предприятия «Издательский дом «Периодика Ставрополья» редакция газеты «Степные зори»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6E2E83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2E83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6299" w:type="dxa"/>
          </w:tcPr>
          <w:p w:rsidR="008432B0" w:rsidRPr="006E2E83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E8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«Межнациональные отношения и поддержка казачества в </w:t>
            </w:r>
            <w:proofErr w:type="spellStart"/>
            <w:r w:rsidRPr="006E2E83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6E2E8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края»;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6E2E83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6E2E83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E8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«Профилактика правонарушений, незаконного потребления и оборота наркотических средств и психотропных веществ в </w:t>
            </w:r>
            <w:proofErr w:type="spellStart"/>
            <w:r w:rsidRPr="006E2E83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6E2E8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края»;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6E2E83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6E2E83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E83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«Профилактика терроризма и экстремизма, а также минимизация и (или) ликвидация последствий проявлений терроризма и экстремизма на территории </w:t>
            </w:r>
            <w:proofErr w:type="spellStart"/>
            <w:r w:rsidRPr="006E2E83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6E2E8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края»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6E2E83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6E2E83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6299" w:type="dxa"/>
          </w:tcPr>
          <w:p w:rsidR="008432B0" w:rsidRPr="006E2E83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E2E83">
              <w:rPr>
                <w:rFonts w:ascii="Times New Roman" w:hAnsi="Times New Roman" w:cs="Times New Roman"/>
                <w:sz w:val="28"/>
                <w:szCs w:val="28"/>
              </w:rPr>
              <w:t xml:space="preserve">гармонизация межнациональных отношений, укрепление общероссийской гражданской идентичности населения </w:t>
            </w:r>
            <w:proofErr w:type="spellStart"/>
            <w:r w:rsidRPr="006E2E83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6E2E83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края, успешная социальная и культурная адаптация мигрантов, военно-патриотическое воспитание казачьей молодежи, сохранение, развитие традиционной казачьей культуры;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6E2E83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в </w:t>
            </w:r>
            <w:proofErr w:type="spellStart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 мероприятий в сфере профилактики правонарушений и мер по противодействию незаконному потреблению и обороту наркотических средств и психотропных веществ, а также создание условий для укрепления правопорядка и обеспечения общественной безопасности на территории </w:t>
            </w:r>
            <w:proofErr w:type="spellStart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6E2E83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реализация в </w:t>
            </w:r>
            <w:proofErr w:type="spellStart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 государственной политики в сфере противодействия терроризму путем </w:t>
            </w:r>
            <w:r w:rsidRPr="009510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совершенствования системы профилактических мер антитеррористической направленности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6E2E83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Индикаторы достижения целей Программы</w:t>
            </w: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вовлеченных в мероприятия, направленные на укрепление межнациональных, межконфессиональных отношений и укрепление общероссийской гражданской идентичности, в общей численности населения </w:t>
            </w:r>
            <w:proofErr w:type="spellStart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6E2E83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доля членов казачьих обществ, объединений казаков, в общей численности казачьих обществ и объединений, вовлеченных в мероприятия, направленные на развитие казачества в </w:t>
            </w:r>
            <w:proofErr w:type="spellStart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6E2E83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мероприятий профилактической направленности в </w:t>
            </w:r>
            <w:proofErr w:type="spellStart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6E2E83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уровня общей заболеваемости наркоманией населения </w:t>
            </w:r>
            <w:proofErr w:type="spellStart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к общему уровню заболеваний;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6E2E83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количество мероприятий, направленных на профилактику терроризма и экстремизма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2024 - 2029 годы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Программы составит 38382,00 тыс. рублей, в том числе по источникам финансового обеспечения: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– 22446,96 тыс. рублей, в том числе по годам: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в 2024 году - 3741,16 тыс. рублей;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в 2025 году - 3741,16 тыс. рублей;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в 2026 году - 3741,16 тыс. рублей.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в 2027 году - 3741,16 тыс. рублей;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в 2028 году - 3741,16 тыс. рублей;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в 2029 году - 3741,16 тыс. рублей.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за счет средств бюджета Ставропольского края – </w:t>
            </w:r>
            <w:r w:rsidRPr="009510F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600,00 тыс. рублей, в том числе по годам: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в 2024 году - 100,00 тыс. рублей;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в 2025 году - 100,00 тыс. рублей;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в 2026 году - 100,00 тыс. рублей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в 2027 году - 100,00 тыс. рублей;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в 2028 году - 100,00 тыс. рублей;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в 2029 году - 100,00 тыс. рублей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граждан, вовлеченных в мероприятия, направленные на укрепление межнациональных, межконфессиональных отношений и укрепление общероссийской гражданской идентичности, в общей численности населения </w:t>
            </w:r>
            <w:proofErr w:type="spellStart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в 2029году до 70,00 процентов;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членов казачьих обществ, объединений казаков, в общей численности казачьих обществ и объединений, вовлеченных в мероприятия, направленные на развитие казачества в </w:t>
            </w:r>
            <w:proofErr w:type="spellStart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 в 2029году до 28,00 процентов;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мероприятий профилактической направленности в </w:t>
            </w:r>
            <w:proofErr w:type="spellStart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 в 2029 году до 165;</w:t>
            </w:r>
          </w:p>
        </w:tc>
      </w:tr>
      <w:tr w:rsidR="008432B0" w:rsidRPr="006E2E83" w:rsidTr="00DB5E21">
        <w:tc>
          <w:tcPr>
            <w:tcW w:w="2914" w:type="dxa"/>
          </w:tcPr>
          <w:p w:rsidR="008432B0" w:rsidRPr="009510F0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99" w:type="dxa"/>
          </w:tcPr>
          <w:p w:rsidR="008432B0" w:rsidRPr="009510F0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уровня общей заболеваемости наркоманией населения </w:t>
            </w:r>
            <w:proofErr w:type="spellStart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к общему уровню </w:t>
            </w:r>
            <w:proofErr w:type="spellStart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заболеваемостив</w:t>
            </w:r>
            <w:proofErr w:type="spellEnd"/>
            <w:r w:rsidRPr="009510F0">
              <w:rPr>
                <w:rFonts w:ascii="Times New Roman" w:hAnsi="Times New Roman" w:cs="Times New Roman"/>
                <w:sz w:val="28"/>
                <w:szCs w:val="28"/>
              </w:rPr>
              <w:t xml:space="preserve"> 2029 году до 50,00 процентов;</w:t>
            </w:r>
          </w:p>
        </w:tc>
      </w:tr>
      <w:tr w:rsidR="008432B0" w:rsidRPr="006E2E83" w:rsidTr="00DB5E21">
        <w:trPr>
          <w:trHeight w:val="26"/>
        </w:trPr>
        <w:tc>
          <w:tcPr>
            <w:tcW w:w="2914" w:type="dxa"/>
          </w:tcPr>
          <w:p w:rsidR="008432B0" w:rsidRPr="006E2E83" w:rsidRDefault="008432B0" w:rsidP="00DB5E21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6299" w:type="dxa"/>
          </w:tcPr>
          <w:p w:rsidR="008432B0" w:rsidRPr="006E2E83" w:rsidRDefault="008432B0" w:rsidP="00DB5E21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9510F0">
              <w:rPr>
                <w:rFonts w:ascii="Times New Roman" w:hAnsi="Times New Roman" w:cs="Times New Roman"/>
                <w:sz w:val="28"/>
                <w:szCs w:val="28"/>
              </w:rPr>
              <w:t>увеличение количества мероприятий, направленных на профилактику терроризма и экстремизма в 2029 году до 28 единиц</w:t>
            </w:r>
          </w:p>
        </w:tc>
      </w:tr>
    </w:tbl>
    <w:p w:rsidR="008432B0" w:rsidRPr="006E2E83" w:rsidRDefault="008432B0" w:rsidP="008432B0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432B0" w:rsidRPr="009510F0" w:rsidRDefault="008432B0" w:rsidP="008432B0">
      <w:pPr>
        <w:pStyle w:val="ConsPlusTitle"/>
        <w:jc w:val="center"/>
        <w:outlineLvl w:val="1"/>
        <w:rPr>
          <w:rFonts w:ascii="Times New Roman" w:hAnsi="Times New Roman" w:cs="Times New Roman"/>
          <w:bCs w:val="0"/>
          <w:sz w:val="28"/>
          <w:szCs w:val="28"/>
        </w:rPr>
      </w:pPr>
      <w:r w:rsidRPr="009510F0">
        <w:rPr>
          <w:rFonts w:ascii="Times New Roman" w:hAnsi="Times New Roman" w:cs="Times New Roman"/>
          <w:bCs w:val="0"/>
          <w:sz w:val="28"/>
          <w:szCs w:val="28"/>
        </w:rPr>
        <w:t xml:space="preserve">Приоритеты и цели реализуемой в </w:t>
      </w:r>
      <w:proofErr w:type="spellStart"/>
      <w:r w:rsidRPr="009510F0">
        <w:rPr>
          <w:rFonts w:ascii="Times New Roman" w:hAnsi="Times New Roman" w:cs="Times New Roman"/>
          <w:bCs w:val="0"/>
          <w:sz w:val="28"/>
          <w:szCs w:val="28"/>
        </w:rPr>
        <w:t>Ипатовском</w:t>
      </w:r>
      <w:proofErr w:type="spellEnd"/>
      <w:r w:rsidRPr="009510F0">
        <w:rPr>
          <w:rFonts w:ascii="Times New Roman" w:hAnsi="Times New Roman" w:cs="Times New Roman"/>
          <w:bCs w:val="0"/>
          <w:sz w:val="28"/>
          <w:szCs w:val="28"/>
        </w:rPr>
        <w:t xml:space="preserve"> </w:t>
      </w:r>
      <w:proofErr w:type="spellStart"/>
      <w:r w:rsidRPr="009510F0">
        <w:rPr>
          <w:rFonts w:ascii="Times New Roman" w:hAnsi="Times New Roman" w:cs="Times New Roman"/>
          <w:bCs w:val="0"/>
          <w:sz w:val="28"/>
          <w:szCs w:val="28"/>
        </w:rPr>
        <w:t>муниципальномокруге</w:t>
      </w:r>
      <w:proofErr w:type="spellEnd"/>
    </w:p>
    <w:p w:rsidR="008432B0" w:rsidRPr="009510F0" w:rsidRDefault="008432B0" w:rsidP="008432B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510F0">
        <w:rPr>
          <w:rFonts w:ascii="Times New Roman" w:hAnsi="Times New Roman" w:cs="Times New Roman"/>
          <w:bCs w:val="0"/>
          <w:sz w:val="28"/>
          <w:szCs w:val="28"/>
        </w:rPr>
        <w:t xml:space="preserve">Ставропольского края политики в сфере </w:t>
      </w:r>
      <w:proofErr w:type="gramStart"/>
      <w:r w:rsidRPr="009510F0">
        <w:rPr>
          <w:rFonts w:ascii="Times New Roman" w:hAnsi="Times New Roman" w:cs="Times New Roman"/>
          <w:bCs w:val="0"/>
          <w:sz w:val="28"/>
          <w:szCs w:val="28"/>
        </w:rPr>
        <w:t>межнациональных</w:t>
      </w:r>
      <w:proofErr w:type="gramEnd"/>
    </w:p>
    <w:p w:rsidR="008432B0" w:rsidRPr="009510F0" w:rsidRDefault="008432B0" w:rsidP="008432B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510F0">
        <w:rPr>
          <w:rFonts w:ascii="Times New Roman" w:hAnsi="Times New Roman" w:cs="Times New Roman"/>
          <w:bCs w:val="0"/>
          <w:sz w:val="28"/>
          <w:szCs w:val="28"/>
        </w:rPr>
        <w:t>отношений, поддержки казачества, профилактики</w:t>
      </w:r>
    </w:p>
    <w:p w:rsidR="008432B0" w:rsidRPr="009510F0" w:rsidRDefault="008432B0" w:rsidP="008432B0">
      <w:pPr>
        <w:pStyle w:val="ConsPlusTitle"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9510F0">
        <w:rPr>
          <w:rFonts w:ascii="Times New Roman" w:hAnsi="Times New Roman" w:cs="Times New Roman"/>
          <w:bCs w:val="0"/>
          <w:sz w:val="28"/>
          <w:szCs w:val="28"/>
        </w:rPr>
        <w:t>правонарушений и терроризма.</w:t>
      </w:r>
    </w:p>
    <w:p w:rsidR="008432B0" w:rsidRPr="009510F0" w:rsidRDefault="008432B0" w:rsidP="008432B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8432B0" w:rsidRPr="009510F0" w:rsidRDefault="008432B0" w:rsidP="008432B0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510F0">
        <w:rPr>
          <w:rFonts w:ascii="Times New Roman" w:hAnsi="Times New Roman" w:cs="Times New Roman"/>
          <w:sz w:val="28"/>
          <w:szCs w:val="28"/>
        </w:rPr>
        <w:t xml:space="preserve">Приоритеты муниципальной политики в сфере реализации Программы </w:t>
      </w:r>
      <w:r w:rsidRPr="009510F0">
        <w:rPr>
          <w:rFonts w:ascii="Times New Roman" w:hAnsi="Times New Roman" w:cs="Times New Roman"/>
          <w:sz w:val="28"/>
          <w:szCs w:val="28"/>
        </w:rPr>
        <w:lastRenderedPageBreak/>
        <w:t xml:space="preserve">определены в соответствии с федеральными законами, законами Ставропольского края, муниципальными правовыми актами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из принципов долгосрочных целей социально-экономического развития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и показателей (индикаторов) их достижения в соответствии со Стратегией социально-экономического развития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прогнозом социально-экономического развития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</w:t>
      </w:r>
      <w:proofErr w:type="gramEnd"/>
    </w:p>
    <w:p w:rsidR="008432B0" w:rsidRPr="009510F0" w:rsidRDefault="008432B0" w:rsidP="008432B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>К приоритетным направлениям реализации Программы в сфере гармонизации межнациональных отношений и поддержки казачества относятся:</w:t>
      </w:r>
    </w:p>
    <w:p w:rsidR="008432B0" w:rsidRPr="009510F0" w:rsidRDefault="008432B0" w:rsidP="008432B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 xml:space="preserve">- объединение усилий администрации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национально-культурных объединений, религиозных организаций и казачьих обще</w:t>
      </w:r>
      <w:proofErr w:type="gramStart"/>
      <w:r w:rsidRPr="009510F0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9510F0">
        <w:rPr>
          <w:rFonts w:ascii="Times New Roman" w:hAnsi="Times New Roman" w:cs="Times New Roman"/>
          <w:sz w:val="28"/>
          <w:szCs w:val="28"/>
        </w:rPr>
        <w:t>я сохранения межнационального согласия, гармонизации межнациональных и межконфессиональных отношений;</w:t>
      </w:r>
    </w:p>
    <w:p w:rsidR="008432B0" w:rsidRPr="009510F0" w:rsidRDefault="008432B0" w:rsidP="008432B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>- реализация положений стратегии государственной политики Российской Федерации в отношении казачества, содействие военно-патриотическому воспитанию казачьей молодежи, возрождению и развитию традиционной казачьей культуры.</w:t>
      </w:r>
    </w:p>
    <w:p w:rsidR="008432B0" w:rsidRPr="009510F0" w:rsidRDefault="008432B0" w:rsidP="008432B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 xml:space="preserve">К приоритетным направлениям реализации Программы в сфере профилактики правонарушений в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 относятся:</w:t>
      </w:r>
    </w:p>
    <w:p w:rsidR="008432B0" w:rsidRPr="009510F0" w:rsidRDefault="008432B0" w:rsidP="008432B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 xml:space="preserve">- развитие и совершенствование системы профилактики правонарушений, направленной на активизацию борьбы с пьянством, алкоголизмом, наркоманией, преступностью, в том числе среди несовершеннолетних и молодежи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края;</w:t>
      </w:r>
    </w:p>
    <w:p w:rsidR="008432B0" w:rsidRPr="009510F0" w:rsidRDefault="008432B0" w:rsidP="008432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>- профилактика наркомании;</w:t>
      </w:r>
    </w:p>
    <w:p w:rsidR="008432B0" w:rsidRPr="009510F0" w:rsidRDefault="008432B0" w:rsidP="008432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 xml:space="preserve">- организация работы по вовлечению граждан для участия в охране общественного порядка на территории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края;</w:t>
      </w:r>
    </w:p>
    <w:p w:rsidR="008432B0" w:rsidRPr="009510F0" w:rsidRDefault="008432B0" w:rsidP="008432B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 xml:space="preserve">- повышение правовой грамотности населения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путем его регулярного информирования и просвещения.</w:t>
      </w:r>
    </w:p>
    <w:p w:rsidR="008432B0" w:rsidRPr="009510F0" w:rsidRDefault="008432B0" w:rsidP="008432B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 xml:space="preserve">К приоритетным направлениям реализации Программы в сфере профилактики терроризма и экстремизма, а также минимизации и (или) ликвидации последствий проявлений терроризма и экстремизма на территории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относятся:</w:t>
      </w:r>
    </w:p>
    <w:p w:rsidR="008432B0" w:rsidRPr="009510F0" w:rsidRDefault="008432B0" w:rsidP="008432B0">
      <w:pPr>
        <w:pStyle w:val="a3"/>
        <w:ind w:firstLine="540"/>
        <w:jc w:val="both"/>
      </w:pPr>
      <w:r w:rsidRPr="009510F0">
        <w:rPr>
          <w:rFonts w:ascii="Times New Roman" w:hAnsi="Times New Roman" w:cs="Times New Roman"/>
          <w:sz w:val="28"/>
          <w:szCs w:val="28"/>
        </w:rPr>
        <w:t xml:space="preserve">- обеспечение безопасности населения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от террористических угроз, усиление антитеррористической защищенности объектов с массовым пребыванием</w:t>
      </w:r>
      <w:r w:rsidRPr="009510F0">
        <w:t xml:space="preserve"> людей.</w:t>
      </w:r>
    </w:p>
    <w:p w:rsidR="008432B0" w:rsidRPr="009510F0" w:rsidRDefault="008432B0" w:rsidP="008432B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>С учетом изложенных приоритетных направлений реализации Программы целями Программы являются:</w:t>
      </w:r>
    </w:p>
    <w:p w:rsidR="008432B0" w:rsidRPr="009510F0" w:rsidRDefault="008432B0" w:rsidP="008432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 xml:space="preserve">- гармонизация межнациональных отношений, укрепление общероссийской гражданской идентичности населения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успешная социальная и </w:t>
      </w:r>
      <w:r w:rsidRPr="009510F0">
        <w:rPr>
          <w:rFonts w:ascii="Times New Roman" w:hAnsi="Times New Roman" w:cs="Times New Roman"/>
          <w:sz w:val="28"/>
          <w:szCs w:val="28"/>
        </w:rPr>
        <w:lastRenderedPageBreak/>
        <w:t>культурная адаптация мигрантов;</w:t>
      </w:r>
    </w:p>
    <w:p w:rsidR="008432B0" w:rsidRPr="009510F0" w:rsidRDefault="008432B0" w:rsidP="008432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>- военно-патриотическое воспитание казачьей молодежи, развитие традиционной казачьей культуры;</w:t>
      </w:r>
    </w:p>
    <w:p w:rsidR="008432B0" w:rsidRPr="009510F0" w:rsidRDefault="008432B0" w:rsidP="008432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 xml:space="preserve">- реализация государственной политики в сфере профилактики правонарушений и мер по противодействию незаконному потреблению и обороту наркотических средств и психотропных веществ, а также создание условий для укрепления правопорядка и обеспечения общественной безопасности на территории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края;</w:t>
      </w:r>
    </w:p>
    <w:p w:rsidR="008432B0" w:rsidRPr="009510F0" w:rsidRDefault="008432B0" w:rsidP="008432B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>- повышение уровня профилактической работы по противодействию наркомании;</w:t>
      </w:r>
    </w:p>
    <w:p w:rsidR="008432B0" w:rsidRPr="009510F0" w:rsidRDefault="008432B0" w:rsidP="008432B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 xml:space="preserve">- реализация в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 государственной политики в сфере противодействия терроризму путем совершенствования системы профилактических мер антитеррористической направленности.</w:t>
      </w:r>
    </w:p>
    <w:p w:rsidR="008432B0" w:rsidRPr="009510F0" w:rsidRDefault="008432B0" w:rsidP="008432B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>Достижение целей Программы осуществляется путем решения задач подпрограмм Программы и выполнения основных мероприятий, следующих подпрограмм Программы, взаимосвязанных по срокам, ресурсам и исполнителям:</w:t>
      </w:r>
    </w:p>
    <w:p w:rsidR="008432B0" w:rsidRPr="009510F0" w:rsidRDefault="008432B0" w:rsidP="008432B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233" w:tooltip="ПОДПРОГРАММА" w:history="1">
        <w:r w:rsidRPr="009510F0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Pr="009510F0">
        <w:rPr>
          <w:rFonts w:ascii="Times New Roman" w:hAnsi="Times New Roman" w:cs="Times New Roman"/>
          <w:sz w:val="28"/>
          <w:szCs w:val="28"/>
        </w:rPr>
        <w:t xml:space="preserve"> «Межнациональные отношения и поддержка казачества в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края» (приведена в приложении 1 к Программе);</w:t>
      </w:r>
    </w:p>
    <w:p w:rsidR="008432B0" w:rsidRPr="009510F0" w:rsidRDefault="008432B0" w:rsidP="008432B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333" w:tooltip="ПОДПРОГРАММА" w:history="1">
        <w:r w:rsidRPr="009510F0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Pr="009510F0">
        <w:rPr>
          <w:rFonts w:ascii="Times New Roman" w:hAnsi="Times New Roman" w:cs="Times New Roman"/>
          <w:sz w:val="28"/>
          <w:szCs w:val="28"/>
        </w:rPr>
        <w:t xml:space="preserve"> «Профилактика правонарушений, незаконного потребления и оборота наркотических средств и психотропных веществ в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края» (приведена в приложении 2 к Программе);</w:t>
      </w:r>
    </w:p>
    <w:p w:rsidR="008432B0" w:rsidRPr="009510F0" w:rsidRDefault="008432B0" w:rsidP="008432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 xml:space="preserve">- </w:t>
      </w:r>
      <w:hyperlink w:anchor="Par543" w:tooltip="ПОДПРОГРАММА" w:history="1">
        <w:r w:rsidRPr="009510F0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Pr="009510F0">
        <w:rPr>
          <w:rFonts w:ascii="Times New Roman" w:hAnsi="Times New Roman" w:cs="Times New Roman"/>
          <w:sz w:val="28"/>
          <w:szCs w:val="28"/>
        </w:rPr>
        <w:t xml:space="preserve"> «Профилактика терроризма и экстремизма, а также минимизация и (или) ликвидация последствий проявлений терроризма и экстремизма на территории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 (приведена в приложении 3 к Программе).</w:t>
      </w:r>
    </w:p>
    <w:p w:rsidR="008432B0" w:rsidRPr="009510F0" w:rsidRDefault="008432B0" w:rsidP="008432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652" w:tooltip="СВЕДЕНИЯ" w:history="1">
        <w:r w:rsidRPr="009510F0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9510F0">
        <w:rPr>
          <w:rFonts w:ascii="Times New Roman" w:hAnsi="Times New Roman" w:cs="Times New Roman"/>
          <w:sz w:val="28"/>
          <w:szCs w:val="28"/>
        </w:rPr>
        <w:t xml:space="preserve"> об индикаторах достижения целей Программы и показателях решения задач подпрограмм Программы, и их значениях (приведены в приложении 4 к Программе).</w:t>
      </w:r>
    </w:p>
    <w:p w:rsidR="008432B0" w:rsidRPr="009510F0" w:rsidRDefault="008432B0" w:rsidP="008432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068" w:tooltip="ПЕРЕЧЕНЬ" w:history="1">
        <w:r w:rsidRPr="009510F0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9510F0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 Программы (приведен в приложении 5 к Программе).</w:t>
      </w:r>
    </w:p>
    <w:p w:rsidR="008432B0" w:rsidRPr="009510F0" w:rsidRDefault="008432B0" w:rsidP="008432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1265" w:tooltip="ОБЪЕМЫ И ИСТОЧНИКИ" w:history="1">
        <w:r w:rsidRPr="009510F0">
          <w:rPr>
            <w:rFonts w:ascii="Times New Roman" w:hAnsi="Times New Roman" w:cs="Times New Roman"/>
            <w:sz w:val="28"/>
            <w:szCs w:val="28"/>
          </w:rPr>
          <w:t>Объемы и источники</w:t>
        </w:r>
      </w:hyperlink>
      <w:r w:rsidRPr="009510F0">
        <w:rPr>
          <w:rFonts w:ascii="Times New Roman" w:hAnsi="Times New Roman" w:cs="Times New Roman"/>
          <w:sz w:val="28"/>
          <w:szCs w:val="28"/>
        </w:rPr>
        <w:t xml:space="preserve"> финансового обеспечения Программы (приведены в приложении 6 к Программе).</w:t>
      </w:r>
    </w:p>
    <w:p w:rsidR="008432B0" w:rsidRPr="009510F0" w:rsidRDefault="008432B0" w:rsidP="008432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ar2203" w:tooltip="СВЕДЕНИЯ" w:history="1">
        <w:r w:rsidRPr="009510F0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9510F0">
        <w:rPr>
          <w:rFonts w:ascii="Times New Roman" w:hAnsi="Times New Roman" w:cs="Times New Roman"/>
          <w:sz w:val="28"/>
          <w:szCs w:val="28"/>
        </w:rPr>
        <w:t xml:space="preserve"> о весовых коэффициентах, присвоенных целям Программы, задачам подпрограмм (приведены в приложении 7 к Программе).</w:t>
      </w:r>
    </w:p>
    <w:p w:rsidR="008432B0" w:rsidRPr="009510F0" w:rsidRDefault="008432B0" w:rsidP="008432B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>Предельные объемы средств местного бюджета на исполнение долгосрочных муниципальных контрактов в целях реализации основных мероприятий Программы не приводятся, в связи с отсутствием таких контрактов.</w:t>
      </w:r>
    </w:p>
    <w:p w:rsidR="008432B0" w:rsidRPr="009510F0" w:rsidRDefault="008432B0" w:rsidP="008432B0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510F0">
        <w:rPr>
          <w:rFonts w:ascii="Times New Roman" w:hAnsi="Times New Roman" w:cs="Times New Roman"/>
          <w:sz w:val="28"/>
          <w:szCs w:val="28"/>
        </w:rPr>
        <w:t xml:space="preserve">Прогноз сводных показателей муниципальных заданий по этапам реализации Программы отсутствует в связи с тем, что муниципальные задания подведомственным администрации </w:t>
      </w:r>
      <w:proofErr w:type="spellStart"/>
      <w:r w:rsidRPr="009510F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9510F0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казенным учреждениям не доводятся.</w:t>
      </w:r>
    </w:p>
    <w:p w:rsidR="008432B0" w:rsidRPr="006E2E83" w:rsidRDefault="008432B0" w:rsidP="008432B0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01381" w:rsidRDefault="00F01381"/>
    <w:sectPr w:rsidR="00F01381" w:rsidSect="008432B0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432B0"/>
    <w:rsid w:val="00263BF3"/>
    <w:rsid w:val="008432B0"/>
    <w:rsid w:val="00F0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32B0"/>
    <w:pPr>
      <w:spacing w:after="160" w:line="259" w:lineRule="auto"/>
    </w:pPr>
    <w:rPr>
      <w:rFonts w:ascii="Calibri" w:eastAsia="Times New Roman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32B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32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a3">
    <w:name w:val="No Spacing"/>
    <w:uiPriority w:val="99"/>
    <w:qFormat/>
    <w:rsid w:val="008432B0"/>
    <w:pPr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2018</Words>
  <Characters>11509</Characters>
  <Application>Microsoft Office Word</Application>
  <DocSecurity>0</DocSecurity>
  <Lines>95</Lines>
  <Paragraphs>26</Paragraphs>
  <ScaleCrop>false</ScaleCrop>
  <Company/>
  <LinksUpToDate>false</LinksUpToDate>
  <CharactersWithSpaces>13501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</cp:revision>
  <dcterms:created xsi:type="dcterms:W3CDTF">2023-11-03T06:46:00Z</dcterms:created>
  <dcterms:modified xsi:type="dcterms:W3CDTF">2023-11-03T06:48:00Z</dcterms:modified>
</cp:coreProperties>
</file>