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E8C" w:rsidRDefault="00AC1E8C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C1E8C" w:rsidRDefault="00AC1E8C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AC1E8C" w:rsidRDefault="00AC1E8C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iCs/>
          <w:sz w:val="28"/>
          <w:szCs w:val="28"/>
        </w:rPr>
      </w:pPr>
    </w:p>
    <w:p w:rsidR="0060423D" w:rsidRDefault="0060423D" w:rsidP="0060423D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ПОЯСНИТЕЛЬНАЯ ЗАПИСКА</w:t>
      </w:r>
    </w:p>
    <w:p w:rsidR="00A547B9" w:rsidRPr="00E476C0" w:rsidRDefault="0060423D" w:rsidP="00A547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к проекту </w:t>
      </w:r>
      <w:r w:rsidR="008B34EF">
        <w:rPr>
          <w:rFonts w:ascii="Times New Roman" w:hAnsi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14524C">
        <w:rPr>
          <w:rFonts w:ascii="Times New Roman" w:hAnsi="Times New Roman"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округа Ставропольского края </w:t>
      </w:r>
      <w:r w:rsidR="00A547B9">
        <w:rPr>
          <w:rFonts w:ascii="Times New Roman" w:hAnsi="Times New Roman" w:cs="Times New Roman"/>
          <w:sz w:val="28"/>
          <w:szCs w:val="28"/>
        </w:rPr>
        <w:t xml:space="preserve">« О внесении изменения в постановление администрации </w:t>
      </w:r>
      <w:proofErr w:type="spellStart"/>
      <w:r w:rsidR="00A547B9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547B9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февраля 2023 г. № 184 «</w:t>
      </w:r>
      <w:r w:rsidR="00A547B9" w:rsidRPr="00E476C0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="00A547B9" w:rsidRPr="00E476C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="00A547B9" w:rsidRPr="00E476C0">
        <w:rPr>
          <w:rFonts w:ascii="Times New Roman" w:hAnsi="Times New Roman" w:cs="Times New Roman"/>
          <w:sz w:val="28"/>
          <w:szCs w:val="28"/>
        </w:rPr>
        <w:t xml:space="preserve"> городск</w:t>
      </w:r>
      <w:r w:rsidR="00A547B9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A547B9" w:rsidRPr="00E476C0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</w:p>
    <w:p w:rsidR="00AC1E8C" w:rsidRDefault="00AC1E8C" w:rsidP="00BA443A">
      <w:pPr>
        <w:spacing w:line="240" w:lineRule="exact"/>
        <w:jc w:val="both"/>
        <w:rPr>
          <w:rFonts w:ascii="Times New Roman" w:hAnsi="Times New Roman"/>
          <w:bCs/>
          <w:sz w:val="28"/>
          <w:szCs w:val="28"/>
        </w:rPr>
      </w:pPr>
    </w:p>
    <w:p w:rsidR="00146F41" w:rsidRPr="00A547B9" w:rsidRDefault="00A547B9" w:rsidP="00A547B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60423D">
        <w:rPr>
          <w:rFonts w:ascii="Times New Roman" w:hAnsi="Times New Roman"/>
          <w:sz w:val="28"/>
          <w:szCs w:val="28"/>
        </w:rPr>
        <w:t xml:space="preserve">Проект </w:t>
      </w:r>
      <w:r w:rsidR="008B34EF">
        <w:rPr>
          <w:rFonts w:ascii="Times New Roman" w:hAnsi="Times New Roman"/>
          <w:sz w:val="28"/>
          <w:szCs w:val="28"/>
        </w:rPr>
        <w:t xml:space="preserve">постановления администрации </w:t>
      </w:r>
      <w:proofErr w:type="spellStart"/>
      <w:r w:rsidR="008B34EF">
        <w:rPr>
          <w:rFonts w:ascii="Times New Roman" w:hAnsi="Times New Roman"/>
          <w:sz w:val="28"/>
          <w:szCs w:val="28"/>
        </w:rPr>
        <w:t>Ипатовского</w:t>
      </w:r>
      <w:proofErr w:type="spellEnd"/>
      <w:r w:rsidR="008B34EF">
        <w:rPr>
          <w:rFonts w:ascii="Times New Roman" w:hAnsi="Times New Roman"/>
          <w:sz w:val="28"/>
          <w:szCs w:val="28"/>
        </w:rPr>
        <w:t xml:space="preserve"> </w:t>
      </w:r>
      <w:r w:rsidR="0014524C">
        <w:rPr>
          <w:rFonts w:ascii="Times New Roman" w:hAnsi="Times New Roman"/>
          <w:sz w:val="28"/>
          <w:szCs w:val="28"/>
        </w:rPr>
        <w:t>муниципального</w:t>
      </w:r>
      <w:r w:rsidR="008B34EF">
        <w:rPr>
          <w:rFonts w:ascii="Times New Roman" w:hAnsi="Times New Roman"/>
          <w:sz w:val="28"/>
          <w:szCs w:val="28"/>
        </w:rPr>
        <w:t xml:space="preserve"> округа Ставропольского края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 от 15 февраля 2023 г. № 184 «</w:t>
      </w:r>
      <w:r w:rsidRPr="00E476C0">
        <w:rPr>
          <w:rFonts w:ascii="Times New Roman" w:hAnsi="Times New Roman" w:cs="Times New Roman"/>
          <w:sz w:val="28"/>
          <w:szCs w:val="28"/>
        </w:rPr>
        <w:t xml:space="preserve">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</w:t>
      </w:r>
      <w:proofErr w:type="spellStart"/>
      <w:r w:rsidRPr="00E476C0"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 w:rsidRPr="00E476C0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60423D">
        <w:rPr>
          <w:rFonts w:ascii="Times New Roman" w:hAnsi="Times New Roman"/>
          <w:sz w:val="28"/>
          <w:szCs w:val="28"/>
        </w:rPr>
        <w:t xml:space="preserve">(далее – проект </w:t>
      </w:r>
      <w:r w:rsidR="00E07940">
        <w:rPr>
          <w:rFonts w:ascii="Times New Roman" w:hAnsi="Times New Roman"/>
          <w:sz w:val="28"/>
          <w:szCs w:val="28"/>
        </w:rPr>
        <w:t>постановления</w:t>
      </w:r>
      <w:r w:rsidR="0060423D"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разработан</w:t>
      </w:r>
      <w:r w:rsidRPr="00D03F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соответствии </w:t>
      </w:r>
      <w:r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с законом </w:t>
      </w:r>
      <w:r w:rsidRPr="00D03F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Ставропольского</w:t>
      </w:r>
      <w:proofErr w:type="gramEnd"/>
      <w:r w:rsidRPr="00D03FBB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 xml:space="preserve"> края </w:t>
      </w:r>
      <w:hyperlink r:id="rId4" w:history="1">
        <w:r w:rsidRPr="00D03FBB">
          <w:rPr>
            <w:rFonts w:ascii="Times New Roman" w:hAnsi="Times New Roman" w:cs="Times New Roman"/>
            <w:color w:val="000000"/>
            <w:sz w:val="28"/>
            <w:szCs w:val="28"/>
          </w:rPr>
          <w:t>от</w:t>
        </w:r>
      </w:hyperlink>
      <w:r w:rsidRPr="00D03FBB">
        <w:rPr>
          <w:rFonts w:ascii="Times New Roman" w:hAnsi="Times New Roman" w:cs="Times New Roman"/>
          <w:color w:val="000000"/>
          <w:sz w:val="28"/>
          <w:szCs w:val="28"/>
        </w:rPr>
        <w:t xml:space="preserve"> 30 мая 2023 г. № 46-кз «О наделении </w:t>
      </w:r>
      <w:proofErr w:type="spellStart"/>
      <w:r w:rsidRPr="00D03FBB">
        <w:rPr>
          <w:rFonts w:ascii="Times New Roman" w:hAnsi="Times New Roman" w:cs="Times New Roman"/>
          <w:color w:val="000000"/>
          <w:sz w:val="28"/>
          <w:szCs w:val="28"/>
        </w:rPr>
        <w:t>Ипатовского</w:t>
      </w:r>
      <w:proofErr w:type="spellEnd"/>
      <w:r w:rsidRPr="00D03FBB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Ставропольского края статусом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Ипатовского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края. </w:t>
      </w:r>
    </w:p>
    <w:p w:rsidR="006B17FC" w:rsidRPr="006B17FC" w:rsidRDefault="00355D9C" w:rsidP="008A0A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Проект постановления не </w:t>
      </w:r>
      <w:r w:rsidR="006B17FC" w:rsidRPr="006B17FC">
        <w:rPr>
          <w:rFonts w:ascii="Times New Roman" w:eastAsia="Times New Roman" w:hAnsi="Times New Roman" w:cs="Times New Roman"/>
          <w:sz w:val="28"/>
          <w:szCs w:val="28"/>
        </w:rPr>
        <w:t xml:space="preserve"> противореч</w:t>
      </w:r>
      <w:r>
        <w:rPr>
          <w:rFonts w:ascii="Times New Roman" w:eastAsia="Times New Roman" w:hAnsi="Times New Roman" w:cs="Times New Roman"/>
          <w:sz w:val="28"/>
          <w:szCs w:val="28"/>
        </w:rPr>
        <w:t>ит</w:t>
      </w:r>
      <w:r w:rsidR="006B17FC" w:rsidRPr="006B17FC">
        <w:rPr>
          <w:rFonts w:ascii="Times New Roman" w:eastAsia="Times New Roman" w:hAnsi="Times New Roman" w:cs="Times New Roman"/>
          <w:sz w:val="28"/>
          <w:szCs w:val="28"/>
        </w:rPr>
        <w:t xml:space="preserve"> законодательству, имеющему более высокую юридическую силу.</w:t>
      </w:r>
    </w:p>
    <w:p w:rsidR="006B17FC" w:rsidRDefault="006B17F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юридической 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соблюдены</w:t>
      </w:r>
      <w:r w:rsidRPr="006B17F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1E8C" w:rsidRPr="006B17FC" w:rsidRDefault="00AC1E8C" w:rsidP="006B17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0AFD" w:rsidRDefault="008A0AFD" w:rsidP="006B17FC">
      <w:pPr>
        <w:shd w:val="clear" w:color="auto" w:fill="FFFFFF"/>
        <w:rPr>
          <w:rFonts w:ascii="Calibri" w:eastAsia="Times New Roman" w:hAnsi="Calibri" w:cs="Times New Roman"/>
          <w:highlight w:val="yellow"/>
        </w:rPr>
      </w:pPr>
    </w:p>
    <w:p w:rsidR="005358A3" w:rsidRDefault="005358A3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Начальник отдела образования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Ипатовского </w:t>
      </w:r>
      <w:r w:rsidR="0014524C">
        <w:rPr>
          <w:rFonts w:ascii="Times New Roman" w:hAnsi="Times New Roman" w:cs="Times New Roman"/>
          <w:sz w:val="28"/>
          <w:szCs w:val="28"/>
          <w:lang w:eastAsia="zh-CN"/>
        </w:rPr>
        <w:t>муниципального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 округа </w:t>
      </w:r>
    </w:p>
    <w:p w:rsidR="00E07940" w:rsidRPr="00020777" w:rsidRDefault="00E07940" w:rsidP="00E07940">
      <w:pPr>
        <w:spacing w:after="0" w:line="240" w:lineRule="exact"/>
        <w:rPr>
          <w:rFonts w:ascii="Times New Roman" w:hAnsi="Times New Roman" w:cs="Times New Roman"/>
          <w:sz w:val="28"/>
          <w:szCs w:val="28"/>
          <w:lang w:eastAsia="zh-CN"/>
        </w:rPr>
      </w:pPr>
      <w:r w:rsidRPr="00020777">
        <w:rPr>
          <w:rFonts w:ascii="Times New Roman" w:hAnsi="Times New Roman" w:cs="Times New Roman"/>
          <w:sz w:val="28"/>
          <w:szCs w:val="28"/>
          <w:lang w:eastAsia="zh-CN"/>
        </w:rPr>
        <w:t xml:space="preserve">Ставропольского края                                                                              </w:t>
      </w:r>
      <w:r w:rsidR="00F275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020777">
        <w:rPr>
          <w:rFonts w:ascii="Times New Roman" w:hAnsi="Times New Roman" w:cs="Times New Roman"/>
          <w:sz w:val="28"/>
          <w:szCs w:val="28"/>
          <w:lang w:eastAsia="zh-CN"/>
        </w:rPr>
        <w:t>Г.Н.</w:t>
      </w:r>
      <w:r w:rsidR="00F27540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020777">
        <w:rPr>
          <w:rFonts w:ascii="Times New Roman" w:hAnsi="Times New Roman" w:cs="Times New Roman"/>
          <w:sz w:val="28"/>
          <w:szCs w:val="28"/>
          <w:lang w:eastAsia="zh-CN"/>
        </w:rPr>
        <w:t>Братчик</w:t>
      </w:r>
      <w:proofErr w:type="spellEnd"/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5358A3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55D9C" w:rsidRDefault="00355D9C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</w:p>
    <w:p w:rsidR="00A4237E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  <w:proofErr w:type="spellStart"/>
      <w:r w:rsidRPr="008C3689">
        <w:rPr>
          <w:rFonts w:ascii="Times New Roman" w:hAnsi="Times New Roman" w:cs="Times New Roman"/>
          <w:sz w:val="16"/>
          <w:szCs w:val="16"/>
          <w:lang w:eastAsia="zh-CN"/>
        </w:rPr>
        <w:t>Коробцов</w:t>
      </w:r>
      <w:proofErr w:type="spellEnd"/>
      <w:r w:rsidRPr="008C3689">
        <w:rPr>
          <w:rFonts w:ascii="Times New Roman" w:hAnsi="Times New Roman" w:cs="Times New Roman"/>
          <w:sz w:val="16"/>
          <w:szCs w:val="16"/>
          <w:lang w:eastAsia="zh-CN"/>
        </w:rPr>
        <w:t xml:space="preserve"> В.Ю. </w:t>
      </w:r>
    </w:p>
    <w:p w:rsidR="005358A3" w:rsidRPr="008C3689" w:rsidRDefault="005358A3" w:rsidP="005358A3">
      <w:pPr>
        <w:spacing w:after="0"/>
        <w:rPr>
          <w:rFonts w:ascii="Times New Roman" w:hAnsi="Times New Roman" w:cs="Times New Roman"/>
          <w:sz w:val="16"/>
          <w:szCs w:val="16"/>
          <w:lang w:eastAsia="zh-CN"/>
        </w:rPr>
      </w:pPr>
      <w:r w:rsidRPr="008C3689">
        <w:rPr>
          <w:rFonts w:ascii="Times New Roman" w:hAnsi="Times New Roman" w:cs="Times New Roman"/>
          <w:sz w:val="16"/>
          <w:szCs w:val="16"/>
          <w:lang w:eastAsia="zh-CN"/>
        </w:rPr>
        <w:t>89054494615</w:t>
      </w:r>
    </w:p>
    <w:p w:rsidR="00E07940" w:rsidRDefault="00E07940" w:rsidP="00E07940">
      <w:pPr>
        <w:rPr>
          <w:rFonts w:ascii="Times New Roman" w:hAnsi="Times New Roman" w:cs="Times New Roman"/>
          <w:sz w:val="28"/>
          <w:szCs w:val="28"/>
          <w:lang w:eastAsia="zh-CN"/>
        </w:rPr>
      </w:pPr>
    </w:p>
    <w:sectPr w:rsidR="00E07940" w:rsidSect="005358A3">
      <w:pgSz w:w="11906" w:h="16838"/>
      <w:pgMar w:top="851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60423D"/>
    <w:rsid w:val="00003350"/>
    <w:rsid w:val="00020085"/>
    <w:rsid w:val="00055A96"/>
    <w:rsid w:val="000F4E5E"/>
    <w:rsid w:val="0014524C"/>
    <w:rsid w:val="00146F41"/>
    <w:rsid w:val="0021240A"/>
    <w:rsid w:val="002159F5"/>
    <w:rsid w:val="00355D9C"/>
    <w:rsid w:val="003A0956"/>
    <w:rsid w:val="00426BF5"/>
    <w:rsid w:val="004A3A39"/>
    <w:rsid w:val="004C3536"/>
    <w:rsid w:val="004E05E4"/>
    <w:rsid w:val="00523CC6"/>
    <w:rsid w:val="005334F9"/>
    <w:rsid w:val="005358A3"/>
    <w:rsid w:val="0060423D"/>
    <w:rsid w:val="00621D90"/>
    <w:rsid w:val="006441A7"/>
    <w:rsid w:val="006B17FC"/>
    <w:rsid w:val="007029BB"/>
    <w:rsid w:val="007542F9"/>
    <w:rsid w:val="007D4D6D"/>
    <w:rsid w:val="00845ACA"/>
    <w:rsid w:val="008A0AFD"/>
    <w:rsid w:val="008B34EF"/>
    <w:rsid w:val="008C165F"/>
    <w:rsid w:val="00905F6A"/>
    <w:rsid w:val="00940746"/>
    <w:rsid w:val="00960FA1"/>
    <w:rsid w:val="00A4237E"/>
    <w:rsid w:val="00A547B9"/>
    <w:rsid w:val="00A80371"/>
    <w:rsid w:val="00AC1E8C"/>
    <w:rsid w:val="00B01126"/>
    <w:rsid w:val="00B871BA"/>
    <w:rsid w:val="00BA443A"/>
    <w:rsid w:val="00CA5FCC"/>
    <w:rsid w:val="00D61783"/>
    <w:rsid w:val="00D842E7"/>
    <w:rsid w:val="00E07940"/>
    <w:rsid w:val="00E33659"/>
    <w:rsid w:val="00E4403E"/>
    <w:rsid w:val="00E775CD"/>
    <w:rsid w:val="00E90796"/>
    <w:rsid w:val="00EB45A5"/>
    <w:rsid w:val="00EE3EF8"/>
    <w:rsid w:val="00EF6676"/>
    <w:rsid w:val="00F27540"/>
    <w:rsid w:val="00F33709"/>
    <w:rsid w:val="00FB0F16"/>
    <w:rsid w:val="00FF5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2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3">
    <w:name w:val="Hyperlink"/>
    <w:basedOn w:val="a0"/>
    <w:uiPriority w:val="99"/>
    <w:semiHidden/>
    <w:unhideWhenUsed/>
    <w:rsid w:val="0060423D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E07940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2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589C70FC261A1689122B9515AEE79BC9A03131624A0957A60AE6A9BF5C322942D17EAE345A6ED0BF30A5E7YBd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31</cp:revision>
  <cp:lastPrinted>2023-11-20T13:00:00Z</cp:lastPrinted>
  <dcterms:created xsi:type="dcterms:W3CDTF">2021-09-01T13:26:00Z</dcterms:created>
  <dcterms:modified xsi:type="dcterms:W3CDTF">2023-11-20T13:01:00Z</dcterms:modified>
</cp:coreProperties>
</file>