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2903A0" w:rsidRPr="002903A0" w:rsidRDefault="00424388" w:rsidP="002903A0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к проекту постановления администрации Ипатовского городского округа Ставропольского края </w:t>
      </w:r>
      <w:r w:rsidR="00217251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2903A0" w:rsidRPr="002903A0">
        <w:rPr>
          <w:rFonts w:ascii="Times New Roman" w:eastAsia="Times New Roman" w:hAnsi="Times New Roman" w:cs="Times New Roman"/>
          <w:sz w:val="28"/>
          <w:szCs w:val="22"/>
          <w:lang w:bidi="en-US"/>
        </w:rPr>
        <w:t>О признании утратившим силу постановления администрации Ипатовского городского округа Ставропольского края от 13 мая 2022 г. № 695 « Об утверждении административного регламента предоставления администрацией Ипатовского городского округа  Ставропольского края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  <w:bookmarkStart w:id="0" w:name="_GoBack"/>
      <w:bookmarkEnd w:id="0"/>
    </w:p>
    <w:p w:rsidR="00424388" w:rsidRPr="00424388" w:rsidRDefault="00424388" w:rsidP="00C0103A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1. Проект постановления администрации Ипатовского городского округа Ставропольского края </w:t>
      </w:r>
      <w:r w:rsidR="00217251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2903A0" w:rsidRPr="002903A0">
        <w:rPr>
          <w:rFonts w:ascii="Times New Roman" w:eastAsia="Times New Roman" w:hAnsi="Times New Roman" w:cs="Times New Roman"/>
          <w:sz w:val="28"/>
          <w:szCs w:val="22"/>
          <w:lang w:bidi="en-US"/>
        </w:rPr>
        <w:t>О признании утратившим силу постановления администрации Ипатовского городского округа Ставропольского края от 13 мая 2022 г. № 695 « Об утверждении административного регламента предоставления администрацией Ипатовского городского округа  Ставропольского края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  <w:r w:rsidR="00217251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разработан в </w:t>
      </w:r>
      <w:r w:rsidR="00C0103A" w:rsidRPr="00C0103A">
        <w:rPr>
          <w:rFonts w:ascii="Times New Roman" w:eastAsia="Times New Roman" w:hAnsi="Times New Roman" w:cs="Times New Roman"/>
          <w:sz w:val="28"/>
          <w:szCs w:val="22"/>
          <w:lang w:bidi="en-US"/>
        </w:rPr>
        <w:t>соответствии</w:t>
      </w:r>
      <w:r w:rsidR="00C0103A" w:rsidRPr="00C0103A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 </w:t>
      </w:r>
      <w:r w:rsidR="00C0103A" w:rsidRPr="00C0103A">
        <w:rPr>
          <w:rFonts w:ascii="Times New Roman" w:eastAsia="Times New Roman" w:hAnsi="Times New Roman" w:cs="Times New Roman"/>
          <w:sz w:val="28"/>
          <w:szCs w:val="22"/>
          <w:lang w:bidi="en-US"/>
        </w:rPr>
        <w:t>с постановлением Правительства Российской Федерации от 31 января 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="00C0103A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="003A35E6">
        <w:rPr>
          <w:rFonts w:ascii="Times New Roman" w:eastAsia="Times New Roman" w:hAnsi="Times New Roman" w:cs="Times New Roman"/>
          <w:sz w:val="28"/>
          <w:szCs w:val="22"/>
          <w:lang w:bidi="en-US"/>
        </w:rPr>
        <w:t>2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 </w:t>
      </w:r>
      <w:r w:rsidR="003A35E6">
        <w:rPr>
          <w:rFonts w:ascii="Times New Roman" w:eastAsia="Times New Roman" w:hAnsi="Times New Roman" w:cs="Times New Roman"/>
          <w:sz w:val="28"/>
          <w:szCs w:val="22"/>
          <w:lang w:bidi="en-US"/>
        </w:rPr>
        <w:t>3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 </w:t>
      </w:r>
      <w:r w:rsidR="003A35E6">
        <w:rPr>
          <w:rFonts w:ascii="Times New Roman" w:eastAsia="Times New Roman" w:hAnsi="Times New Roman" w:cs="Times New Roman"/>
          <w:sz w:val="28"/>
          <w:szCs w:val="22"/>
          <w:lang w:bidi="en-US"/>
        </w:rPr>
        <w:t>4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C0103A" w:rsidRDefault="00C0103A" w:rsidP="00C0103A">
      <w:pPr>
        <w:spacing w:line="240" w:lineRule="exact"/>
        <w:ind w:left="720" w:hanging="8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</w:pPr>
    </w:p>
    <w:p w:rsidR="00C0103A" w:rsidRPr="00C0103A" w:rsidRDefault="00C0103A" w:rsidP="00C0103A">
      <w:pPr>
        <w:spacing w:line="240" w:lineRule="exact"/>
        <w:ind w:left="720" w:hanging="8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  <w:t xml:space="preserve">  </w:t>
      </w:r>
      <w:r w:rsidRPr="00C01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  <w:t xml:space="preserve">Исполняющий обязанности заместителя главы </w:t>
      </w:r>
    </w:p>
    <w:p w:rsidR="00C0103A" w:rsidRPr="00C0103A" w:rsidRDefault="00C0103A" w:rsidP="00C0103A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</w:pPr>
      <w:r w:rsidRPr="00C01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  <w:t xml:space="preserve">администрации- начальника управления по </w:t>
      </w:r>
    </w:p>
    <w:p w:rsidR="00C0103A" w:rsidRPr="00C0103A" w:rsidRDefault="00C0103A" w:rsidP="00C0103A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</w:pPr>
      <w:r w:rsidRPr="00C01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  <w:t xml:space="preserve">работе с территориями администрации Ипатовского </w:t>
      </w:r>
    </w:p>
    <w:p w:rsidR="006142BC" w:rsidRPr="00C0103A" w:rsidRDefault="00C0103A" w:rsidP="00C0103A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</w:pPr>
      <w:r w:rsidRPr="00C01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  <w:t xml:space="preserve">городского округа Ставропольского края                                         Л.С. </w:t>
      </w:r>
      <w:proofErr w:type="spellStart"/>
      <w:r w:rsidRPr="00C01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  <w:t>Дугинец</w:t>
      </w:r>
      <w:proofErr w:type="spellEnd"/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C5D59" w:rsidRDefault="00DC5D59"/>
    <w:sectPr w:rsidR="00DC5D59" w:rsidSect="00C010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61C2"/>
    <w:multiLevelType w:val="hybridMultilevel"/>
    <w:tmpl w:val="835E29AC"/>
    <w:lvl w:ilvl="0" w:tplc="EDEAB50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36227"/>
    <w:multiLevelType w:val="hybridMultilevel"/>
    <w:tmpl w:val="6F8E3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217251"/>
    <w:rsid w:val="002903A0"/>
    <w:rsid w:val="003A35E6"/>
    <w:rsid w:val="003B01A9"/>
    <w:rsid w:val="00424388"/>
    <w:rsid w:val="004B0E9F"/>
    <w:rsid w:val="00557BCC"/>
    <w:rsid w:val="006142BC"/>
    <w:rsid w:val="00786593"/>
    <w:rsid w:val="008D4F7F"/>
    <w:rsid w:val="00AE7E92"/>
    <w:rsid w:val="00C0103A"/>
    <w:rsid w:val="00DC5D59"/>
    <w:rsid w:val="00E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FB41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A35E6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2020-12-25T13:01:00Z</dcterms:created>
  <dcterms:modified xsi:type="dcterms:W3CDTF">2023-05-24T11:04:00Z</dcterms:modified>
</cp:coreProperties>
</file>