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BB5B93" w:rsidRDefault="00160A8A" w:rsidP="001B3BD3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BB5B93" w:rsidRPr="00BB5B93">
        <w:rPr>
          <w:rFonts w:ascii="Times New Roman" w:hAnsi="Times New Roman" w:cs="Times New Roman"/>
          <w:color w:val="000000"/>
          <w:sz w:val="28"/>
          <w:szCs w:val="28"/>
        </w:rPr>
        <w:t>О временном ограничении движения транспортных средств по автомобильным дорогам общего пользования местного значения Ипатовского городского округа Ставропольского края в летний период 202</w:t>
      </w:r>
      <w:r w:rsidR="00B5269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B5B93" w:rsidRPr="00BB5B93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BB5B93" w:rsidRDefault="00160A8A" w:rsidP="00BB5B93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B5269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17</w:t>
      </w:r>
      <w:r w:rsidR="009509FB" w:rsidRP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</w:t>
      </w:r>
      <w:r w:rsidR="00BB5B9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B5269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B5269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23</w:t>
      </w:r>
      <w:r w:rsidR="00BB5B9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B5269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B5269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</w:t>
      </w:r>
      <w:bookmarkStart w:id="0" w:name="_GoBack"/>
      <w:bookmarkEnd w:id="0"/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управление по работе с территориями администрации Ипатовского городского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городского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160A8A"/>
    <w:rsid w:val="001B3BD3"/>
    <w:rsid w:val="00210CDE"/>
    <w:rsid w:val="004F6F50"/>
    <w:rsid w:val="00724CA8"/>
    <w:rsid w:val="009509FB"/>
    <w:rsid w:val="009B1318"/>
    <w:rsid w:val="00A84E82"/>
    <w:rsid w:val="00B52698"/>
    <w:rsid w:val="00B903CA"/>
    <w:rsid w:val="00BB5B93"/>
    <w:rsid w:val="00C726A5"/>
    <w:rsid w:val="00C87DFD"/>
    <w:rsid w:val="00CB23BC"/>
    <w:rsid w:val="00D6274E"/>
    <w:rsid w:val="00DC5D5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7130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2021-02-11T11:24:00Z</cp:lastPrinted>
  <dcterms:created xsi:type="dcterms:W3CDTF">2020-12-25T13:00:00Z</dcterms:created>
  <dcterms:modified xsi:type="dcterms:W3CDTF">2023-05-16T13:29:00Z</dcterms:modified>
</cp:coreProperties>
</file>