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41" w:rsidRPr="003E6A41" w:rsidRDefault="003E6A41" w:rsidP="003E6A41">
      <w:pPr>
        <w:suppressAutoHyphens/>
        <w:spacing w:after="37" w:line="240" w:lineRule="exact"/>
        <w:ind w:left="5103" w:right="301" w:firstLine="426"/>
        <w:jc w:val="both"/>
        <w:rPr>
          <w:rFonts w:eastAsia="Times New Roman" w:cs="Times New Roman"/>
          <w:color w:val="000000"/>
          <w:kern w:val="1"/>
          <w:lang w:eastAsia="ru-RU"/>
        </w:rPr>
      </w:pPr>
    </w:p>
    <w:p w:rsidR="003E6A41" w:rsidRPr="003E6A41" w:rsidRDefault="003E6A41" w:rsidP="003E6A41">
      <w:pPr>
        <w:suppressAutoHyphens/>
        <w:spacing w:after="37" w:line="240" w:lineRule="exact"/>
        <w:ind w:left="5103" w:right="301" w:firstLine="426"/>
        <w:jc w:val="both"/>
        <w:rPr>
          <w:rFonts w:eastAsia="Times New Roman" w:cs="Times New Roman"/>
          <w:color w:val="000000"/>
          <w:kern w:val="1"/>
          <w:lang w:eastAsia="ru-RU"/>
        </w:rPr>
      </w:pPr>
      <w:r w:rsidRPr="003E6A41">
        <w:rPr>
          <w:rFonts w:eastAsia="Times New Roman" w:cs="Times New Roman"/>
          <w:color w:val="000000"/>
          <w:kern w:val="1"/>
          <w:lang w:eastAsia="ru-RU"/>
        </w:rPr>
        <w:t>Утверждена</w:t>
      </w:r>
    </w:p>
    <w:p w:rsidR="003E6A41" w:rsidRPr="003E6A41" w:rsidRDefault="003E6A41" w:rsidP="003E6A41">
      <w:pPr>
        <w:suppressAutoHyphens/>
        <w:spacing w:after="37" w:line="240" w:lineRule="exact"/>
        <w:ind w:left="5529" w:right="301"/>
        <w:jc w:val="both"/>
        <w:rPr>
          <w:rFonts w:eastAsia="Times New Roman" w:cs="Times New Roman"/>
          <w:color w:val="000000"/>
          <w:kern w:val="1"/>
          <w:lang w:eastAsia="ru-RU"/>
        </w:rPr>
      </w:pPr>
      <w:r w:rsidRPr="003E6A41">
        <w:rPr>
          <w:rFonts w:eastAsia="Times New Roman" w:cs="Times New Roman"/>
          <w:color w:val="000000"/>
          <w:kern w:val="1"/>
          <w:lang w:eastAsia="ru-RU"/>
        </w:rPr>
        <w:t>постановлением администрации</w:t>
      </w:r>
    </w:p>
    <w:p w:rsidR="003E6A41" w:rsidRPr="003E6A41" w:rsidRDefault="003E6A41" w:rsidP="003E6A41">
      <w:pPr>
        <w:suppressAutoHyphens/>
        <w:spacing w:after="37" w:line="240" w:lineRule="exact"/>
        <w:ind w:left="5529" w:right="301"/>
        <w:jc w:val="both"/>
        <w:rPr>
          <w:rFonts w:eastAsia="Times New Roman" w:cs="Times New Roman"/>
          <w:color w:val="000000"/>
          <w:kern w:val="1"/>
          <w:lang w:eastAsia="ru-RU"/>
        </w:rPr>
      </w:pPr>
      <w:r w:rsidRPr="003E6A41">
        <w:rPr>
          <w:rFonts w:eastAsia="Times New Roman" w:cs="Times New Roman"/>
          <w:color w:val="000000"/>
          <w:kern w:val="1"/>
          <w:lang w:eastAsia="ru-RU"/>
        </w:rPr>
        <w:t>Ипатовского городского округа Ставропольского края</w:t>
      </w:r>
    </w:p>
    <w:p w:rsidR="003E6A41" w:rsidRPr="003E6A41" w:rsidRDefault="003E6A41" w:rsidP="003E6A41">
      <w:pPr>
        <w:suppressAutoHyphens/>
        <w:spacing w:after="37" w:line="240" w:lineRule="exact"/>
        <w:ind w:left="5529" w:right="30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 </w:t>
      </w:r>
      <w:r w:rsidR="008802A2">
        <w:rPr>
          <w:rFonts w:eastAsia="Times New Roman" w:cs="Times New Roman"/>
          <w:color w:val="000000"/>
          <w:kern w:val="1"/>
          <w:lang w:eastAsia="ru-RU"/>
        </w:rPr>
        <w:t>о</w:t>
      </w:r>
      <w:r w:rsidRPr="003E6A41">
        <w:rPr>
          <w:rFonts w:eastAsia="Times New Roman" w:cs="Times New Roman"/>
          <w:color w:val="000000"/>
          <w:kern w:val="1"/>
          <w:lang w:eastAsia="ru-RU"/>
        </w:rPr>
        <w:t>т</w:t>
      </w:r>
      <w:r w:rsidR="008802A2">
        <w:rPr>
          <w:rFonts w:eastAsia="Times New Roman" w:cs="Times New Roman"/>
          <w:color w:val="000000"/>
          <w:kern w:val="1"/>
          <w:lang w:eastAsia="ru-RU"/>
        </w:rPr>
        <w:t xml:space="preserve"> 01 июня </w:t>
      </w:r>
      <w:r>
        <w:rPr>
          <w:rFonts w:eastAsia="Times New Roman" w:cs="Times New Roman"/>
          <w:color w:val="000000"/>
          <w:kern w:val="1"/>
          <w:lang w:eastAsia="ru-RU"/>
        </w:rPr>
        <w:t>2023г.</w:t>
      </w:r>
      <w:r w:rsidRPr="003E6A41">
        <w:rPr>
          <w:rFonts w:eastAsia="Times New Roman" w:cs="Times New Roman"/>
          <w:color w:val="000000"/>
          <w:kern w:val="1"/>
          <w:lang w:eastAsia="ru-RU"/>
        </w:rPr>
        <w:t xml:space="preserve"> </w:t>
      </w:r>
      <w:r w:rsidR="005C43A1">
        <w:rPr>
          <w:rFonts w:eastAsia="Times New Roman" w:cs="Times New Roman"/>
          <w:color w:val="000000"/>
          <w:kern w:val="1"/>
          <w:lang w:eastAsia="ru-RU"/>
        </w:rPr>
        <w:t xml:space="preserve">№ </w:t>
      </w:r>
      <w:r w:rsidR="008802A2">
        <w:rPr>
          <w:rFonts w:eastAsia="Times New Roman" w:cs="Times New Roman"/>
          <w:color w:val="000000"/>
          <w:kern w:val="1"/>
          <w:lang w:eastAsia="ru-RU"/>
        </w:rPr>
        <w:t>630</w:t>
      </w:r>
    </w:p>
    <w:p w:rsidR="003E6A41" w:rsidRPr="003E6A41" w:rsidRDefault="003E6A41" w:rsidP="003E6A41">
      <w:pPr>
        <w:suppressAutoHyphens/>
        <w:spacing w:after="37" w:line="247" w:lineRule="auto"/>
        <w:ind w:left="6726" w:right="298" w:firstLine="74"/>
        <w:jc w:val="both"/>
        <w:rPr>
          <w:rFonts w:eastAsia="Times New Roman" w:cs="Times New Roman"/>
          <w:color w:val="000000"/>
          <w:kern w:val="1"/>
          <w:lang w:eastAsia="ru-RU"/>
        </w:rPr>
      </w:pPr>
    </w:p>
    <w:p w:rsidR="003E6A41" w:rsidRPr="003E6A41" w:rsidRDefault="003E6A41" w:rsidP="003E6A41">
      <w:pPr>
        <w:suppressAutoHyphens/>
        <w:spacing w:line="266" w:lineRule="auto"/>
        <w:ind w:left="224" w:right="4" w:hanging="10"/>
        <w:jc w:val="center"/>
        <w:rPr>
          <w:rFonts w:eastAsia="Times New Roman" w:cs="Times New Roman"/>
          <w:b/>
          <w:color w:val="000000"/>
          <w:kern w:val="1"/>
          <w:lang w:eastAsia="ru-RU"/>
        </w:rPr>
      </w:pPr>
      <w:r w:rsidRPr="003E6A41">
        <w:rPr>
          <w:rFonts w:eastAsia="Times New Roman" w:cs="Times New Roman"/>
          <w:b/>
          <w:color w:val="000000"/>
          <w:kern w:val="1"/>
          <w:lang w:eastAsia="ru-RU"/>
        </w:rPr>
        <w:t xml:space="preserve">Конкурсная документация </w:t>
      </w:r>
    </w:p>
    <w:p w:rsidR="003E6A41" w:rsidRPr="003E6A41" w:rsidRDefault="003E6A41" w:rsidP="003E6A41">
      <w:pPr>
        <w:suppressAutoHyphens/>
        <w:spacing w:line="264" w:lineRule="auto"/>
        <w:ind w:left="10" w:right="69" w:hanging="10"/>
        <w:jc w:val="center"/>
        <w:rPr>
          <w:rFonts w:eastAsia="Times New Roman" w:cs="Times New Roman"/>
          <w:b/>
          <w:color w:val="000000"/>
          <w:kern w:val="1"/>
          <w:lang w:eastAsia="ru-RU"/>
        </w:rPr>
      </w:pPr>
      <w:r w:rsidRPr="003E6A41">
        <w:rPr>
          <w:rFonts w:eastAsia="Times New Roman" w:cs="Times New Roman"/>
          <w:b/>
          <w:color w:val="000000"/>
          <w:kern w:val="1"/>
          <w:lang w:eastAsia="ru-RU"/>
        </w:rPr>
        <w:t xml:space="preserve">о проведении открытого конкурса на право получения свидетельства об </w:t>
      </w:r>
    </w:p>
    <w:p w:rsidR="003E6A41" w:rsidRPr="003E6A41" w:rsidRDefault="003E6A41" w:rsidP="003E6A41">
      <w:pPr>
        <w:suppressAutoHyphens/>
        <w:spacing w:line="266" w:lineRule="auto"/>
        <w:ind w:left="224" w:right="295" w:hanging="10"/>
        <w:jc w:val="center"/>
        <w:rPr>
          <w:rFonts w:eastAsia="Times New Roman" w:cs="Times New Roman"/>
          <w:b/>
          <w:color w:val="000000"/>
          <w:kern w:val="1"/>
          <w:lang w:eastAsia="ru-RU"/>
        </w:rPr>
      </w:pPr>
      <w:r w:rsidRPr="003E6A41">
        <w:rPr>
          <w:rFonts w:eastAsia="Times New Roman" w:cs="Times New Roman"/>
          <w:b/>
          <w:color w:val="000000"/>
          <w:kern w:val="1"/>
          <w:lang w:eastAsia="ru-RU"/>
        </w:rPr>
        <w:t xml:space="preserve">осуществлении перевозок по муниципальным маршрутам регулярных </w:t>
      </w:r>
    </w:p>
    <w:p w:rsidR="003E6A41" w:rsidRPr="003E6A41" w:rsidRDefault="003E6A41" w:rsidP="003E6A41">
      <w:pPr>
        <w:suppressAutoHyphens/>
        <w:spacing w:after="37" w:line="247" w:lineRule="auto"/>
        <w:ind w:left="89" w:right="69"/>
        <w:jc w:val="center"/>
        <w:rPr>
          <w:rFonts w:eastAsia="Times New Roman" w:cs="Times New Roman"/>
          <w:b/>
          <w:color w:val="000000"/>
          <w:kern w:val="1"/>
          <w:lang w:eastAsia="ru-RU"/>
        </w:rPr>
      </w:pPr>
      <w:r w:rsidRPr="003E6A41">
        <w:rPr>
          <w:rFonts w:eastAsia="Times New Roman" w:cs="Times New Roman"/>
          <w:b/>
          <w:color w:val="000000"/>
          <w:kern w:val="1"/>
          <w:lang w:eastAsia="ru-RU"/>
        </w:rPr>
        <w:t xml:space="preserve">перевозок по нерегулируемым тарифам на территории Ипатовского городского округа Ставропольского края </w:t>
      </w:r>
    </w:p>
    <w:p w:rsidR="003E6A41" w:rsidRPr="003E6A41" w:rsidRDefault="003E6A41" w:rsidP="003E6A41">
      <w:pPr>
        <w:suppressAutoHyphens/>
        <w:spacing w:line="259" w:lineRule="auto"/>
        <w:ind w:left="283"/>
        <w:rPr>
          <w:rFonts w:eastAsia="Times New Roman" w:cs="Times New Roman"/>
          <w:color w:val="000000"/>
          <w:kern w:val="1"/>
          <w:lang w:eastAsia="ru-RU"/>
        </w:rPr>
      </w:pPr>
      <w:r w:rsidRPr="003E6A41">
        <w:rPr>
          <w:rFonts w:eastAsia="Times New Roman" w:cs="Times New Roman"/>
          <w:color w:val="000000"/>
          <w:kern w:val="1"/>
          <w:lang w:eastAsia="ru-RU"/>
        </w:rPr>
        <w:t xml:space="preserve"> </w:t>
      </w:r>
    </w:p>
    <w:p w:rsidR="003E6A41" w:rsidRPr="003E6A41" w:rsidRDefault="003E6A41" w:rsidP="003E6A41">
      <w:pPr>
        <w:suppressAutoHyphens/>
        <w:spacing w:after="14"/>
        <w:ind w:left="-15" w:right="69" w:firstLine="698"/>
        <w:jc w:val="both"/>
        <w:rPr>
          <w:rFonts w:eastAsia="Times New Roman" w:cs="Times New Roman"/>
          <w:color w:val="000000"/>
          <w:kern w:val="1"/>
          <w:lang w:eastAsia="ru-RU"/>
        </w:rPr>
      </w:pPr>
    </w:p>
    <w:p w:rsidR="003E6A41" w:rsidRPr="003E6A41" w:rsidRDefault="003E6A41" w:rsidP="003E6A41">
      <w:pPr>
        <w:numPr>
          <w:ilvl w:val="0"/>
          <w:numId w:val="14"/>
        </w:numPr>
        <w:suppressAutoHyphens/>
        <w:spacing w:after="14" w:line="247" w:lineRule="auto"/>
        <w:ind w:right="69"/>
        <w:jc w:val="both"/>
        <w:rPr>
          <w:rFonts w:eastAsia="Times New Roman" w:cs="Times New Roman"/>
          <w:b/>
          <w:color w:val="000000"/>
          <w:kern w:val="1"/>
          <w:lang w:eastAsia="ru-RU"/>
        </w:rPr>
      </w:pPr>
      <w:r w:rsidRPr="003E6A41">
        <w:rPr>
          <w:rFonts w:eastAsia="Times New Roman" w:cs="Times New Roman"/>
          <w:b/>
          <w:kern w:val="1"/>
          <w:lang w:eastAsia="ru-RU"/>
        </w:rPr>
        <w:t xml:space="preserve">Форма </w:t>
      </w:r>
      <w:hyperlink w:anchor="P269" w:history="1">
        <w:r w:rsidRPr="003E6A41">
          <w:rPr>
            <w:rFonts w:eastAsia="Times New Roman" w:cs="Times New Roman"/>
            <w:b/>
            <w:kern w:val="1"/>
            <w:lang w:eastAsia="ru-RU"/>
          </w:rPr>
          <w:t>заявки</w:t>
        </w:r>
      </w:hyperlink>
      <w:r w:rsidRPr="003E6A41">
        <w:rPr>
          <w:rFonts w:eastAsia="Times New Roman" w:cs="Times New Roman"/>
          <w:b/>
          <w:kern w:val="1"/>
          <w:lang w:eastAsia="ru-RU"/>
        </w:rPr>
        <w:t xml:space="preserve"> на</w:t>
      </w:r>
      <w:r w:rsidRPr="003E6A41">
        <w:rPr>
          <w:rFonts w:eastAsia="Times New Roman" w:cs="Times New Roman"/>
          <w:b/>
          <w:color w:val="000000"/>
          <w:kern w:val="1"/>
          <w:lang w:eastAsia="ru-RU"/>
        </w:rPr>
        <w:t xml:space="preserve"> участие в открытом конкурсе с указанием перечня прилагаемых к ней документов</w:t>
      </w:r>
    </w:p>
    <w:p w:rsidR="003E6A41" w:rsidRPr="003E6A41" w:rsidRDefault="003E6A41" w:rsidP="003E6A41">
      <w:pPr>
        <w:autoSpaceDE w:val="0"/>
        <w:jc w:val="both"/>
        <w:rPr>
          <w:rFonts w:eastAsia="Times New Roman" w:cs="Times New Roman"/>
          <w:sz w:val="20"/>
          <w:szCs w:val="20"/>
          <w:lang w:eastAsia="ar-SA"/>
        </w:rPr>
      </w:pPr>
      <w:r w:rsidRPr="003E6A41">
        <w:rPr>
          <w:rFonts w:eastAsia="Times New Roman" w:cs="Times New Roman"/>
          <w:color w:val="000000"/>
          <w:kern w:val="1"/>
          <w:lang w:eastAsia="ru-RU"/>
        </w:rPr>
        <w:t xml:space="preserve"> </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1. Для участия в открытом конкурсе</w:t>
      </w:r>
      <w:r w:rsidRPr="003E6A41">
        <w:rPr>
          <w:rFonts w:eastAsia="Times New Roman" w:cs="Times New Roman"/>
          <w:color w:val="000000"/>
          <w:kern w:val="1"/>
          <w:lang w:eastAsia="ru-RU"/>
        </w:rPr>
        <w:t xml:space="preserve">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r w:rsidRPr="003E6A41">
        <w:rPr>
          <w:rFonts w:eastAsia="Times New Roman" w:cs="Times New Roman"/>
          <w:szCs w:val="20"/>
          <w:lang w:eastAsia="ru-RU"/>
        </w:rPr>
        <w:t>юридическому лицу, индивидуальному предпринимателю, участникам договора простого товарищества</w:t>
      </w:r>
      <w:r w:rsidRPr="003E6A41">
        <w:rPr>
          <w:rFonts w:eastAsia="Times New Roman" w:cs="Times New Roman"/>
          <w:szCs w:val="28"/>
          <w:lang w:eastAsia="ar-SA"/>
        </w:rPr>
        <w:t xml:space="preserve"> необходимо подать заявку по форме, указанной в приложении 2 к конкурсной документации</w:t>
      </w:r>
      <w:r w:rsidRPr="003E6A41">
        <w:rPr>
          <w:rFonts w:eastAsia="Times New Roman" w:cs="Times New Roman"/>
          <w:color w:val="000000"/>
          <w:kern w:val="1"/>
          <w:lang w:eastAsia="ru-RU"/>
        </w:rPr>
        <w:t xml:space="preserve"> </w:t>
      </w:r>
      <w:r w:rsidRPr="003E6A41">
        <w:rPr>
          <w:rFonts w:eastAsia="Times New Roman" w:cs="Times New Roman"/>
          <w:szCs w:val="28"/>
          <w:lang w:eastAsia="ar-SA"/>
        </w:rPr>
        <w:t xml:space="preserve">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r w:rsidRPr="003E6A41">
        <w:rPr>
          <w:rFonts w:eastAsia="Times New Roman" w:cs="Times New Roman"/>
          <w:color w:val="000000"/>
          <w:kern w:val="1"/>
          <w:lang w:eastAsia="ru-RU"/>
        </w:rPr>
        <w:t xml:space="preserve">(далее - открытый конкурс, </w:t>
      </w:r>
      <w:r w:rsidRPr="003E6A41">
        <w:rPr>
          <w:rFonts w:eastAsia="Times New Roman" w:cs="Times New Roman"/>
          <w:szCs w:val="20"/>
          <w:lang w:eastAsia="ru-RU"/>
        </w:rPr>
        <w:t>участник открытого конкурса, конкурсная документация</w:t>
      </w:r>
      <w:r w:rsidRPr="003E6A41">
        <w:rPr>
          <w:rFonts w:eastAsia="Times New Roman" w:cs="Times New Roman"/>
          <w:color w:val="000000"/>
          <w:kern w:val="1"/>
          <w:lang w:eastAsia="ru-RU"/>
        </w:rPr>
        <w:t>)</w:t>
      </w:r>
      <w:r w:rsidRPr="003E6A41">
        <w:rPr>
          <w:rFonts w:eastAsia="Times New Roman" w:cs="Times New Roman"/>
          <w:szCs w:val="28"/>
          <w:lang w:eastAsia="ar-SA"/>
        </w:rPr>
        <w:t>.</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К заявке на участие в открытом конкурсе прилагаются следующие документы:</w:t>
      </w:r>
    </w:p>
    <w:p w:rsidR="003E6A41" w:rsidRPr="003E6A41" w:rsidRDefault="003E6A41" w:rsidP="003E6A41">
      <w:pPr>
        <w:numPr>
          <w:ilvl w:val="0"/>
          <w:numId w:val="18"/>
        </w:numPr>
        <w:suppressAutoHyphens/>
        <w:autoSpaceDE w:val="0"/>
        <w:spacing w:after="37" w:line="247" w:lineRule="auto"/>
        <w:ind w:right="679"/>
        <w:jc w:val="both"/>
        <w:rPr>
          <w:rFonts w:eastAsia="Times New Roman" w:cs="Times New Roman"/>
          <w:szCs w:val="28"/>
          <w:lang w:eastAsia="ar-SA"/>
        </w:rPr>
      </w:pPr>
      <w:r w:rsidRPr="003E6A41">
        <w:rPr>
          <w:rFonts w:eastAsia="Times New Roman" w:cs="Times New Roman"/>
          <w:szCs w:val="28"/>
          <w:lang w:eastAsia="ar-SA"/>
        </w:rPr>
        <w:t>документ, удостоверяющий личность (для индивидуального предпринимателя);</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2)учредительные документы и все изменения к ним (для юридического лица);</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3)доверенность,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4)лицензия на осуществление перевозок пассажиров автомобильным транспортом, оборудованным для перевозок более восьми человек;</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 xml:space="preserve">5)список водителей участника открытого конкурса, заявленных для осуществления пассажирских перевозок по указанным в заявке лотам, </w:t>
      </w:r>
      <w:r w:rsidRPr="003E6A41">
        <w:rPr>
          <w:rFonts w:eastAsia="Times New Roman" w:cs="Times New Roman"/>
          <w:szCs w:val="28"/>
          <w:lang w:eastAsia="ar-SA"/>
        </w:rPr>
        <w:lastRenderedPageBreak/>
        <w:t>водительские удостоверения, трудовые договоры с водителями категории «D»;</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 xml:space="preserve">6)перечень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 </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2. Заявка на участие в открытом конкурсе должна в том числе содержать следующие сведения:</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 xml:space="preserve">1)количество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w:t>
      </w:r>
      <w:r w:rsidRPr="003E6A41">
        <w:rPr>
          <w:rFonts w:eastAsia="Times New Roman" w:cs="Times New Roman"/>
          <w:szCs w:val="28"/>
          <w:lang w:eastAsia="ru-RU"/>
        </w:rPr>
        <w:t xml:space="preserve">извещения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(далее-извещение о проведении открытого конкурса); </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2)среднее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3E6A41">
        <w:rPr>
          <w:rFonts w:eastAsia="Times New Roman" w:cs="Times New Roman"/>
          <w:szCs w:val="28"/>
          <w:lang w:eastAsia="ru-RU"/>
        </w:rPr>
        <w:t xml:space="preserve"> о проведении открытого конкурса</w:t>
      </w:r>
      <w:r w:rsidRPr="003E6A41">
        <w:rPr>
          <w:rFonts w:eastAsia="Times New Roman" w:cs="Times New Roman"/>
          <w:szCs w:val="28"/>
          <w:lang w:eastAsia="ar-SA"/>
        </w:rPr>
        <w:t>;</w:t>
      </w:r>
    </w:p>
    <w:p w:rsidR="003E6A41" w:rsidRPr="003E6A41" w:rsidRDefault="003E6A41" w:rsidP="003E6A41">
      <w:pPr>
        <w:autoSpaceDE w:val="0"/>
        <w:ind w:firstLine="567"/>
        <w:jc w:val="both"/>
        <w:rPr>
          <w:rFonts w:eastAsia="Times New Roman" w:cs="Times New Roman"/>
          <w:szCs w:val="28"/>
          <w:lang w:eastAsia="ar-SA"/>
        </w:rPr>
      </w:pPr>
      <w:r w:rsidRPr="003E6A41">
        <w:rPr>
          <w:rFonts w:eastAsia="Times New Roman" w:cs="Times New Roman"/>
          <w:szCs w:val="28"/>
          <w:lang w:eastAsia="ar-SA"/>
        </w:rPr>
        <w:t xml:space="preserve">3)государственные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w:t>
      </w:r>
      <w:r w:rsidRPr="003E6A41">
        <w:rPr>
          <w:rFonts w:eastAsia="Times New Roman" w:cs="Times New Roman"/>
          <w:szCs w:val="28"/>
          <w:lang w:eastAsia="ru-RU"/>
        </w:rPr>
        <w:t>извещения о проведении открытого конкурса</w:t>
      </w:r>
      <w:r w:rsidRPr="003E6A41">
        <w:rPr>
          <w:rFonts w:eastAsia="Times New Roman" w:cs="Times New Roman"/>
          <w:szCs w:val="28"/>
          <w:lang w:eastAsia="ar-SA"/>
        </w:rPr>
        <w:t>.</w:t>
      </w:r>
    </w:p>
    <w:p w:rsidR="003E6A41" w:rsidRPr="003E6A41" w:rsidRDefault="003E6A41" w:rsidP="003E6A41">
      <w:pPr>
        <w:autoSpaceDE w:val="0"/>
        <w:jc w:val="both"/>
        <w:rPr>
          <w:rFonts w:eastAsia="Times New Roman" w:cs="Times New Roman"/>
          <w:sz w:val="20"/>
          <w:szCs w:val="20"/>
          <w:lang w:eastAsia="ar-SA"/>
        </w:rPr>
      </w:pPr>
    </w:p>
    <w:p w:rsidR="003E6A41" w:rsidRPr="003E6A41" w:rsidRDefault="003E6A41" w:rsidP="003E6A41">
      <w:pPr>
        <w:autoSpaceDE w:val="0"/>
        <w:jc w:val="both"/>
        <w:rPr>
          <w:rFonts w:eastAsia="Times New Roman" w:cs="Times New Roman"/>
          <w:sz w:val="20"/>
          <w:szCs w:val="20"/>
          <w:lang w:eastAsia="ar-SA"/>
        </w:rPr>
      </w:pPr>
    </w:p>
    <w:p w:rsidR="003E6A41" w:rsidRPr="003E6A41" w:rsidRDefault="003E6A41" w:rsidP="003E6A41">
      <w:pPr>
        <w:numPr>
          <w:ilvl w:val="0"/>
          <w:numId w:val="14"/>
        </w:numPr>
        <w:suppressAutoHyphens/>
        <w:autoSpaceDE w:val="0"/>
        <w:spacing w:after="37" w:line="247" w:lineRule="auto"/>
        <w:ind w:right="679"/>
        <w:jc w:val="center"/>
        <w:rPr>
          <w:rFonts w:eastAsia="Times New Roman" w:cs="Times New Roman"/>
          <w:b/>
          <w:szCs w:val="28"/>
          <w:lang w:eastAsia="ar-SA"/>
        </w:rPr>
      </w:pPr>
      <w:r w:rsidRPr="003E6A41">
        <w:rPr>
          <w:rFonts w:eastAsia="Times New Roman" w:cs="Times New Roman"/>
          <w:b/>
          <w:szCs w:val="28"/>
          <w:lang w:eastAsia="ar-SA"/>
        </w:rPr>
        <w:t>Основные характеристики и сведения о предмете открытого конкурса с указанием места и условий оказываемых услуг</w:t>
      </w:r>
    </w:p>
    <w:p w:rsidR="003E6A41" w:rsidRPr="003E6A41" w:rsidRDefault="003E6A41" w:rsidP="003E6A41">
      <w:pPr>
        <w:autoSpaceDE w:val="0"/>
        <w:jc w:val="both"/>
        <w:rPr>
          <w:rFonts w:eastAsia="Times New Roman" w:cs="Times New Roman"/>
          <w:b/>
          <w:szCs w:val="28"/>
          <w:lang w:eastAsia="ar-SA"/>
        </w:rPr>
      </w:pPr>
    </w:p>
    <w:p w:rsidR="003E6A41" w:rsidRPr="003E6A41" w:rsidRDefault="003E6A41" w:rsidP="003E6A41">
      <w:pPr>
        <w:suppressAutoHyphens/>
        <w:spacing w:after="14"/>
        <w:ind w:left="-15" w:right="69" w:firstLine="582"/>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3. Открытый конкурс проводится 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(далее-Федеральный закон №220-ФЗ), от 10 декабря 1995г. № 196-ФЗ «О безопасности дорожного движения». </w:t>
      </w:r>
    </w:p>
    <w:p w:rsidR="003E6A41" w:rsidRPr="003E6A41" w:rsidRDefault="003E6A41" w:rsidP="003E6A41">
      <w:pPr>
        <w:autoSpaceDE w:val="0"/>
        <w:ind w:firstLine="567"/>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4. Организатором открытого конкурса является администрация Ипатовского городского округа Ставропольского края. Функции и полномочия организатора открытого конкурса осуществляет    управление по работе с </w:t>
      </w:r>
      <w:r w:rsidRPr="003E6A41">
        <w:rPr>
          <w:rFonts w:eastAsia="Times New Roman" w:cs="Times New Roman"/>
          <w:color w:val="000000"/>
          <w:kern w:val="1"/>
          <w:lang w:eastAsia="ru-RU"/>
        </w:rPr>
        <w:lastRenderedPageBreak/>
        <w:t>территориями администрации Ипатовского городского округа Ставропольского края (далее-Администрация, Управление).</w:t>
      </w:r>
    </w:p>
    <w:p w:rsidR="003E6A41" w:rsidRPr="003E6A41" w:rsidRDefault="003E6A41" w:rsidP="003E6A41">
      <w:pPr>
        <w:autoSpaceDE w:val="0"/>
        <w:ind w:firstLine="567"/>
        <w:jc w:val="both"/>
        <w:rPr>
          <w:rFonts w:eastAsia="Times New Roman" w:cs="Times New Roman"/>
          <w:color w:val="000000"/>
          <w:kern w:val="1"/>
          <w:lang w:eastAsia="ru-RU"/>
        </w:rPr>
      </w:pPr>
      <w:r w:rsidRPr="003E6A41">
        <w:rPr>
          <w:rFonts w:eastAsia="Times New Roman" w:cs="Times New Roman"/>
          <w:color w:val="000000"/>
          <w:kern w:val="1"/>
          <w:lang w:eastAsia="ru-RU"/>
        </w:rPr>
        <w:t>Ю</w:t>
      </w:r>
      <w:r w:rsidRPr="003E6A41">
        <w:rPr>
          <w:rFonts w:eastAsia="Times New Roman" w:cs="Times New Roman"/>
          <w:szCs w:val="28"/>
          <w:lang w:eastAsia="ru-RU"/>
        </w:rPr>
        <w:t xml:space="preserve">ридический адрес Управления: 356630,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Ленинградская, 49.</w:t>
      </w: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color w:val="000000"/>
          <w:kern w:val="1"/>
          <w:lang w:eastAsia="ru-RU"/>
        </w:rPr>
        <w:t>П</w:t>
      </w:r>
      <w:r w:rsidRPr="003E6A41">
        <w:rPr>
          <w:rFonts w:eastAsia="Times New Roman" w:cs="Times New Roman"/>
          <w:szCs w:val="28"/>
          <w:lang w:eastAsia="ru-RU"/>
        </w:rPr>
        <w:t xml:space="preserve">очтовый адрес Управления: 356630,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Ленинградская, 49.</w:t>
      </w:r>
    </w:p>
    <w:p w:rsidR="003E6A41" w:rsidRPr="003E6A41" w:rsidRDefault="003E6A41" w:rsidP="003E6A41">
      <w:pPr>
        <w:autoSpaceDE w:val="0"/>
        <w:ind w:firstLine="567"/>
        <w:jc w:val="both"/>
        <w:rPr>
          <w:rFonts w:eastAsia="Times New Roman" w:cs="Times New Roman"/>
          <w:color w:val="000000"/>
          <w:kern w:val="1"/>
          <w:lang w:eastAsia="ru-RU"/>
        </w:rPr>
      </w:pPr>
      <w:r w:rsidRPr="003E6A41">
        <w:rPr>
          <w:rFonts w:eastAsia="Times New Roman" w:cs="Times New Roman"/>
          <w:color w:val="000000"/>
          <w:kern w:val="1"/>
          <w:lang w:eastAsia="ru-RU"/>
        </w:rPr>
        <w:t>К</w:t>
      </w:r>
      <w:r w:rsidRPr="003E6A41">
        <w:rPr>
          <w:rFonts w:eastAsia="Times New Roman" w:cs="Times New Roman"/>
          <w:szCs w:val="28"/>
          <w:lang w:eastAsia="ru-RU"/>
        </w:rPr>
        <w:t>онтактные телефоны Управления: 8(86542)5-72-61.</w:t>
      </w:r>
      <w:r w:rsidRPr="003E6A41">
        <w:rPr>
          <w:rFonts w:eastAsia="Times New Roman" w:cs="Times New Roman"/>
          <w:color w:val="000000"/>
          <w:kern w:val="1"/>
          <w:lang w:eastAsia="ru-RU"/>
        </w:rPr>
        <w:t xml:space="preserve"> </w:t>
      </w: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szCs w:val="28"/>
          <w:lang w:eastAsia="ru-RU"/>
        </w:rPr>
        <w:t xml:space="preserve">Адрес электронной почты Управления: </w:t>
      </w:r>
      <w:hyperlink r:id="rId7" w:history="1">
        <w:r w:rsidRPr="003E6A41">
          <w:rPr>
            <w:rFonts w:eastAsia="Times New Roman" w:cs="Times New Roman"/>
            <w:color w:val="0000FF"/>
            <w:szCs w:val="28"/>
            <w:u w:val="single"/>
            <w:lang w:val="en-US" w:eastAsia="ru-RU"/>
          </w:rPr>
          <w:t>upter</w:t>
        </w:r>
        <w:r w:rsidRPr="003E6A41">
          <w:rPr>
            <w:rFonts w:eastAsia="Times New Roman" w:cs="Times New Roman"/>
            <w:color w:val="0000FF"/>
            <w:szCs w:val="28"/>
            <w:u w:val="single"/>
            <w:lang w:eastAsia="ru-RU"/>
          </w:rPr>
          <w:t>.</w:t>
        </w:r>
        <w:r w:rsidRPr="003E6A41">
          <w:rPr>
            <w:rFonts w:eastAsia="Times New Roman" w:cs="Times New Roman"/>
            <w:color w:val="0000FF"/>
            <w:szCs w:val="28"/>
            <w:u w:val="single"/>
            <w:lang w:val="en-US" w:eastAsia="ru-RU"/>
          </w:rPr>
          <w:t>aigo</w:t>
        </w:r>
        <w:r w:rsidRPr="003E6A41">
          <w:rPr>
            <w:rFonts w:eastAsia="Times New Roman" w:cs="Times New Roman"/>
            <w:color w:val="0000FF"/>
            <w:szCs w:val="28"/>
            <w:u w:val="single"/>
            <w:lang w:eastAsia="ru-RU"/>
          </w:rPr>
          <w:t>.@</w:t>
        </w:r>
        <w:r w:rsidRPr="003E6A41">
          <w:rPr>
            <w:rFonts w:eastAsia="Times New Roman" w:cs="Times New Roman"/>
            <w:color w:val="0000FF"/>
            <w:szCs w:val="28"/>
            <w:u w:val="single"/>
            <w:lang w:val="en-US" w:eastAsia="ru-RU"/>
          </w:rPr>
          <w:t>yandex</w:t>
        </w:r>
        <w:r w:rsidRPr="003E6A41">
          <w:rPr>
            <w:rFonts w:eastAsia="Times New Roman" w:cs="Times New Roman"/>
            <w:color w:val="0000FF"/>
            <w:szCs w:val="28"/>
            <w:u w:val="single"/>
            <w:lang w:eastAsia="ru-RU"/>
          </w:rPr>
          <w:t>.</w:t>
        </w:r>
        <w:proofErr w:type="spellStart"/>
        <w:r w:rsidRPr="003E6A41">
          <w:rPr>
            <w:rFonts w:eastAsia="Times New Roman" w:cs="Times New Roman"/>
            <w:color w:val="0000FF"/>
            <w:szCs w:val="28"/>
            <w:u w:val="single"/>
            <w:lang w:val="en-US" w:eastAsia="ru-RU"/>
          </w:rPr>
          <w:t>ru</w:t>
        </w:r>
        <w:proofErr w:type="spellEnd"/>
      </w:hyperlink>
      <w:r w:rsidRPr="003E6A41">
        <w:rPr>
          <w:rFonts w:eastAsia="Times New Roman" w:cs="Times New Roman"/>
          <w:szCs w:val="28"/>
          <w:lang w:eastAsia="ru-RU"/>
        </w:rPr>
        <w:t>.</w:t>
      </w: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color w:val="000000"/>
          <w:kern w:val="1"/>
          <w:lang w:eastAsia="ru-RU"/>
        </w:rPr>
        <w:t>5. П</w:t>
      </w:r>
      <w:r w:rsidRPr="003E6A41">
        <w:rPr>
          <w:rFonts w:eastAsia="Times New Roman" w:cs="Times New Roman"/>
          <w:szCs w:val="28"/>
          <w:lang w:eastAsia="ru-RU"/>
        </w:rPr>
        <w:t xml:space="preserve">редмет открытого конкурса –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szCs w:val="28"/>
          <w:lang w:eastAsia="ru-RU"/>
        </w:rPr>
        <w:t xml:space="preserve">Открытый конкурс проводится по муниципальным маршрутам регулярных перевозок по нерегулируемым тарифам и на условиях, указанных в приложении 1 к настоящей конкурсной документации.  </w:t>
      </w:r>
    </w:p>
    <w:p w:rsidR="003E6A41" w:rsidRPr="003E6A41" w:rsidRDefault="003E6A41" w:rsidP="003E6A41">
      <w:pPr>
        <w:autoSpaceDE w:val="0"/>
        <w:ind w:firstLine="709"/>
        <w:jc w:val="both"/>
        <w:rPr>
          <w:rFonts w:eastAsia="Times New Roman" w:cs="Times New Roman"/>
          <w:szCs w:val="28"/>
          <w:lang w:eastAsia="ru-RU"/>
        </w:rPr>
      </w:pPr>
    </w:p>
    <w:p w:rsidR="003E6A41" w:rsidRPr="003E6A41" w:rsidRDefault="003E6A41" w:rsidP="003E6A41">
      <w:pPr>
        <w:numPr>
          <w:ilvl w:val="0"/>
          <w:numId w:val="14"/>
        </w:numPr>
        <w:suppressAutoHyphens/>
        <w:autoSpaceDE w:val="0"/>
        <w:spacing w:after="37" w:line="247" w:lineRule="auto"/>
        <w:ind w:right="679"/>
        <w:jc w:val="both"/>
        <w:rPr>
          <w:rFonts w:eastAsia="Times New Roman" w:cs="Times New Roman"/>
          <w:b/>
          <w:szCs w:val="28"/>
          <w:lang w:eastAsia="ru-RU"/>
        </w:rPr>
      </w:pPr>
      <w:r w:rsidRPr="003E6A41">
        <w:rPr>
          <w:rFonts w:eastAsia="Times New Roman" w:cs="Times New Roman"/>
          <w:b/>
          <w:szCs w:val="28"/>
          <w:lang w:eastAsia="ru-RU"/>
        </w:rPr>
        <w:t>Порядок, место, дата начала и дата окончания срока подачи заявок на участие в открытом конкурсе</w:t>
      </w:r>
    </w:p>
    <w:p w:rsidR="003E6A41" w:rsidRPr="003E6A41" w:rsidRDefault="003E6A41" w:rsidP="003E6A41">
      <w:pPr>
        <w:autoSpaceDE w:val="0"/>
        <w:ind w:firstLine="709"/>
        <w:jc w:val="both"/>
        <w:rPr>
          <w:rFonts w:eastAsia="Times New Roman" w:cs="Times New Roman"/>
          <w:b/>
          <w:szCs w:val="28"/>
          <w:lang w:eastAsia="ru-RU"/>
        </w:rPr>
      </w:pP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szCs w:val="28"/>
          <w:lang w:eastAsia="ru-RU"/>
        </w:rPr>
        <w:t>5. Для участия в открытом конкурсе участник открытого конкурса подает заявку на участие в открытом конкурсе (далее-Заявка) по форме, установленной конкурсной документацией, и прилагаемые к ней документы в установленные сроки.</w:t>
      </w:r>
    </w:p>
    <w:p w:rsidR="003E6A41" w:rsidRPr="003E6A41" w:rsidRDefault="003E6A41" w:rsidP="003E6A41">
      <w:pPr>
        <w:autoSpaceDE w:val="0"/>
        <w:ind w:firstLine="567"/>
        <w:jc w:val="both"/>
        <w:rPr>
          <w:rFonts w:eastAsia="Times New Roman" w:cs="Times New Roman"/>
          <w:szCs w:val="28"/>
          <w:lang w:eastAsia="ru-RU"/>
        </w:rPr>
      </w:pPr>
      <w:r w:rsidRPr="003E6A41">
        <w:rPr>
          <w:rFonts w:eastAsia="Times New Roman" w:cs="Times New Roman"/>
          <w:szCs w:val="28"/>
          <w:lang w:eastAsia="ru-RU"/>
        </w:rPr>
        <w:t>6. Конверты с заявками и прилагаемые к ней документы принимаются и регистрируются в рабочие дни Управление</w:t>
      </w:r>
      <w:r w:rsidR="005C43A1">
        <w:rPr>
          <w:rFonts w:eastAsia="Times New Roman" w:cs="Times New Roman"/>
          <w:szCs w:val="28"/>
          <w:lang w:eastAsia="ru-RU"/>
        </w:rPr>
        <w:t>м в период с 9 часов 00 минут 19.06.2023г. до 10 часов 00 минут 20.07</w:t>
      </w:r>
      <w:r w:rsidRPr="003E6A41">
        <w:rPr>
          <w:rFonts w:eastAsia="Times New Roman" w:cs="Times New Roman"/>
          <w:szCs w:val="28"/>
          <w:lang w:eastAsia="ru-RU"/>
        </w:rPr>
        <w:t xml:space="preserve">.2023г. по адресу: 356630,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Ленинградская, 49,1 этаж, </w:t>
      </w:r>
      <w:proofErr w:type="spellStart"/>
      <w:r w:rsidRPr="003E6A41">
        <w:rPr>
          <w:rFonts w:eastAsia="Times New Roman" w:cs="Times New Roman"/>
          <w:szCs w:val="28"/>
          <w:lang w:eastAsia="ru-RU"/>
        </w:rPr>
        <w:t>каб</w:t>
      </w:r>
      <w:proofErr w:type="spellEnd"/>
      <w:r w:rsidRPr="003E6A41">
        <w:rPr>
          <w:rFonts w:eastAsia="Times New Roman" w:cs="Times New Roman"/>
          <w:szCs w:val="28"/>
          <w:lang w:eastAsia="ru-RU"/>
        </w:rPr>
        <w:t>. №6.</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t>7. График работы Управления:</w:t>
      </w:r>
    </w:p>
    <w:p w:rsidR="003E6A41" w:rsidRPr="003E6A41" w:rsidRDefault="003E6A41" w:rsidP="003E6A41">
      <w:pPr>
        <w:jc w:val="both"/>
        <w:rPr>
          <w:rFonts w:eastAsia="Times New Roman" w:cs="Times New Roman"/>
          <w:szCs w:val="28"/>
          <w:lang w:eastAsia="ru-RU"/>
        </w:rPr>
      </w:pPr>
      <w:r w:rsidRPr="003E6A41">
        <w:rPr>
          <w:rFonts w:eastAsia="Times New Roman" w:cs="Times New Roman"/>
          <w:szCs w:val="28"/>
          <w:lang w:eastAsia="ru-RU"/>
        </w:rPr>
        <w:t>понедельник, вторник, среда, четверг, пятница с 8-00 до 17-00; перерыв - с 12-00 ч. до 13-00 ч.; Выходной: суббота, воскресенье.</w:t>
      </w:r>
    </w:p>
    <w:p w:rsidR="003E6A41" w:rsidRPr="003E6A41" w:rsidRDefault="003E6A41" w:rsidP="003E6A41">
      <w:pPr>
        <w:ind w:firstLine="567"/>
        <w:jc w:val="both"/>
        <w:rPr>
          <w:rFonts w:eastAsia="Times New Roman" w:cs="Times New Roman"/>
          <w:i/>
          <w:szCs w:val="28"/>
          <w:lang w:eastAsia="ru-RU"/>
        </w:rPr>
      </w:pPr>
      <w:r w:rsidRPr="003E6A41">
        <w:rPr>
          <w:rFonts w:eastAsia="Times New Roman" w:cs="Times New Roman"/>
          <w:szCs w:val="28"/>
          <w:lang w:eastAsia="ru-RU"/>
        </w:rPr>
        <w:t xml:space="preserve">8. Адрес электронной почты: </w:t>
      </w:r>
      <w:r w:rsidRPr="003E6A41">
        <w:rPr>
          <w:rFonts w:eastAsia="Times New Roman" w:cs="Times New Roman"/>
          <w:i/>
          <w:szCs w:val="28"/>
          <w:lang w:eastAsia="ru-RU"/>
        </w:rPr>
        <w:t>upter.aigo@yandex.ru.</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t>9. Контактный телефон: 8(86542)5-72-61.</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t>1</w:t>
      </w:r>
      <w:r w:rsidR="005C43A1">
        <w:rPr>
          <w:rFonts w:eastAsia="Times New Roman" w:cs="Times New Roman"/>
          <w:szCs w:val="28"/>
          <w:lang w:eastAsia="ru-RU"/>
        </w:rPr>
        <w:t>0. Дата начала подачи заявок: 19.06</w:t>
      </w:r>
      <w:r w:rsidRPr="003E6A41">
        <w:rPr>
          <w:rFonts w:eastAsia="Times New Roman" w:cs="Times New Roman"/>
          <w:szCs w:val="28"/>
          <w:lang w:eastAsia="ru-RU"/>
        </w:rPr>
        <w:t xml:space="preserve">.2023г. в 9 часов 00 минут. </w:t>
      </w:r>
    </w:p>
    <w:p w:rsidR="003E6A41" w:rsidRPr="003E6A41" w:rsidRDefault="003E6A41" w:rsidP="003E6A41">
      <w:pPr>
        <w:ind w:firstLine="567"/>
        <w:jc w:val="both"/>
        <w:rPr>
          <w:rFonts w:eastAsia="Times New Roman" w:cs="Times New Roman"/>
          <w:color w:val="0D0D0D"/>
          <w:szCs w:val="28"/>
          <w:lang w:eastAsia="ru-RU"/>
        </w:rPr>
      </w:pPr>
      <w:r w:rsidRPr="003E6A41">
        <w:rPr>
          <w:rFonts w:eastAsia="Times New Roman" w:cs="Times New Roman"/>
          <w:color w:val="0D0D0D"/>
          <w:szCs w:val="28"/>
          <w:lang w:eastAsia="ru-RU"/>
        </w:rPr>
        <w:t>11. Дата о</w:t>
      </w:r>
      <w:r w:rsidR="005C43A1">
        <w:rPr>
          <w:rFonts w:eastAsia="Times New Roman" w:cs="Times New Roman"/>
          <w:color w:val="0D0D0D"/>
          <w:szCs w:val="28"/>
          <w:lang w:eastAsia="ru-RU"/>
        </w:rPr>
        <w:t>кончания срока подачи заявок: 20.07</w:t>
      </w:r>
      <w:r w:rsidRPr="003E6A41">
        <w:rPr>
          <w:rFonts w:eastAsia="Times New Roman" w:cs="Times New Roman"/>
          <w:color w:val="0D0D0D"/>
          <w:szCs w:val="28"/>
          <w:lang w:eastAsia="ru-RU"/>
        </w:rPr>
        <w:t>.2023г. до 10 часов 00 минут по местному времени.</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t>Датой начала срока подачи заявок на участие в открытом конкурсе является день, следующий за днем опубликования в официальном печатном издании и (или) размещения на официальном сайте Администрации извещения о проведении открытого конкурса.</w:t>
      </w:r>
    </w:p>
    <w:p w:rsidR="003E6A41" w:rsidRPr="003E6A41" w:rsidRDefault="003E6A41" w:rsidP="003E6A41">
      <w:pPr>
        <w:ind w:firstLine="567"/>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 12. Заявка на участие в открытом конкурсе подается в письменной форме в запечатанном конверте. На конверте указывается наименование предмета открытого конкурса, номер лота на участие, в котором подается данная заявка. Участник открытого конкурса вправе не указывать на конверте свое </w:t>
      </w:r>
      <w:r w:rsidRPr="003E6A41">
        <w:rPr>
          <w:rFonts w:eastAsia="Times New Roman" w:cs="Times New Roman"/>
          <w:color w:val="000000"/>
          <w:kern w:val="1"/>
          <w:lang w:eastAsia="ru-RU"/>
        </w:rPr>
        <w:lastRenderedPageBreak/>
        <w:t>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участника простого товарищества).</w:t>
      </w:r>
    </w:p>
    <w:p w:rsidR="003E6A41" w:rsidRPr="003E6A41" w:rsidRDefault="003E6A41" w:rsidP="003E6A41">
      <w:pPr>
        <w:ind w:firstLine="567"/>
        <w:jc w:val="both"/>
        <w:rPr>
          <w:rFonts w:eastAsia="Times New Roman" w:cs="Times New Roman"/>
          <w:color w:val="000000"/>
          <w:kern w:val="1"/>
          <w:lang w:eastAsia="ru-RU"/>
        </w:rPr>
      </w:pPr>
    </w:p>
    <w:p w:rsidR="003E6A41" w:rsidRPr="003E6A41" w:rsidRDefault="003E6A41" w:rsidP="003E6A41">
      <w:pPr>
        <w:numPr>
          <w:ilvl w:val="0"/>
          <w:numId w:val="14"/>
        </w:numPr>
        <w:suppressAutoHyphens/>
        <w:spacing w:after="37" w:line="247" w:lineRule="auto"/>
        <w:ind w:left="1418" w:right="679" w:hanging="578"/>
        <w:jc w:val="both"/>
        <w:rPr>
          <w:rFonts w:eastAsia="Times New Roman" w:cs="Times New Roman"/>
          <w:b/>
          <w:szCs w:val="28"/>
          <w:lang w:eastAsia="ru-RU"/>
        </w:rPr>
      </w:pPr>
      <w:r w:rsidRPr="003E6A41">
        <w:rPr>
          <w:rFonts w:eastAsia="Times New Roman" w:cs="Times New Roman"/>
          <w:b/>
          <w:szCs w:val="28"/>
          <w:lang w:eastAsia="ru-RU"/>
        </w:rPr>
        <w:t>Требования по допуску участников открытого конкурса к участию в открытом конкурсе</w:t>
      </w:r>
    </w:p>
    <w:p w:rsidR="003E6A41" w:rsidRPr="003E6A41" w:rsidRDefault="003E6A41" w:rsidP="003E6A41">
      <w:pPr>
        <w:ind w:firstLine="567"/>
        <w:jc w:val="both"/>
        <w:rPr>
          <w:rFonts w:eastAsia="Times New Roman" w:cs="Times New Roman"/>
          <w:b/>
          <w:szCs w:val="28"/>
          <w:lang w:eastAsia="ru-RU"/>
        </w:rPr>
      </w:pP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13. Участники открытого конкурса должны соответствовать следующим требованиям:</w:t>
      </w:r>
    </w:p>
    <w:p w:rsidR="003E6A41" w:rsidRPr="003E6A41" w:rsidRDefault="003E6A41" w:rsidP="003E6A41">
      <w:pPr>
        <w:autoSpaceDE w:val="0"/>
        <w:autoSpaceDN w:val="0"/>
        <w:adjustRightInd w:val="0"/>
        <w:ind w:firstLine="540"/>
        <w:jc w:val="both"/>
        <w:rPr>
          <w:rFonts w:eastAsia="Times New Roman" w:cs="Times New Roman"/>
          <w:szCs w:val="28"/>
          <w:lang w:eastAsia="ru-RU"/>
        </w:rPr>
      </w:pPr>
      <w:bookmarkStart w:id="0" w:name="Par0"/>
      <w:bookmarkEnd w:id="0"/>
      <w:r w:rsidRPr="003E6A41">
        <w:rPr>
          <w:rFonts w:eastAsia="Times New Roman" w:cs="Times New Roman"/>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E6A41" w:rsidRPr="003E6A41" w:rsidRDefault="003E6A41" w:rsidP="003E6A41">
      <w:pPr>
        <w:autoSpaceDE w:val="0"/>
        <w:autoSpaceDN w:val="0"/>
        <w:adjustRightInd w:val="0"/>
        <w:ind w:firstLine="540"/>
        <w:jc w:val="both"/>
        <w:rPr>
          <w:rFonts w:eastAsia="Times New Roman" w:cs="Times New Roman"/>
          <w:szCs w:val="28"/>
          <w:lang w:eastAsia="ru-RU"/>
        </w:rPr>
      </w:pPr>
      <w:r w:rsidRPr="003E6A41">
        <w:rPr>
          <w:rFonts w:eastAsia="Times New Roman" w:cs="Times New Roman"/>
          <w:szCs w:val="28"/>
          <w:lang w:eastAsia="ru-RU"/>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E6A41" w:rsidRPr="003E6A41" w:rsidRDefault="003E6A41" w:rsidP="003E6A41">
      <w:pPr>
        <w:autoSpaceDE w:val="0"/>
        <w:autoSpaceDN w:val="0"/>
        <w:adjustRightInd w:val="0"/>
        <w:ind w:firstLine="540"/>
        <w:jc w:val="both"/>
        <w:rPr>
          <w:rFonts w:eastAsia="Times New Roman" w:cs="Times New Roman"/>
          <w:szCs w:val="28"/>
          <w:lang w:eastAsia="ru-RU"/>
        </w:rPr>
      </w:pPr>
      <w:bookmarkStart w:id="1" w:name="Par3"/>
      <w:bookmarkEnd w:id="1"/>
      <w:r w:rsidRPr="003E6A41">
        <w:rPr>
          <w:rFonts w:eastAsia="Times New Roman" w:cs="Times New Roman"/>
          <w:szCs w:val="28"/>
          <w:lang w:eastAsia="ru-RU"/>
        </w:rPr>
        <w:t xml:space="preserve">3) </w:t>
      </w:r>
      <w:proofErr w:type="spellStart"/>
      <w:r w:rsidRPr="003E6A41">
        <w:rPr>
          <w:rFonts w:eastAsia="Times New Roman" w:cs="Times New Roman"/>
          <w:szCs w:val="28"/>
          <w:lang w:eastAsia="ru-RU"/>
        </w:rPr>
        <w:t>непроведение</w:t>
      </w:r>
      <w:proofErr w:type="spellEnd"/>
      <w:r w:rsidRPr="003E6A41">
        <w:rPr>
          <w:rFonts w:eastAsia="Times New Roman" w:cs="Times New Roman"/>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E6A41" w:rsidRPr="003E6A41" w:rsidRDefault="003E6A41" w:rsidP="003E6A41">
      <w:pPr>
        <w:autoSpaceDE w:val="0"/>
        <w:autoSpaceDN w:val="0"/>
        <w:adjustRightInd w:val="0"/>
        <w:ind w:firstLine="540"/>
        <w:jc w:val="both"/>
        <w:rPr>
          <w:rFonts w:eastAsia="Times New Roman" w:cs="Times New Roman"/>
          <w:szCs w:val="28"/>
          <w:lang w:eastAsia="ru-RU"/>
        </w:rPr>
      </w:pPr>
      <w:bookmarkStart w:id="2" w:name="Par4"/>
      <w:bookmarkEnd w:id="2"/>
      <w:r w:rsidRPr="003E6A41">
        <w:rPr>
          <w:rFonts w:eastAsia="Times New Roman" w:cs="Times New Roman"/>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E6A41" w:rsidRPr="003E6A41" w:rsidRDefault="003E6A41" w:rsidP="003E6A41">
      <w:pPr>
        <w:autoSpaceDE w:val="0"/>
        <w:autoSpaceDN w:val="0"/>
        <w:adjustRightInd w:val="0"/>
        <w:ind w:firstLine="540"/>
        <w:jc w:val="both"/>
        <w:rPr>
          <w:rFonts w:eastAsia="Times New Roman" w:cs="Times New Roman"/>
          <w:szCs w:val="28"/>
          <w:lang w:eastAsia="ru-RU"/>
        </w:rPr>
      </w:pPr>
      <w:r w:rsidRPr="003E6A41">
        <w:rPr>
          <w:rFonts w:eastAsia="Times New Roman" w:cs="Times New Roman"/>
          <w:szCs w:val="28"/>
          <w:lang w:eastAsia="ru-RU"/>
        </w:rPr>
        <w:t>5) наличие договора простого товарищества в письменной форме (для участников договора простого товарищества);</w:t>
      </w:r>
    </w:p>
    <w:p w:rsidR="003E6A41" w:rsidRPr="003E6A41" w:rsidRDefault="003E6A41" w:rsidP="003E6A41">
      <w:pPr>
        <w:autoSpaceDE w:val="0"/>
        <w:autoSpaceDN w:val="0"/>
        <w:adjustRightInd w:val="0"/>
        <w:ind w:firstLine="540"/>
        <w:jc w:val="both"/>
        <w:rPr>
          <w:rFonts w:eastAsia="Times New Roman" w:cs="Times New Roman"/>
          <w:szCs w:val="28"/>
          <w:lang w:eastAsia="ru-RU"/>
        </w:rPr>
      </w:pPr>
      <w:r w:rsidRPr="003E6A41">
        <w:rPr>
          <w:rFonts w:eastAsia="Times New Roman" w:cs="Times New Roman"/>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history="1">
        <w:r w:rsidRPr="003E6A41">
          <w:rPr>
            <w:rFonts w:eastAsia="Times New Roman" w:cs="Times New Roman"/>
            <w:szCs w:val="28"/>
            <w:lang w:eastAsia="ru-RU"/>
          </w:rPr>
          <w:t>частью 8 статьи 29</w:t>
        </w:r>
      </w:hyperlink>
      <w:r w:rsidRPr="003E6A41">
        <w:rPr>
          <w:rFonts w:eastAsia="Times New Roman" w:cs="Times New Roman"/>
          <w:szCs w:val="28"/>
          <w:lang w:eastAsia="ru-RU"/>
        </w:rPr>
        <w:t xml:space="preserve"> Федерального закона № 220-ФЗ.</w:t>
      </w:r>
    </w:p>
    <w:p w:rsidR="003E6A41" w:rsidRPr="003E6A41" w:rsidRDefault="003E6A41" w:rsidP="003E6A41">
      <w:pPr>
        <w:autoSpaceDE w:val="0"/>
        <w:autoSpaceDN w:val="0"/>
        <w:adjustRightInd w:val="0"/>
        <w:ind w:firstLine="540"/>
        <w:jc w:val="both"/>
        <w:rPr>
          <w:rFonts w:eastAsia="Times New Roman" w:cs="Times New Roman"/>
          <w:szCs w:val="28"/>
          <w:lang w:eastAsia="ru-RU"/>
        </w:rPr>
      </w:pPr>
      <w:r w:rsidRPr="003E6A41">
        <w:rPr>
          <w:rFonts w:eastAsia="Times New Roman" w:cs="Times New Roman"/>
          <w:szCs w:val="28"/>
          <w:lang w:eastAsia="ru-RU"/>
        </w:rPr>
        <w:t>Требования, предусмотренные под</w:t>
      </w:r>
      <w:hyperlink w:anchor="Par0" w:history="1">
        <w:r w:rsidRPr="003E6A41">
          <w:rPr>
            <w:rFonts w:eastAsia="Times New Roman" w:cs="Times New Roman"/>
            <w:szCs w:val="28"/>
            <w:lang w:eastAsia="ru-RU"/>
          </w:rPr>
          <w:t>пунктами 1</w:t>
        </w:r>
      </w:hyperlink>
      <w:r w:rsidRPr="003E6A41">
        <w:rPr>
          <w:rFonts w:eastAsia="Times New Roman" w:cs="Times New Roman"/>
          <w:szCs w:val="28"/>
          <w:lang w:eastAsia="ru-RU"/>
        </w:rPr>
        <w:t xml:space="preserve">, </w:t>
      </w:r>
      <w:hyperlink w:anchor="Par3" w:history="1">
        <w:r w:rsidRPr="003E6A41">
          <w:rPr>
            <w:rFonts w:eastAsia="Times New Roman" w:cs="Times New Roman"/>
            <w:szCs w:val="28"/>
            <w:lang w:eastAsia="ru-RU"/>
          </w:rPr>
          <w:t>3</w:t>
        </w:r>
      </w:hyperlink>
      <w:r w:rsidRPr="003E6A41">
        <w:rPr>
          <w:rFonts w:eastAsia="Times New Roman" w:cs="Times New Roman"/>
          <w:szCs w:val="28"/>
          <w:lang w:eastAsia="ru-RU"/>
        </w:rPr>
        <w:t xml:space="preserve"> и </w:t>
      </w:r>
      <w:hyperlink w:anchor="Par4" w:history="1">
        <w:r w:rsidRPr="003E6A41">
          <w:rPr>
            <w:rFonts w:eastAsia="Times New Roman" w:cs="Times New Roman"/>
            <w:szCs w:val="28"/>
            <w:lang w:eastAsia="ru-RU"/>
          </w:rPr>
          <w:t>4 пункта</w:t>
        </w:r>
      </w:hyperlink>
      <w:r w:rsidRPr="003E6A41">
        <w:rPr>
          <w:rFonts w:eastAsia="Times New Roman" w:cs="Times New Roman"/>
          <w:szCs w:val="28"/>
          <w:lang w:eastAsia="ru-RU"/>
        </w:rPr>
        <w:t xml:space="preserve"> 13 применяются в отношении каждого участника договора простого товарищества.</w:t>
      </w:r>
    </w:p>
    <w:p w:rsidR="003E6A41" w:rsidRPr="003E6A41" w:rsidRDefault="003E6A41" w:rsidP="003E6A41">
      <w:pPr>
        <w:widowControl w:val="0"/>
        <w:autoSpaceDE w:val="0"/>
        <w:autoSpaceDN w:val="0"/>
        <w:ind w:firstLine="567"/>
        <w:jc w:val="both"/>
        <w:rPr>
          <w:rFonts w:eastAsia="Times New Roman" w:cs="Times New Roman"/>
          <w:szCs w:val="20"/>
          <w:lang w:eastAsia="ru-RU"/>
        </w:rPr>
      </w:pPr>
      <w:bookmarkStart w:id="3" w:name="P91"/>
      <w:bookmarkEnd w:id="3"/>
      <w:r w:rsidRPr="003E6A41">
        <w:rPr>
          <w:rFonts w:eastAsia="Times New Roman" w:cs="Times New Roman"/>
          <w:szCs w:val="20"/>
          <w:lang w:eastAsia="ru-RU"/>
        </w:rPr>
        <w:t>14. Не допускаются к участию в открытом конкурсе участники:</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 xml:space="preserve">1) не представившие документы, определенные </w:t>
      </w:r>
      <w:hyperlink w:anchor="P152" w:history="1">
        <w:r w:rsidRPr="003E6A41">
          <w:rPr>
            <w:rFonts w:eastAsia="Times New Roman" w:cs="Times New Roman"/>
            <w:szCs w:val="20"/>
            <w:lang w:eastAsia="ru-RU"/>
          </w:rPr>
          <w:t>разделом</w:t>
        </w:r>
      </w:hyperlink>
      <w:r w:rsidRPr="003E6A41">
        <w:rPr>
          <w:rFonts w:eastAsia="Times New Roman" w:cs="Times New Roman"/>
          <w:szCs w:val="20"/>
          <w:lang w:eastAsia="ru-RU"/>
        </w:rPr>
        <w:t xml:space="preserve"> </w:t>
      </w:r>
      <w:r w:rsidRPr="003E6A41">
        <w:rPr>
          <w:rFonts w:eastAsia="Times New Roman" w:cs="Times New Roman"/>
          <w:szCs w:val="20"/>
          <w:lang w:val="en-US" w:eastAsia="ru-RU"/>
        </w:rPr>
        <w:t>I</w:t>
      </w:r>
      <w:r w:rsidRPr="003E6A41">
        <w:rPr>
          <w:rFonts w:eastAsia="Times New Roman" w:cs="Times New Roman"/>
          <w:szCs w:val="20"/>
          <w:lang w:eastAsia="ru-RU"/>
        </w:rPr>
        <w:t xml:space="preserve"> настоящей конкурсной документации, либо представившие документы, содержащие недостоверные сведения;</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 xml:space="preserve">2)не соответствующие требованиям, предъявляемым к участникам открытого конкурса, установленным </w:t>
      </w:r>
      <w:hyperlink w:anchor="P84" w:history="1">
        <w:r w:rsidRPr="003E6A41">
          <w:rPr>
            <w:rFonts w:eastAsia="Times New Roman" w:cs="Times New Roman"/>
            <w:szCs w:val="20"/>
            <w:lang w:eastAsia="ru-RU"/>
          </w:rPr>
          <w:t>пунктом 13</w:t>
        </w:r>
      </w:hyperlink>
      <w:r w:rsidRPr="003E6A41">
        <w:rPr>
          <w:rFonts w:eastAsia="Times New Roman" w:cs="Times New Roman"/>
          <w:szCs w:val="20"/>
          <w:lang w:eastAsia="ru-RU"/>
        </w:rPr>
        <w:t xml:space="preserve"> настоящего раздела;</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3)представившие заявку на участие в открытом конкурсе, не соответствующую требованиям конкурсной документации.</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 xml:space="preserve">Отказ в допуске к участию в открытом конкурсе по иным основаниям, кроме случаев, указанных в </w:t>
      </w:r>
      <w:hyperlink w:anchor="P91" w:history="1">
        <w:r w:rsidRPr="003E6A41">
          <w:rPr>
            <w:rFonts w:eastAsia="Times New Roman" w:cs="Times New Roman"/>
            <w:szCs w:val="20"/>
            <w:lang w:eastAsia="ru-RU"/>
          </w:rPr>
          <w:t>пункте 14</w:t>
        </w:r>
      </w:hyperlink>
      <w:r w:rsidRPr="003E6A41">
        <w:rPr>
          <w:rFonts w:eastAsia="Times New Roman" w:cs="Times New Roman"/>
          <w:szCs w:val="20"/>
          <w:lang w:eastAsia="ru-RU"/>
        </w:rPr>
        <w:t xml:space="preserve"> настоящего раздела, не допускается.</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 xml:space="preserve">  15. В случае установления недостоверности сведений, содержащихся в </w:t>
      </w:r>
      <w:r w:rsidRPr="003E6A41">
        <w:rPr>
          <w:rFonts w:eastAsia="Times New Roman" w:cs="Times New Roman"/>
          <w:szCs w:val="20"/>
          <w:lang w:eastAsia="ru-RU"/>
        </w:rPr>
        <w:lastRenderedPageBreak/>
        <w:t xml:space="preserve">документах, представленных участниками открытого конкурса в соответствии с </w:t>
      </w:r>
      <w:hyperlink w:anchor="P152" w:history="1">
        <w:r w:rsidRPr="003E6A41">
          <w:rPr>
            <w:rFonts w:eastAsia="Times New Roman" w:cs="Times New Roman"/>
            <w:color w:val="0000FF"/>
            <w:szCs w:val="20"/>
            <w:lang w:eastAsia="ru-RU"/>
          </w:rPr>
          <w:t>разделом</w:t>
        </w:r>
      </w:hyperlink>
      <w:r w:rsidRPr="003E6A41">
        <w:rPr>
          <w:rFonts w:eastAsia="Times New Roman" w:cs="Times New Roman"/>
          <w:color w:val="0000FF"/>
          <w:szCs w:val="20"/>
          <w:lang w:eastAsia="ru-RU"/>
        </w:rPr>
        <w:t xml:space="preserve"> </w:t>
      </w:r>
      <w:r w:rsidRPr="003E6A41">
        <w:rPr>
          <w:rFonts w:eastAsia="Times New Roman" w:cs="Times New Roman"/>
          <w:color w:val="0000FF"/>
          <w:szCs w:val="20"/>
          <w:lang w:val="en-US" w:eastAsia="ru-RU"/>
        </w:rPr>
        <w:t>I</w:t>
      </w:r>
      <w:r w:rsidRPr="003E6A41">
        <w:rPr>
          <w:rFonts w:eastAsia="Times New Roman" w:cs="Times New Roman"/>
          <w:szCs w:val="20"/>
          <w:lang w:eastAsia="ru-RU"/>
        </w:rPr>
        <w:t>, а также сведений, указанных в пунктах 13 и 14 настоящего раздела, конкурсная комиссия обязана отстранить такого участника открытого конкурса от участия в открытом конкурсе на любом этапе его проведения.</w:t>
      </w: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Решение конкурсной комиссии об отстранении участника открытого конкурса от участия в открытом конкурсе, либо решение об отказе в допуске к участию в открытом конкурсе может быть обжаловано таким участником в порядке, установленном законодательством.</w:t>
      </w:r>
    </w:p>
    <w:p w:rsidR="003E6A41" w:rsidRPr="003E6A41" w:rsidRDefault="003E6A41" w:rsidP="003E6A41">
      <w:pPr>
        <w:widowControl w:val="0"/>
        <w:autoSpaceDE w:val="0"/>
        <w:autoSpaceDN w:val="0"/>
        <w:ind w:firstLine="539"/>
        <w:jc w:val="both"/>
        <w:rPr>
          <w:rFonts w:eastAsia="Times New Roman" w:cs="Times New Roman"/>
          <w:szCs w:val="20"/>
          <w:lang w:eastAsia="ru-RU"/>
        </w:rPr>
      </w:pPr>
    </w:p>
    <w:p w:rsidR="003E6A41" w:rsidRPr="003E6A41" w:rsidRDefault="003E6A41" w:rsidP="003E6A41">
      <w:pPr>
        <w:widowControl w:val="0"/>
        <w:numPr>
          <w:ilvl w:val="0"/>
          <w:numId w:val="14"/>
        </w:numPr>
        <w:suppressAutoHyphens/>
        <w:autoSpaceDE w:val="0"/>
        <w:autoSpaceDN w:val="0"/>
        <w:spacing w:after="37" w:line="247" w:lineRule="auto"/>
        <w:ind w:right="679"/>
        <w:jc w:val="both"/>
        <w:rPr>
          <w:rFonts w:eastAsia="Times New Roman" w:cs="Times New Roman"/>
          <w:b/>
          <w:szCs w:val="20"/>
          <w:lang w:eastAsia="ru-RU"/>
        </w:rPr>
      </w:pPr>
      <w:r w:rsidRPr="003E6A41">
        <w:rPr>
          <w:rFonts w:eastAsia="Times New Roman" w:cs="Times New Roman"/>
          <w:b/>
          <w:color w:val="000000"/>
          <w:kern w:val="1"/>
          <w:lang w:eastAsia="ru-RU"/>
        </w:rPr>
        <w:t>Срок отзыва заявок на участие в открытом конкурсе</w:t>
      </w:r>
    </w:p>
    <w:p w:rsidR="003E6A41" w:rsidRPr="003E6A41" w:rsidRDefault="003E6A41" w:rsidP="003E6A41">
      <w:pPr>
        <w:jc w:val="both"/>
        <w:rPr>
          <w:rFonts w:eastAsia="Times New Roman" w:cs="Times New Roman"/>
          <w:b/>
          <w:szCs w:val="28"/>
          <w:lang w:eastAsia="ru-RU"/>
        </w:rPr>
      </w:pPr>
    </w:p>
    <w:p w:rsidR="003E6A41" w:rsidRPr="003E6A41" w:rsidRDefault="003E6A41" w:rsidP="003E6A41">
      <w:pPr>
        <w:ind w:firstLine="567"/>
        <w:jc w:val="both"/>
        <w:rPr>
          <w:rFonts w:eastAsia="Times New Roman" w:cs="Times New Roman"/>
          <w:color w:val="000000"/>
          <w:kern w:val="1"/>
          <w:lang w:eastAsia="ru-RU"/>
        </w:rPr>
      </w:pPr>
      <w:r w:rsidRPr="003E6A41">
        <w:rPr>
          <w:rFonts w:eastAsia="Times New Roman" w:cs="Times New Roman"/>
          <w:color w:val="000000"/>
          <w:kern w:val="1"/>
          <w:lang w:eastAsia="ru-RU"/>
        </w:rPr>
        <w:t>16. Участник открытого конкурса, подавший заявку на участие в открытом 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и сопоставления заявок на участие в открытом конкурсе.</w:t>
      </w:r>
    </w:p>
    <w:p w:rsidR="003E6A41" w:rsidRPr="003E6A41" w:rsidRDefault="003E6A41" w:rsidP="003E6A41">
      <w:pPr>
        <w:ind w:firstLine="567"/>
        <w:jc w:val="both"/>
        <w:rPr>
          <w:rFonts w:eastAsia="Times New Roman" w:cs="Times New Roman"/>
          <w:color w:val="000000"/>
          <w:kern w:val="1"/>
          <w:lang w:eastAsia="ru-RU"/>
        </w:rPr>
      </w:pPr>
    </w:p>
    <w:p w:rsidR="003E6A41" w:rsidRPr="003E6A41" w:rsidRDefault="003E6A41" w:rsidP="003E6A41">
      <w:pPr>
        <w:numPr>
          <w:ilvl w:val="0"/>
          <w:numId w:val="14"/>
        </w:numPr>
        <w:suppressAutoHyphens/>
        <w:spacing w:after="37" w:line="247" w:lineRule="auto"/>
        <w:ind w:right="679"/>
        <w:jc w:val="both"/>
        <w:rPr>
          <w:rFonts w:eastAsia="Times New Roman" w:cs="Times New Roman"/>
          <w:b/>
          <w:szCs w:val="28"/>
          <w:lang w:eastAsia="ru-RU"/>
        </w:rPr>
      </w:pPr>
      <w:r w:rsidRPr="003E6A41">
        <w:rPr>
          <w:rFonts w:eastAsia="Times New Roman" w:cs="Times New Roman"/>
          <w:b/>
          <w:color w:val="000000"/>
          <w:kern w:val="1"/>
          <w:lang w:eastAsia="ru-RU"/>
        </w:rPr>
        <w:t>Форма, порядок, дата начала и окончания срока предоставления участникам открытого конкурса разъяснений положений конкурсной документации</w:t>
      </w:r>
    </w:p>
    <w:p w:rsidR="003E6A41" w:rsidRPr="003E6A41" w:rsidRDefault="003E6A41" w:rsidP="003E6A41">
      <w:pPr>
        <w:widowControl w:val="0"/>
        <w:autoSpaceDE w:val="0"/>
        <w:autoSpaceDN w:val="0"/>
        <w:spacing w:before="280"/>
        <w:ind w:firstLine="540"/>
        <w:jc w:val="both"/>
        <w:rPr>
          <w:rFonts w:eastAsia="Times New Roman" w:cs="Times New Roman"/>
          <w:szCs w:val="20"/>
          <w:lang w:eastAsia="ru-RU"/>
        </w:rPr>
      </w:pPr>
      <w:r w:rsidRPr="003E6A41">
        <w:rPr>
          <w:rFonts w:eastAsia="Times New Roman" w:cs="Times New Roman"/>
          <w:szCs w:val="20"/>
          <w:lang w:eastAsia="ru-RU"/>
        </w:rPr>
        <w:t>17. Любой участник открытого конкурса вправе направить в письменной форме организатору открытого конкурса запрос о разъяснении положений конкурсной документации.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w:t>
      </w:r>
      <w:bookmarkStart w:id="4" w:name="P145"/>
      <w:bookmarkEnd w:id="4"/>
    </w:p>
    <w:p w:rsidR="003E6A41" w:rsidRPr="003E6A41" w:rsidRDefault="003E6A41" w:rsidP="003E6A41">
      <w:pPr>
        <w:autoSpaceDE w:val="0"/>
        <w:autoSpaceDN w:val="0"/>
        <w:adjustRightInd w:val="0"/>
        <w:ind w:firstLine="567"/>
        <w:jc w:val="both"/>
        <w:rPr>
          <w:rFonts w:eastAsia="Times New Roman" w:cs="Times New Roman"/>
          <w:szCs w:val="20"/>
          <w:lang w:eastAsia="ru-RU"/>
        </w:rPr>
      </w:pPr>
      <w:r w:rsidRPr="003E6A41">
        <w:rPr>
          <w:rFonts w:eastAsia="Times New Roman" w:cs="Times New Roman"/>
          <w:szCs w:val="20"/>
          <w:lang w:eastAsia="ru-RU"/>
        </w:rPr>
        <w:t>18.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организатором открытого конкурса на официальном сайте</w:t>
      </w:r>
      <w:r w:rsidRPr="003E6A41">
        <w:rPr>
          <w:rFonts w:eastAsia="Times New Roman" w:cs="Times New Roman"/>
          <w:szCs w:val="28"/>
          <w:lang w:eastAsia="ru-RU"/>
        </w:rPr>
        <w:t xml:space="preserve"> Администрации в информационно-телекоммуникационной сети «Интернет» (далее-официальный сайт)</w:t>
      </w:r>
      <w:r w:rsidRPr="003E6A41">
        <w:rPr>
          <w:rFonts w:eastAsia="Times New Roman" w:cs="Times New Roman"/>
          <w:szCs w:val="20"/>
          <w:lang w:eastAsia="ru-RU"/>
        </w:rPr>
        <w:t xml:space="preserve"> с указанием предмета запроса, но без указания участника открытого конкурса, от которого поступил запрос. Разъяснение положений конкурсной документации не должно изменять ее суть.</w:t>
      </w:r>
    </w:p>
    <w:p w:rsidR="003E6A41" w:rsidRPr="003E6A41" w:rsidRDefault="003E6A41" w:rsidP="003E6A41">
      <w:pPr>
        <w:widowControl w:val="0"/>
        <w:autoSpaceDE w:val="0"/>
        <w:autoSpaceDN w:val="0"/>
        <w:spacing w:before="280"/>
        <w:ind w:firstLine="567"/>
        <w:jc w:val="both"/>
        <w:rPr>
          <w:rFonts w:eastAsia="Times New Roman" w:cs="Times New Roman"/>
          <w:b/>
          <w:color w:val="000000"/>
          <w:kern w:val="1"/>
          <w:lang w:eastAsia="ru-RU"/>
        </w:rPr>
      </w:pPr>
      <w:r w:rsidRPr="003E6A41">
        <w:rPr>
          <w:rFonts w:eastAsia="Times New Roman" w:cs="Times New Roman"/>
          <w:b/>
          <w:szCs w:val="20"/>
          <w:lang w:eastAsia="ru-RU"/>
        </w:rPr>
        <w:t xml:space="preserve"> </w:t>
      </w:r>
      <w:r w:rsidRPr="003E6A41">
        <w:rPr>
          <w:rFonts w:eastAsia="Times New Roman" w:cs="Times New Roman"/>
          <w:b/>
          <w:szCs w:val="20"/>
          <w:lang w:val="en-US" w:eastAsia="ru-RU"/>
        </w:rPr>
        <w:t>VII</w:t>
      </w:r>
      <w:r w:rsidRPr="003E6A41">
        <w:rPr>
          <w:rFonts w:eastAsia="Times New Roman" w:cs="Times New Roman"/>
          <w:b/>
          <w:szCs w:val="20"/>
          <w:lang w:eastAsia="ru-RU"/>
        </w:rPr>
        <w:t xml:space="preserve">. </w:t>
      </w:r>
      <w:r w:rsidRPr="003E6A41">
        <w:rPr>
          <w:rFonts w:eastAsia="Times New Roman" w:cs="Times New Roman"/>
          <w:b/>
          <w:color w:val="000000"/>
          <w:kern w:val="1"/>
          <w:lang w:eastAsia="ru-RU"/>
        </w:rPr>
        <w:t>Место, порядок, дата и время вскрытия конвертов с заявками на участие в открытом конкурсе</w:t>
      </w:r>
    </w:p>
    <w:p w:rsidR="003E6A41" w:rsidRPr="003E6A41" w:rsidRDefault="003E6A41" w:rsidP="003E6A41">
      <w:pPr>
        <w:widowControl w:val="0"/>
        <w:autoSpaceDE w:val="0"/>
        <w:autoSpaceDN w:val="0"/>
        <w:spacing w:before="280"/>
        <w:ind w:firstLine="567"/>
        <w:jc w:val="both"/>
        <w:rPr>
          <w:rFonts w:eastAsia="Times New Roman" w:cs="Times New Roman"/>
          <w:b/>
          <w:szCs w:val="20"/>
          <w:lang w:eastAsia="ru-RU"/>
        </w:rPr>
      </w:pP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color w:val="0D0D0D"/>
          <w:szCs w:val="28"/>
          <w:lang w:eastAsia="ru-RU"/>
        </w:rPr>
        <w:t>19. М</w:t>
      </w:r>
      <w:r w:rsidRPr="003E6A41">
        <w:rPr>
          <w:rFonts w:eastAsia="Times New Roman" w:cs="Times New Roman"/>
          <w:szCs w:val="28"/>
          <w:lang w:eastAsia="ru-RU"/>
        </w:rPr>
        <w:t xml:space="preserve">есто, дата и время вскрытия конвертов с заявками на участие в открытом конкурсе: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Ленинградская, 49,1 этаж</w:t>
      </w:r>
      <w:r w:rsidR="005C43A1">
        <w:rPr>
          <w:rFonts w:eastAsia="Times New Roman" w:cs="Times New Roman"/>
          <w:szCs w:val="28"/>
          <w:lang w:eastAsia="ru-RU"/>
        </w:rPr>
        <w:t xml:space="preserve">, </w:t>
      </w:r>
      <w:proofErr w:type="spellStart"/>
      <w:r w:rsidR="005C43A1">
        <w:rPr>
          <w:rFonts w:eastAsia="Times New Roman" w:cs="Times New Roman"/>
          <w:szCs w:val="28"/>
          <w:lang w:eastAsia="ru-RU"/>
        </w:rPr>
        <w:t>каб</w:t>
      </w:r>
      <w:proofErr w:type="spellEnd"/>
      <w:r w:rsidR="005C43A1">
        <w:rPr>
          <w:rFonts w:eastAsia="Times New Roman" w:cs="Times New Roman"/>
          <w:szCs w:val="28"/>
          <w:lang w:eastAsia="ru-RU"/>
        </w:rPr>
        <w:t>. №6 в 10 часов 00 минут 20.07</w:t>
      </w:r>
      <w:r w:rsidRPr="003E6A41">
        <w:rPr>
          <w:rFonts w:eastAsia="Times New Roman" w:cs="Times New Roman"/>
          <w:szCs w:val="28"/>
          <w:lang w:eastAsia="ru-RU"/>
        </w:rPr>
        <w:t>.2023г.</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lastRenderedPageBreak/>
        <w:t xml:space="preserve">20. Место и дата рассмотрения заявок на участие в открытом конкурсе: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w:t>
      </w:r>
      <w:r w:rsidR="005C43A1">
        <w:rPr>
          <w:rFonts w:eastAsia="Times New Roman" w:cs="Times New Roman"/>
          <w:szCs w:val="28"/>
          <w:lang w:eastAsia="ru-RU"/>
        </w:rPr>
        <w:t xml:space="preserve">радская, 49, 1 этаж, </w:t>
      </w:r>
      <w:proofErr w:type="spellStart"/>
      <w:r w:rsidR="005C43A1">
        <w:rPr>
          <w:rFonts w:eastAsia="Times New Roman" w:cs="Times New Roman"/>
          <w:szCs w:val="28"/>
          <w:lang w:eastAsia="ru-RU"/>
        </w:rPr>
        <w:t>каб</w:t>
      </w:r>
      <w:proofErr w:type="spellEnd"/>
      <w:r w:rsidR="005C43A1">
        <w:rPr>
          <w:rFonts w:eastAsia="Times New Roman" w:cs="Times New Roman"/>
          <w:szCs w:val="28"/>
          <w:lang w:eastAsia="ru-RU"/>
        </w:rPr>
        <w:t>. №6, 21.07</w:t>
      </w:r>
      <w:r w:rsidRPr="003E6A41">
        <w:rPr>
          <w:rFonts w:eastAsia="Times New Roman" w:cs="Times New Roman"/>
          <w:szCs w:val="28"/>
          <w:lang w:eastAsia="ru-RU"/>
        </w:rPr>
        <w:t>.2023г. в 14 часов 30 минут.</w:t>
      </w:r>
    </w:p>
    <w:p w:rsidR="003E6A41" w:rsidRPr="003E6A41" w:rsidRDefault="003E6A41" w:rsidP="003E6A41">
      <w:pPr>
        <w:ind w:firstLine="567"/>
        <w:jc w:val="both"/>
        <w:rPr>
          <w:rFonts w:eastAsia="Times New Roman" w:cs="Times New Roman"/>
          <w:szCs w:val="28"/>
          <w:lang w:eastAsia="ru-RU"/>
        </w:rPr>
      </w:pPr>
      <w:r w:rsidRPr="003E6A41">
        <w:rPr>
          <w:rFonts w:eastAsia="Times New Roman" w:cs="Times New Roman"/>
          <w:szCs w:val="28"/>
          <w:lang w:eastAsia="ru-RU"/>
        </w:rPr>
        <w:t xml:space="preserve">21. Дата подведения итогов конкурса: Ставропольский край, </w:t>
      </w:r>
      <w:proofErr w:type="spellStart"/>
      <w:r w:rsidRPr="003E6A41">
        <w:rPr>
          <w:rFonts w:eastAsia="Times New Roman" w:cs="Times New Roman"/>
          <w:szCs w:val="28"/>
          <w:lang w:eastAsia="ru-RU"/>
        </w:rPr>
        <w:t>Ипатовский</w:t>
      </w:r>
      <w:proofErr w:type="spellEnd"/>
      <w:r w:rsidRPr="003E6A41">
        <w:rPr>
          <w:rFonts w:eastAsia="Times New Roman" w:cs="Times New Roman"/>
          <w:szCs w:val="28"/>
          <w:lang w:eastAsia="ru-RU"/>
        </w:rPr>
        <w:t xml:space="preserve"> район, г. Ипатово, ул. Ленинградская, 49, 1 эт</w:t>
      </w:r>
      <w:r w:rsidR="005C43A1">
        <w:rPr>
          <w:rFonts w:eastAsia="Times New Roman" w:cs="Times New Roman"/>
          <w:szCs w:val="28"/>
          <w:lang w:eastAsia="ru-RU"/>
        </w:rPr>
        <w:t>аж 25.07</w:t>
      </w:r>
      <w:r w:rsidRPr="003E6A41">
        <w:rPr>
          <w:rFonts w:eastAsia="Times New Roman" w:cs="Times New Roman"/>
          <w:szCs w:val="28"/>
          <w:lang w:eastAsia="ru-RU"/>
        </w:rPr>
        <w:t>.2023г. в 14 часов 30 минут.</w:t>
      </w:r>
    </w:p>
    <w:p w:rsidR="003E6A41" w:rsidRPr="003E6A41" w:rsidRDefault="003E6A41" w:rsidP="003E6A41">
      <w:pPr>
        <w:ind w:firstLine="567"/>
        <w:jc w:val="both"/>
        <w:rPr>
          <w:rFonts w:eastAsia="Times New Roman" w:cs="Times New Roman"/>
          <w:szCs w:val="28"/>
          <w:lang w:eastAsia="ru-RU"/>
        </w:rPr>
      </w:pPr>
    </w:p>
    <w:p w:rsidR="003E6A41" w:rsidRPr="003E6A41" w:rsidRDefault="003E6A41" w:rsidP="003E6A41">
      <w:pPr>
        <w:numPr>
          <w:ilvl w:val="0"/>
          <w:numId w:val="15"/>
        </w:numPr>
        <w:suppressAutoHyphens/>
        <w:spacing w:after="37" w:line="247" w:lineRule="auto"/>
        <w:ind w:right="679" w:hanging="1414"/>
        <w:jc w:val="both"/>
        <w:rPr>
          <w:rFonts w:eastAsia="Times New Roman" w:cs="Times New Roman"/>
          <w:b/>
          <w:szCs w:val="28"/>
          <w:lang w:eastAsia="ru-RU"/>
        </w:rPr>
      </w:pPr>
      <w:r w:rsidRPr="003E6A41">
        <w:rPr>
          <w:rFonts w:eastAsia="Times New Roman" w:cs="Times New Roman"/>
          <w:b/>
          <w:szCs w:val="28"/>
          <w:lang w:eastAsia="ru-RU"/>
        </w:rPr>
        <w:t>Критерии оценки и сопоставление заявок на участие в открытом конкурсе</w:t>
      </w:r>
    </w:p>
    <w:p w:rsidR="003E6A41" w:rsidRPr="003E6A41" w:rsidRDefault="003E6A41" w:rsidP="003E6A41">
      <w:pPr>
        <w:suppressAutoHyphens/>
        <w:spacing w:after="14"/>
        <w:ind w:left="-15" w:right="69" w:firstLine="698"/>
        <w:jc w:val="both"/>
        <w:rPr>
          <w:rFonts w:eastAsia="Times New Roman" w:cs="Times New Roman"/>
          <w:color w:val="000000"/>
          <w:kern w:val="1"/>
          <w:lang w:eastAsia="ru-RU"/>
        </w:rPr>
      </w:pPr>
    </w:p>
    <w:p w:rsidR="003E6A41" w:rsidRPr="003E6A41" w:rsidRDefault="003E6A41" w:rsidP="003E6A41">
      <w:pPr>
        <w:widowControl w:val="0"/>
        <w:autoSpaceDE w:val="0"/>
        <w:autoSpaceDN w:val="0"/>
        <w:ind w:firstLine="539"/>
        <w:jc w:val="both"/>
        <w:rPr>
          <w:rFonts w:eastAsia="Times New Roman" w:cs="Times New Roman"/>
          <w:szCs w:val="20"/>
          <w:lang w:eastAsia="ru-RU"/>
        </w:rPr>
      </w:pPr>
      <w:r w:rsidRPr="003E6A41">
        <w:rPr>
          <w:rFonts w:eastAsia="Times New Roman" w:cs="Times New Roman"/>
          <w:szCs w:val="20"/>
          <w:lang w:eastAsia="ru-RU"/>
        </w:rPr>
        <w:t>22. Оценка и сопоставление заявок на участие в открытом конкурсе осуществляются по следующим критериям:</w:t>
      </w:r>
    </w:p>
    <w:p w:rsidR="003E6A41" w:rsidRPr="003E6A41" w:rsidRDefault="003E6A41" w:rsidP="003E6A41">
      <w:pPr>
        <w:ind w:firstLine="567"/>
        <w:jc w:val="both"/>
        <w:rPr>
          <w:rFonts w:eastAsia="Calibri" w:cs="Times New Roman"/>
          <w:lang w:eastAsia="zh-CN" w:bidi="en-US"/>
        </w:rPr>
      </w:pPr>
      <w:bookmarkStart w:id="5" w:name="P200"/>
      <w:bookmarkEnd w:id="5"/>
      <w:r w:rsidRPr="003E6A41">
        <w:rPr>
          <w:rFonts w:eastAsia="Calibri" w:cs="Times New Roman"/>
          <w:lang w:eastAsia="zh-CN" w:bidi="en-US"/>
        </w:rPr>
        <w:t>22.1.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w:t>
      </w:r>
    </w:p>
    <w:p w:rsidR="003E6A41" w:rsidRPr="003E6A41" w:rsidRDefault="003E6A41" w:rsidP="003E6A41">
      <w:pPr>
        <w:ind w:left="567" w:hanging="567"/>
        <w:jc w:val="both"/>
        <w:rPr>
          <w:rFonts w:eastAsia="Calibri" w:cs="Times New Roman"/>
          <w:lang w:eastAsia="zh-CN" w:bidi="en-US"/>
        </w:rPr>
      </w:pPr>
      <w:r w:rsidRPr="003E6A41">
        <w:rPr>
          <w:rFonts w:eastAsia="Calibri" w:cs="Times New Roman"/>
          <w:lang w:eastAsia="zh-CN" w:bidi="en-US"/>
        </w:rPr>
        <w:t xml:space="preserve">           1) при значении коэффициента 0 - 0 баллов;</w:t>
      </w:r>
    </w:p>
    <w:p w:rsidR="003E6A41" w:rsidRPr="003E6A41" w:rsidRDefault="003E6A41" w:rsidP="003E6A41">
      <w:pPr>
        <w:ind w:left="567" w:hanging="567"/>
        <w:jc w:val="both"/>
        <w:rPr>
          <w:rFonts w:eastAsia="Calibri" w:cs="Times New Roman"/>
          <w:lang w:eastAsia="zh-CN" w:bidi="en-US"/>
        </w:rPr>
      </w:pPr>
      <w:r w:rsidRPr="003E6A41">
        <w:rPr>
          <w:rFonts w:eastAsia="Calibri" w:cs="Times New Roman"/>
          <w:lang w:eastAsia="zh-CN" w:bidi="en-US"/>
        </w:rPr>
        <w:t xml:space="preserve">           2) при значении коэффициента от 0 до 0,1 - минус 5 баллов;</w:t>
      </w:r>
    </w:p>
    <w:p w:rsidR="003E6A41" w:rsidRPr="003E6A41" w:rsidRDefault="003E6A41" w:rsidP="003E6A41">
      <w:pPr>
        <w:ind w:left="567" w:hanging="567"/>
        <w:jc w:val="both"/>
        <w:rPr>
          <w:rFonts w:eastAsia="Calibri" w:cs="Times New Roman"/>
          <w:lang w:eastAsia="zh-CN" w:bidi="en-US"/>
        </w:rPr>
      </w:pPr>
      <w:r w:rsidRPr="003E6A41">
        <w:rPr>
          <w:rFonts w:eastAsia="Calibri" w:cs="Times New Roman"/>
          <w:lang w:eastAsia="zh-CN" w:bidi="en-US"/>
        </w:rPr>
        <w:t xml:space="preserve">           3) при значении коэффициента от 0,1 до 0,25 - минус 10 баллов;</w:t>
      </w:r>
    </w:p>
    <w:p w:rsidR="003E6A41" w:rsidRPr="003E6A41" w:rsidRDefault="003E6A41" w:rsidP="003E6A41">
      <w:pPr>
        <w:ind w:left="567" w:hanging="567"/>
        <w:jc w:val="both"/>
        <w:rPr>
          <w:rFonts w:eastAsia="Calibri" w:cs="Times New Roman"/>
          <w:lang w:eastAsia="zh-CN" w:bidi="en-US"/>
        </w:rPr>
      </w:pPr>
      <w:r w:rsidRPr="003E6A41">
        <w:rPr>
          <w:rFonts w:eastAsia="Calibri" w:cs="Times New Roman"/>
          <w:lang w:eastAsia="zh-CN" w:bidi="en-US"/>
        </w:rPr>
        <w:t xml:space="preserve">           4) при значении коэффициента от 0,25 и более - минус 15 баллов;</w:t>
      </w:r>
    </w:p>
    <w:p w:rsidR="003E6A41" w:rsidRPr="003E6A41" w:rsidRDefault="003E6A41" w:rsidP="003E6A41">
      <w:pPr>
        <w:ind w:firstLine="708"/>
        <w:jc w:val="both"/>
        <w:rPr>
          <w:rFonts w:eastAsia="Calibri" w:cs="Times New Roman"/>
          <w:szCs w:val="28"/>
          <w:lang w:eastAsia="zh-CN" w:bidi="en-US"/>
        </w:rPr>
      </w:pPr>
      <w:r w:rsidRPr="003E6A41">
        <w:rPr>
          <w:rFonts w:eastAsia="Calibri" w:cs="Times New Roman"/>
          <w:lang w:eastAsia="zh-CN" w:bidi="en-US"/>
        </w:rPr>
        <w:t xml:space="preserve">22.2.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3E6A41">
        <w:rPr>
          <w:rFonts w:eastAsia="Calibri" w:cs="Times New Roman"/>
          <w:szCs w:val="28"/>
          <w:lang w:eastAsia="zh-CN" w:bidi="en-US"/>
        </w:rPr>
        <w:t>маршрутам регулярных перевозок (далее - срок осуществления регулярных перевозок)** :</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1) до 1 года - 0 баллов;</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2) от 1 года до 3 лет - 1 балл;</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3) от 3 до 5 лет - 2 балла;</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4) от 5 до 7 лет - 3 балла;</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5) от 7 до 10 лет - 4 балла;</w:t>
      </w:r>
    </w:p>
    <w:p w:rsidR="003E6A41" w:rsidRPr="003E6A41" w:rsidRDefault="003E6A41" w:rsidP="003E6A41">
      <w:pPr>
        <w:jc w:val="both"/>
        <w:rPr>
          <w:rFonts w:eastAsia="Calibri" w:cs="Times New Roman"/>
          <w:szCs w:val="28"/>
          <w:lang w:eastAsia="zh-CN" w:bidi="en-US"/>
        </w:rPr>
      </w:pPr>
      <w:r w:rsidRPr="003E6A41">
        <w:rPr>
          <w:rFonts w:eastAsia="Calibri" w:cs="Times New Roman"/>
          <w:szCs w:val="28"/>
          <w:lang w:eastAsia="zh-CN" w:bidi="en-US"/>
        </w:rPr>
        <w:t xml:space="preserve">           6) от 10 лет и более - 5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lastRenderedPageBreak/>
        <w:t>22.3.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средств)</w:t>
      </w:r>
      <w:hyperlink w:anchor="sub_303" w:history="1">
        <w:r w:rsidRPr="003E6A41">
          <w:rPr>
            <w:rFonts w:eastAsia="Times New Roman" w:cs="Times New Roman"/>
            <w:szCs w:val="28"/>
            <w:lang w:eastAsia="ru-RU"/>
          </w:rPr>
          <w:t>***</w:t>
        </w:r>
      </w:hyperlink>
      <w:r w:rsidRPr="003E6A41">
        <w:rPr>
          <w:rFonts w:eastAsia="Times New Roman" w:cs="Times New Roman"/>
          <w:szCs w:val="28"/>
          <w:lang w:eastAsia="ru-RU"/>
        </w:rPr>
        <w:t>:</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1) оснащение транспортного средства:</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кондиционером (оснащение кондиционером - 1 балл; отсутствие оснащения кондиционером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системой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 - 1 балл; отсутствие оснащения указанным оборудованием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системой безналичной оплаты проезда (оснащение указанной системой - 1 балл; отсутствие оснащения указанной системой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наличие в транспортном средстве:</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низкого пола (наличие низкого пола - 2 балла; отсутствие низкого пола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2) иные характеристики</w:t>
      </w:r>
      <w:hyperlink w:anchor="sub_304" w:history="1">
        <w:r w:rsidRPr="003E6A41">
          <w:rPr>
            <w:rFonts w:eastAsia="Times New Roman" w:cs="Times New Roman"/>
            <w:szCs w:val="28"/>
            <w:lang w:eastAsia="ru-RU"/>
          </w:rPr>
          <w:t>****</w:t>
        </w:r>
      </w:hyperlink>
      <w:r w:rsidRPr="003E6A41">
        <w:rPr>
          <w:rFonts w:eastAsia="Times New Roman" w:cs="Times New Roman"/>
          <w:szCs w:val="28"/>
          <w:lang w:eastAsia="ru-RU"/>
        </w:rPr>
        <w:t>, включающие наличие в транспортном средстве:</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системы звукового оповещения в салоне транспортного средства, информирующую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более 15 мест для сидения пассажиров (наличие более 15 мест для сидения пассажиров - 3 балла; наличие 15 и менее мест для сидения пассажиров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не менее 90 процентов мест для сидения пассажиров, оборудованных </w:t>
      </w:r>
      <w:r w:rsidRPr="003E6A41">
        <w:rPr>
          <w:rFonts w:eastAsia="Times New Roman" w:cs="Times New Roman"/>
          <w:szCs w:val="28"/>
          <w:lang w:eastAsia="ru-RU"/>
        </w:rPr>
        <w:lastRenderedPageBreak/>
        <w:t>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- 1 балл;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 багажного отделения, предусмотренного заводом-изготовителем (наличие багажного отделения - 1 балл; отсутствие багажного отделения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 xml:space="preserve">22.4.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hyperlink r:id="rId9" w:history="1">
        <w:r w:rsidRPr="003E6A41">
          <w:rPr>
            <w:rFonts w:eastAsia="Times New Roman" w:cs="Times New Roman"/>
            <w:szCs w:val="28"/>
            <w:lang w:eastAsia="ru-RU"/>
          </w:rPr>
          <w:t>свидетельства</w:t>
        </w:r>
      </w:hyperlink>
      <w:r w:rsidRPr="003E6A41">
        <w:rPr>
          <w:rFonts w:eastAsia="Times New Roman" w:cs="Times New Roman"/>
          <w:szCs w:val="28"/>
          <w:lang w:eastAsia="ru-RU"/>
        </w:rPr>
        <w:t xml:space="preserve"> об осуществлении перевозок по маршруту регулярных перевозок</w:t>
      </w:r>
      <w:hyperlink w:anchor="sub_305" w:history="1">
        <w:r w:rsidRPr="003E6A41">
          <w:rPr>
            <w:rFonts w:eastAsia="Times New Roman" w:cs="Times New Roman"/>
            <w:szCs w:val="28"/>
            <w:lang w:eastAsia="ru-RU"/>
          </w:rPr>
          <w:t>*****</w:t>
        </w:r>
      </w:hyperlink>
      <w:r w:rsidRPr="003E6A41">
        <w:rPr>
          <w:rFonts w:eastAsia="Times New Roman" w:cs="Times New Roman"/>
          <w:szCs w:val="28"/>
          <w:lang w:eastAsia="ru-RU"/>
        </w:rPr>
        <w:t>:</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1) от 0 до 3 лет включительно - 10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2) от 3 до 5 лет включительно - 8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3) от 5 до 7 лет включительно - 4 балла;</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4) от 7 до 10 лет включительно - 0 баллов;</w:t>
      </w:r>
    </w:p>
    <w:p w:rsidR="003E6A41" w:rsidRPr="003E6A41" w:rsidRDefault="003E6A41" w:rsidP="003E6A41">
      <w:pPr>
        <w:widowControl w:val="0"/>
        <w:autoSpaceDE w:val="0"/>
        <w:autoSpaceDN w:val="0"/>
        <w:adjustRightInd w:val="0"/>
        <w:ind w:firstLine="720"/>
        <w:jc w:val="both"/>
        <w:rPr>
          <w:rFonts w:eastAsia="Times New Roman" w:cs="Times New Roman"/>
          <w:szCs w:val="28"/>
          <w:lang w:eastAsia="ru-RU"/>
        </w:rPr>
      </w:pPr>
      <w:r w:rsidRPr="003E6A41">
        <w:rPr>
          <w:rFonts w:eastAsia="Times New Roman" w:cs="Times New Roman"/>
          <w:szCs w:val="28"/>
          <w:lang w:eastAsia="ru-RU"/>
        </w:rPr>
        <w:t>5) более 10 лет - минус 5 баллов.</w:t>
      </w:r>
    </w:p>
    <w:p w:rsidR="003E6A41" w:rsidRPr="003E6A41" w:rsidRDefault="003E6A41" w:rsidP="003E6A41">
      <w:pPr>
        <w:ind w:firstLine="708"/>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b/>
          <w:bCs/>
          <w:sz w:val="22"/>
          <w:lang w:eastAsia="ru-RU"/>
        </w:rPr>
        <w:t xml:space="preserve">* </w:t>
      </w:r>
      <w:r w:rsidRPr="003E6A41">
        <w:rPr>
          <w:rFonts w:ascii="Times New Roman CYR" w:eastAsia="Times New Roman" w:hAnsi="Times New Roman CYR" w:cs="Times New Roman CYR"/>
          <w:sz w:val="22"/>
          <w:lang w:eastAsia="ru-RU"/>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0" w:history="1">
        <w:r w:rsidRPr="003E6A41">
          <w:rPr>
            <w:rFonts w:ascii="Times New Roman CYR" w:eastAsia="Times New Roman" w:hAnsi="Times New Roman CYR" w:cs="Times New Roman CYR"/>
            <w:sz w:val="22"/>
            <w:lang w:eastAsia="ru-RU"/>
          </w:rPr>
          <w:t>договоров обязательного страхования</w:t>
        </w:r>
      </w:hyperlink>
      <w:r w:rsidRPr="003E6A41">
        <w:rPr>
          <w:rFonts w:ascii="Times New Roman CYR" w:eastAsia="Times New Roman" w:hAnsi="Times New Roman CYR" w:cs="Times New Roman CYR"/>
          <w:sz w:val="22"/>
          <w:lang w:eastAsia="ru-RU"/>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b/>
          <w:bCs/>
          <w:color w:val="26282F"/>
          <w:sz w:val="22"/>
          <w:lang w:eastAsia="ru-RU"/>
        </w:rPr>
        <w:t>**</w:t>
      </w:r>
      <w:r w:rsidRPr="003E6A41">
        <w:rPr>
          <w:rFonts w:ascii="Times New Roman CYR" w:eastAsia="Times New Roman" w:hAnsi="Times New Roman CYR" w:cs="Times New Roman CYR"/>
          <w:sz w:val="22"/>
          <w:lang w:eastAsia="ru-RU"/>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b/>
          <w:bCs/>
          <w:color w:val="26282F"/>
          <w:sz w:val="22"/>
          <w:lang w:eastAsia="ru-RU"/>
        </w:rPr>
        <w:t>***</w:t>
      </w:r>
      <w:r w:rsidRPr="003E6A41">
        <w:rPr>
          <w:rFonts w:ascii="Times New Roman CYR" w:eastAsia="Times New Roman" w:hAnsi="Times New Roman CYR" w:cs="Times New Roman CYR"/>
          <w:sz w:val="22"/>
          <w:lang w:eastAsia="ru-RU"/>
        </w:rPr>
        <w:t xml:space="preserve">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b/>
          <w:bCs/>
          <w:color w:val="26282F"/>
          <w:sz w:val="22"/>
          <w:lang w:eastAsia="ru-RU"/>
        </w:rPr>
        <w:t>****</w:t>
      </w:r>
      <w:r w:rsidRPr="003E6A41">
        <w:rPr>
          <w:rFonts w:ascii="Times New Roman CYR" w:eastAsia="Times New Roman" w:hAnsi="Times New Roman CYR" w:cs="Times New Roman CYR"/>
          <w:sz w:val="22"/>
          <w:lang w:eastAsia="ru-RU"/>
        </w:rPr>
        <w:t xml:space="preserve">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 влияющих на качество регулярных перевозок, применяемых в целях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 утвержденные Правительством Ставропольского края.</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b/>
          <w:bCs/>
          <w:color w:val="26282F"/>
          <w:sz w:val="22"/>
          <w:lang w:eastAsia="ru-RU"/>
        </w:rPr>
        <w:t>*****</w:t>
      </w:r>
      <w:r w:rsidRPr="003E6A41">
        <w:rPr>
          <w:rFonts w:ascii="Times New Roman CYR" w:eastAsia="Times New Roman" w:hAnsi="Times New Roman CYR" w:cs="Times New Roman CYR"/>
          <w:sz w:val="22"/>
          <w:lang w:eastAsia="ru-RU"/>
        </w:rPr>
        <w:t xml:space="preserve"> Срок эксплуатации транспортного средства определяется:</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sz w:val="22"/>
          <w:lang w:eastAsia="ru-RU"/>
        </w:rPr>
        <w:t xml:space="preserve">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w:t>
      </w:r>
      <w:r w:rsidRPr="003E6A41">
        <w:rPr>
          <w:rFonts w:ascii="Times New Roman CYR" w:eastAsia="Times New Roman" w:hAnsi="Times New Roman CYR" w:cs="Times New Roman CYR"/>
          <w:sz w:val="22"/>
          <w:lang w:eastAsia="ru-RU"/>
        </w:rPr>
        <w:lastRenderedPageBreak/>
        <w:t>движения Министерства внутренних дел Российской Федерации;</w:t>
      </w:r>
    </w:p>
    <w:p w:rsidR="003E6A41" w:rsidRPr="003E6A41" w:rsidRDefault="003E6A41" w:rsidP="003E6A41">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3E6A41">
        <w:rPr>
          <w:rFonts w:ascii="Times New Roman CYR" w:eastAsia="Times New Roman" w:hAnsi="Times New Roman CYR" w:cs="Times New Roman CYR"/>
          <w:sz w:val="22"/>
          <w:lang w:eastAsia="ru-RU"/>
        </w:rPr>
        <w:t>для транспортного средства, ввезенного на территорию Российской Федерации, - с 01 января года выпуска данного транспортного средства.</w:t>
      </w:r>
    </w:p>
    <w:p w:rsidR="003E6A41" w:rsidRPr="003E6A41" w:rsidRDefault="003E6A41" w:rsidP="003E6A41">
      <w:pPr>
        <w:suppressAutoHyphens/>
        <w:spacing w:line="259" w:lineRule="auto"/>
        <w:ind w:right="354"/>
        <w:jc w:val="both"/>
        <w:rPr>
          <w:rFonts w:eastAsia="Times New Roman" w:cs="Times New Roman"/>
          <w:color w:val="000000"/>
          <w:kern w:val="1"/>
          <w:sz w:val="22"/>
          <w:lang w:eastAsia="ru-RU"/>
        </w:rPr>
      </w:pPr>
      <w:r w:rsidRPr="003E6A41">
        <w:rPr>
          <w:rFonts w:ascii="Times New Roman CYR" w:eastAsia="Times New Roman" w:hAnsi="Times New Roman CYR" w:cs="Times New Roman CYR"/>
          <w:sz w:val="22"/>
          <w:lang w:eastAsia="ru-RU"/>
        </w:rPr>
        <w:t xml:space="preserve">          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3E6A41" w:rsidRPr="003E6A41" w:rsidRDefault="003E6A41" w:rsidP="003E6A41">
      <w:pPr>
        <w:suppressAutoHyphens/>
        <w:ind w:left="-15" w:right="69" w:firstLine="698"/>
        <w:jc w:val="both"/>
        <w:rPr>
          <w:rFonts w:eastAsia="Times New Roman" w:cs="Times New Roman"/>
          <w:color w:val="000000"/>
          <w:kern w:val="1"/>
          <w:lang w:eastAsia="ru-RU"/>
        </w:rPr>
      </w:pPr>
    </w:p>
    <w:p w:rsidR="003E6A41" w:rsidRPr="003E6A41" w:rsidRDefault="003E6A41" w:rsidP="003E6A41">
      <w:pPr>
        <w:numPr>
          <w:ilvl w:val="0"/>
          <w:numId w:val="15"/>
        </w:numPr>
        <w:suppressAutoHyphens/>
        <w:spacing w:after="37" w:line="247" w:lineRule="auto"/>
        <w:ind w:left="142" w:right="69" w:firstLine="993"/>
        <w:jc w:val="both"/>
        <w:rPr>
          <w:rFonts w:eastAsia="Times New Roman" w:cs="Times New Roman"/>
          <w:b/>
          <w:color w:val="000000"/>
          <w:kern w:val="1"/>
          <w:lang w:eastAsia="ru-RU"/>
        </w:rPr>
      </w:pPr>
      <w:r w:rsidRPr="003E6A41">
        <w:rPr>
          <w:rFonts w:eastAsia="Times New Roman" w:cs="Times New Roman"/>
          <w:b/>
          <w:color w:val="000000"/>
          <w:kern w:val="1"/>
          <w:lang w:eastAsia="ru-RU"/>
        </w:rPr>
        <w:t>Порядок оценки и сопоставления заявок</w:t>
      </w:r>
      <w:r w:rsidRPr="003E6A41">
        <w:rPr>
          <w:rFonts w:eastAsia="Times New Roman" w:cs="Times New Roman"/>
          <w:b/>
          <w:szCs w:val="28"/>
          <w:lang w:eastAsia="ru-RU"/>
        </w:rPr>
        <w:t xml:space="preserve"> на участие в открытом конкурсе</w:t>
      </w:r>
    </w:p>
    <w:p w:rsidR="003E6A41" w:rsidRPr="003E6A41" w:rsidRDefault="003E6A41" w:rsidP="003E6A41">
      <w:pPr>
        <w:suppressAutoHyphens/>
        <w:ind w:left="1135" w:right="69"/>
        <w:jc w:val="both"/>
        <w:rPr>
          <w:rFonts w:eastAsia="Times New Roman" w:cs="Times New Roman"/>
          <w:b/>
          <w:color w:val="000000"/>
          <w:kern w:val="1"/>
          <w:lang w:eastAsia="ru-RU"/>
        </w:rPr>
      </w:pPr>
    </w:p>
    <w:p w:rsidR="003E6A41" w:rsidRPr="003E6A41" w:rsidRDefault="003E6A41" w:rsidP="003E6A41">
      <w:pPr>
        <w:widowControl w:val="0"/>
        <w:suppressAutoHyphens/>
        <w:ind w:firstLine="540"/>
        <w:jc w:val="both"/>
        <w:rPr>
          <w:rFonts w:eastAsia="Times New Roman" w:cs="Times New Roman"/>
          <w:szCs w:val="28"/>
          <w:lang w:eastAsia="ar-SA"/>
        </w:rPr>
      </w:pPr>
      <w:r w:rsidRPr="003E6A41">
        <w:rPr>
          <w:rFonts w:eastAsia="Times New Roman" w:cs="Times New Roman"/>
          <w:szCs w:val="28"/>
          <w:lang w:eastAsia="ar-SA"/>
        </w:rPr>
        <w:t>23. Оценка и сопоставление заявок на участие в открытом конкурсе осуществляются по следующим критериям:</w:t>
      </w:r>
    </w:p>
    <w:p w:rsidR="003E6A41" w:rsidRPr="003E6A41" w:rsidRDefault="003E6A41" w:rsidP="003E6A41">
      <w:pPr>
        <w:autoSpaceDE w:val="0"/>
        <w:autoSpaceDN w:val="0"/>
        <w:adjustRightInd w:val="0"/>
        <w:ind w:firstLine="539"/>
        <w:jc w:val="both"/>
        <w:rPr>
          <w:rFonts w:eastAsia="Times New Roman" w:cs="Times New Roman"/>
          <w:szCs w:val="28"/>
          <w:lang w:eastAsia="ru-RU"/>
        </w:rPr>
      </w:pPr>
      <w:r w:rsidRPr="003E6A41">
        <w:rPr>
          <w:rFonts w:eastAsia="Times New Roman" w:cs="Times New Roman"/>
          <w:szCs w:val="28"/>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E6A41" w:rsidRPr="003E6A41" w:rsidRDefault="003E6A41" w:rsidP="003E6A41">
      <w:pPr>
        <w:autoSpaceDE w:val="0"/>
        <w:autoSpaceDN w:val="0"/>
        <w:adjustRightInd w:val="0"/>
        <w:ind w:firstLine="539"/>
        <w:jc w:val="both"/>
        <w:rPr>
          <w:rFonts w:eastAsia="Times New Roman" w:cs="Times New Roman"/>
          <w:szCs w:val="28"/>
          <w:lang w:eastAsia="ru-RU"/>
        </w:rPr>
      </w:pPr>
      <w:r w:rsidRPr="003E6A41">
        <w:rPr>
          <w:rFonts w:eastAsia="Times New Roman" w:cs="Times New Roman"/>
          <w:szCs w:val="28"/>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3E6A41" w:rsidRPr="003E6A41" w:rsidRDefault="003E6A41" w:rsidP="003E6A41">
      <w:pPr>
        <w:autoSpaceDE w:val="0"/>
        <w:autoSpaceDN w:val="0"/>
        <w:adjustRightInd w:val="0"/>
        <w:ind w:firstLine="539"/>
        <w:jc w:val="both"/>
        <w:rPr>
          <w:rFonts w:eastAsia="Times New Roman" w:cs="Times New Roman"/>
          <w:szCs w:val="28"/>
          <w:lang w:eastAsia="ru-RU"/>
        </w:rPr>
      </w:pPr>
      <w:r w:rsidRPr="003E6A41">
        <w:rPr>
          <w:rFonts w:eastAsia="Times New Roman" w:cs="Times New Roman"/>
          <w:szCs w:val="28"/>
          <w:lang w:eastAsia="ru-RU"/>
        </w:rPr>
        <w:lastRenderedPageBreak/>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E6A41" w:rsidRPr="003E6A41" w:rsidRDefault="003E6A41" w:rsidP="003E6A41">
      <w:pPr>
        <w:autoSpaceDE w:val="0"/>
        <w:autoSpaceDN w:val="0"/>
        <w:adjustRightInd w:val="0"/>
        <w:ind w:firstLine="539"/>
        <w:jc w:val="both"/>
        <w:rPr>
          <w:rFonts w:eastAsia="Times New Roman" w:cs="Times New Roman"/>
          <w:szCs w:val="28"/>
          <w:lang w:eastAsia="ru-RU"/>
        </w:rPr>
      </w:pPr>
      <w:r w:rsidRPr="003E6A41">
        <w:rPr>
          <w:rFonts w:eastAsia="Times New Roman" w:cs="Times New Roman"/>
          <w:szCs w:val="28"/>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E6A41" w:rsidRPr="003E6A41" w:rsidRDefault="003E6A41" w:rsidP="003E6A41">
      <w:pPr>
        <w:widowControl w:val="0"/>
        <w:autoSpaceDE w:val="0"/>
        <w:autoSpaceDN w:val="0"/>
        <w:ind w:firstLine="540"/>
        <w:jc w:val="both"/>
        <w:rPr>
          <w:rFonts w:eastAsia="Times New Roman" w:cs="Times New Roman"/>
          <w:szCs w:val="20"/>
          <w:lang w:eastAsia="ru-RU"/>
        </w:rPr>
      </w:pPr>
      <w:r w:rsidRPr="003E6A41">
        <w:rPr>
          <w:rFonts w:eastAsia="Times New Roman" w:cs="Times New Roman"/>
          <w:szCs w:val="28"/>
          <w:lang w:eastAsia="ru-RU"/>
        </w:rPr>
        <w:t xml:space="preserve"> 24. Определение победителя открытого конкурса проводится конкурсной</w:t>
      </w:r>
      <w:r w:rsidRPr="003E6A41">
        <w:rPr>
          <w:rFonts w:eastAsia="Times New Roman" w:cs="Times New Roman"/>
          <w:szCs w:val="20"/>
          <w:lang w:eastAsia="ru-RU"/>
        </w:rPr>
        <w:t xml:space="preserve"> комиссией путем оценки и сопоставления заявок на участие в открытом конкурсе. Оценка и сопоставление заявок осуществляется в соответствии с критериями, указанными в пункте 22 раздела </w:t>
      </w:r>
      <w:r w:rsidRPr="003E6A41">
        <w:rPr>
          <w:rFonts w:eastAsia="Times New Roman" w:cs="Times New Roman"/>
          <w:szCs w:val="20"/>
          <w:lang w:val="en-US" w:eastAsia="ru-RU"/>
        </w:rPr>
        <w:t>VIII</w:t>
      </w:r>
      <w:r w:rsidRPr="003E6A41">
        <w:rPr>
          <w:rFonts w:eastAsia="Times New Roman" w:cs="Times New Roman"/>
          <w:szCs w:val="20"/>
          <w:lang w:eastAsia="ru-RU"/>
        </w:rPr>
        <w:t xml:space="preserve"> конкурсной документации.</w:t>
      </w:r>
    </w:p>
    <w:p w:rsidR="003E6A41" w:rsidRPr="003E6A41" w:rsidRDefault="003E6A41" w:rsidP="003E6A41">
      <w:pPr>
        <w:widowControl w:val="0"/>
        <w:autoSpaceDE w:val="0"/>
        <w:autoSpaceDN w:val="0"/>
        <w:jc w:val="both"/>
        <w:rPr>
          <w:rFonts w:eastAsia="Times New Roman" w:cs="Times New Roman"/>
          <w:szCs w:val="20"/>
          <w:lang w:eastAsia="ru-RU"/>
        </w:rPr>
      </w:pPr>
      <w:r w:rsidRPr="003E6A41">
        <w:rPr>
          <w:rFonts w:eastAsia="Times New Roman" w:cs="Times New Roman"/>
          <w:szCs w:val="20"/>
          <w:lang w:eastAsia="ru-RU"/>
        </w:rPr>
        <w:t xml:space="preserve">       25.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3E6A41" w:rsidRPr="003E6A41" w:rsidRDefault="003E6A41" w:rsidP="003E6A41">
      <w:pPr>
        <w:widowControl w:val="0"/>
        <w:autoSpaceDE w:val="0"/>
        <w:autoSpaceDN w:val="0"/>
        <w:ind w:firstLine="540"/>
        <w:jc w:val="both"/>
        <w:rPr>
          <w:rFonts w:eastAsia="Times New Roman" w:cs="Times New Roman"/>
          <w:szCs w:val="20"/>
          <w:lang w:eastAsia="ru-RU"/>
        </w:rPr>
      </w:pPr>
      <w:r w:rsidRPr="003E6A41">
        <w:rPr>
          <w:rFonts w:eastAsia="Times New Roman" w:cs="Times New Roman"/>
          <w:szCs w:val="20"/>
          <w:lang w:eastAsia="ru-RU"/>
        </w:rPr>
        <w:t>26.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подпунктах 22.1. и 22.2.</w:t>
      </w:r>
    </w:p>
    <w:p w:rsidR="003E6A41" w:rsidRPr="003E6A41" w:rsidRDefault="003E6A41" w:rsidP="003E6A41">
      <w:pPr>
        <w:widowControl w:val="0"/>
        <w:autoSpaceDE w:val="0"/>
        <w:autoSpaceDN w:val="0"/>
        <w:ind w:firstLine="567"/>
        <w:jc w:val="both"/>
        <w:rPr>
          <w:rFonts w:eastAsia="Times New Roman" w:cs="Times New Roman"/>
          <w:szCs w:val="20"/>
          <w:lang w:eastAsia="ru-RU"/>
        </w:rPr>
      </w:pPr>
      <w:r w:rsidRPr="003E6A41">
        <w:rPr>
          <w:rFonts w:eastAsia="Times New Roman" w:cs="Times New Roman"/>
          <w:szCs w:val="20"/>
          <w:lang w:eastAsia="ru-RU"/>
        </w:rPr>
        <w:t>27.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подпункте 22.3. а при отсутствии такого участника - участник открытого конкурса, заявке которого соответствует лучшее значение критерия, указанного в подпункте 22.4.</w:t>
      </w:r>
    </w:p>
    <w:p w:rsidR="003E6A41" w:rsidRPr="003E6A41" w:rsidRDefault="003E6A41" w:rsidP="003E6A41">
      <w:pPr>
        <w:widowControl w:val="0"/>
        <w:autoSpaceDE w:val="0"/>
        <w:autoSpaceDN w:val="0"/>
        <w:ind w:firstLine="567"/>
        <w:jc w:val="both"/>
        <w:rPr>
          <w:rFonts w:eastAsia="Times New Roman" w:cs="Times New Roman"/>
          <w:szCs w:val="20"/>
          <w:lang w:eastAsia="ru-RU"/>
        </w:rPr>
      </w:pPr>
      <w:r w:rsidRPr="003E6A41">
        <w:rPr>
          <w:rFonts w:eastAsia="Times New Roman" w:cs="Times New Roman"/>
          <w:szCs w:val="20"/>
          <w:lang w:eastAsia="ru-RU"/>
        </w:rPr>
        <w:t>28. Победителем открытого конкурса признается участник открытого конкурса, который предложил наиболее безопасные и качественные условия оказания услуг и заявке на участие в открытом конкурсе, которого присвоен первый номер.</w:t>
      </w:r>
    </w:p>
    <w:p w:rsidR="003E6A41" w:rsidRPr="003E6A41" w:rsidRDefault="003E6A41" w:rsidP="003E6A41">
      <w:pPr>
        <w:widowControl w:val="0"/>
        <w:autoSpaceDE w:val="0"/>
        <w:autoSpaceDN w:val="0"/>
        <w:ind w:firstLine="567"/>
        <w:jc w:val="both"/>
        <w:rPr>
          <w:rFonts w:eastAsia="Times New Roman" w:cs="Times New Roman"/>
          <w:szCs w:val="20"/>
          <w:lang w:eastAsia="ru-RU"/>
        </w:rPr>
      </w:pPr>
      <w:r w:rsidRPr="003E6A41">
        <w:rPr>
          <w:rFonts w:eastAsia="Times New Roman" w:cs="Times New Roman"/>
          <w:szCs w:val="20"/>
          <w:lang w:eastAsia="ru-RU"/>
        </w:rPr>
        <w:t>29.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E6A41" w:rsidRPr="003E6A41" w:rsidRDefault="003E6A41" w:rsidP="003E6A41">
      <w:pPr>
        <w:suppressAutoHyphens/>
        <w:ind w:left="1135" w:right="69"/>
        <w:jc w:val="both"/>
        <w:rPr>
          <w:rFonts w:eastAsia="Times New Roman" w:cs="Times New Roman"/>
          <w:b/>
          <w:color w:val="000000"/>
          <w:kern w:val="1"/>
          <w:lang w:eastAsia="ru-RU"/>
        </w:rPr>
      </w:pPr>
    </w:p>
    <w:p w:rsidR="003E6A41" w:rsidRPr="003E6A41" w:rsidRDefault="003E6A41" w:rsidP="003E6A41">
      <w:pPr>
        <w:numPr>
          <w:ilvl w:val="0"/>
          <w:numId w:val="15"/>
        </w:numPr>
        <w:suppressAutoHyphens/>
        <w:spacing w:after="37" w:line="247" w:lineRule="auto"/>
        <w:ind w:left="142" w:right="69" w:firstLine="993"/>
        <w:jc w:val="both"/>
        <w:rPr>
          <w:rFonts w:eastAsia="Times New Roman" w:cs="Times New Roman"/>
          <w:b/>
          <w:color w:val="000000"/>
          <w:kern w:val="1"/>
          <w:lang w:eastAsia="ru-RU"/>
        </w:rPr>
      </w:pPr>
      <w:r w:rsidRPr="003E6A41">
        <w:rPr>
          <w:rFonts w:eastAsia="Times New Roman" w:cs="Times New Roman"/>
          <w:b/>
          <w:color w:val="000000"/>
          <w:kern w:val="1"/>
          <w:lang w:eastAsia="ru-RU"/>
        </w:rPr>
        <w:t xml:space="preserve">Срок (со дня подписания протокола оценки и сопоставления заявок на участие в открытом конкурсе либо со дня передачи договора победителю открытого конкурса), в течение которого победитель открытого конкурса должен получить свидетельство об осуществлении </w:t>
      </w:r>
      <w:r w:rsidRPr="003E6A41">
        <w:rPr>
          <w:rFonts w:eastAsia="Times New Roman" w:cs="Times New Roman"/>
          <w:b/>
          <w:color w:val="000000"/>
          <w:kern w:val="1"/>
          <w:lang w:eastAsia="ru-RU"/>
        </w:rPr>
        <w:lastRenderedPageBreak/>
        <w:t>перевозок по муниципальному маршруту регулярных перевозок и карту маршрута регулярных перевозок</w:t>
      </w:r>
    </w:p>
    <w:p w:rsidR="003E6A41" w:rsidRPr="003E6A41" w:rsidRDefault="003E6A41" w:rsidP="003E6A41">
      <w:pPr>
        <w:suppressAutoHyphens/>
        <w:ind w:left="1135" w:right="69"/>
        <w:jc w:val="both"/>
        <w:rPr>
          <w:rFonts w:eastAsia="Times New Roman" w:cs="Times New Roman"/>
          <w:b/>
          <w:color w:val="000000"/>
          <w:kern w:val="1"/>
          <w:lang w:eastAsia="ru-RU"/>
        </w:rPr>
      </w:pPr>
    </w:p>
    <w:p w:rsidR="003E6A41" w:rsidRPr="003E6A41" w:rsidRDefault="003E6A41" w:rsidP="003E6A41">
      <w:pPr>
        <w:ind w:firstLine="540"/>
        <w:jc w:val="both"/>
        <w:rPr>
          <w:rFonts w:eastAsia="Times New Roman" w:cs="Times New Roman"/>
          <w:sz w:val="24"/>
          <w:szCs w:val="24"/>
          <w:lang w:eastAsia="ru-RU"/>
        </w:rPr>
      </w:pPr>
      <w:r w:rsidRPr="003E6A41">
        <w:rPr>
          <w:rFonts w:eastAsia="Times New Roman" w:cs="Times New Roman"/>
          <w:color w:val="000000"/>
          <w:kern w:val="1"/>
          <w:szCs w:val="28"/>
          <w:lang w:eastAsia="ru-RU"/>
        </w:rPr>
        <w:t xml:space="preserve">30. </w:t>
      </w:r>
      <w:r w:rsidRPr="003E6A41">
        <w:rPr>
          <w:rFonts w:eastAsia="Times New Roman" w:cs="Times New Roman"/>
          <w:color w:val="000000"/>
          <w:kern w:val="1"/>
          <w:lang w:eastAsia="ru-RU"/>
        </w:rPr>
        <w:t>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выдается организатором открытого конкурса в течение десяти дней со дня подведения итогов открытого конкурса и подтверждения участником открытого конкурса наличие у него транспортных средств, предусмотренных его заявкой на срок не менее чем пять лет</w:t>
      </w:r>
      <w:r w:rsidRPr="003E6A41">
        <w:rPr>
          <w:rFonts w:eastAsia="Times New Roman" w:cs="Times New Roman"/>
          <w:color w:val="000000"/>
          <w:kern w:val="1"/>
          <w:szCs w:val="28"/>
          <w:lang w:eastAsia="ru-RU"/>
        </w:rPr>
        <w:t xml:space="preserve">. </w:t>
      </w:r>
    </w:p>
    <w:p w:rsidR="003E6A41" w:rsidRPr="003E6A41" w:rsidRDefault="003E6A41" w:rsidP="003E6A41">
      <w:pPr>
        <w:autoSpaceDE w:val="0"/>
        <w:autoSpaceDN w:val="0"/>
        <w:adjustRightInd w:val="0"/>
        <w:ind w:firstLine="567"/>
        <w:jc w:val="both"/>
        <w:rPr>
          <w:rFonts w:eastAsia="Times New Roman" w:cs="Times New Roman"/>
          <w:color w:val="000000"/>
          <w:kern w:val="1"/>
          <w:szCs w:val="28"/>
          <w:lang w:eastAsia="ru-RU"/>
        </w:rPr>
      </w:pPr>
    </w:p>
    <w:p w:rsidR="003E6A41" w:rsidRPr="003E6A41" w:rsidRDefault="003E6A41" w:rsidP="003E6A41">
      <w:pPr>
        <w:autoSpaceDE w:val="0"/>
        <w:autoSpaceDN w:val="0"/>
        <w:adjustRightInd w:val="0"/>
        <w:ind w:left="142" w:firstLine="993"/>
        <w:jc w:val="both"/>
        <w:rPr>
          <w:rFonts w:eastAsia="Times New Roman" w:cs="Times New Roman"/>
          <w:b/>
          <w:color w:val="000000"/>
          <w:kern w:val="1"/>
          <w:szCs w:val="28"/>
          <w:lang w:eastAsia="ru-RU"/>
        </w:rPr>
      </w:pPr>
      <w:r w:rsidRPr="003E6A41">
        <w:rPr>
          <w:rFonts w:eastAsia="Times New Roman" w:cs="Times New Roman"/>
          <w:b/>
          <w:color w:val="000000"/>
          <w:kern w:val="1"/>
          <w:szCs w:val="28"/>
          <w:lang w:val="en-US" w:eastAsia="ru-RU"/>
        </w:rPr>
        <w:t>XI</w:t>
      </w:r>
      <w:r w:rsidRPr="003E6A41">
        <w:rPr>
          <w:rFonts w:eastAsia="Times New Roman" w:cs="Times New Roman"/>
          <w:b/>
          <w:color w:val="000000"/>
          <w:kern w:val="1"/>
          <w:szCs w:val="28"/>
          <w:lang w:eastAsia="ru-RU"/>
        </w:rPr>
        <w:t xml:space="preserve">. </w:t>
      </w:r>
      <w:r w:rsidRPr="003E6A41">
        <w:rPr>
          <w:rFonts w:eastAsia="Times New Roman" w:cs="Times New Roman"/>
          <w:b/>
          <w:color w:val="000000"/>
          <w:kern w:val="1"/>
          <w:lang w:eastAsia="ru-RU"/>
        </w:rPr>
        <w:t>Сведения о сроке действия свидетельства об осуществлении перевозок по муниципальному маршруту регулярных перевозок и карты маршрута регулярных перевозок, выдаваемого по результатам открытого конкурса</w:t>
      </w:r>
    </w:p>
    <w:p w:rsidR="003E6A41" w:rsidRPr="003E6A41" w:rsidRDefault="003E6A41" w:rsidP="003E6A41">
      <w:pPr>
        <w:autoSpaceDE w:val="0"/>
        <w:autoSpaceDN w:val="0"/>
        <w:adjustRightInd w:val="0"/>
        <w:ind w:firstLine="567"/>
        <w:jc w:val="both"/>
        <w:rPr>
          <w:rFonts w:eastAsia="Times New Roman" w:cs="Times New Roman"/>
          <w:b/>
          <w:color w:val="000000"/>
          <w:kern w:val="1"/>
          <w:szCs w:val="28"/>
          <w:lang w:eastAsia="ru-RU"/>
        </w:rPr>
      </w:pPr>
    </w:p>
    <w:p w:rsidR="003E6A41" w:rsidRPr="003E6A41" w:rsidRDefault="003E6A41" w:rsidP="003E6A41">
      <w:pPr>
        <w:autoSpaceDE w:val="0"/>
        <w:autoSpaceDN w:val="0"/>
        <w:adjustRightInd w:val="0"/>
        <w:ind w:firstLine="567"/>
        <w:jc w:val="both"/>
        <w:rPr>
          <w:rFonts w:eastAsia="Times New Roman" w:cs="Times New Roman"/>
          <w:color w:val="000000"/>
          <w:kern w:val="1"/>
          <w:szCs w:val="28"/>
          <w:lang w:eastAsia="ru-RU"/>
        </w:rPr>
      </w:pPr>
      <w:r w:rsidRPr="003E6A41">
        <w:rPr>
          <w:rFonts w:eastAsia="Times New Roman" w:cs="Times New Roman"/>
          <w:color w:val="000000"/>
          <w:kern w:val="1"/>
          <w:szCs w:val="28"/>
          <w:lang w:eastAsia="ru-RU"/>
        </w:rPr>
        <w:t xml:space="preserve">31. Если до истечения </w:t>
      </w:r>
      <w:r w:rsidRPr="003E6A41">
        <w:rPr>
          <w:rFonts w:eastAsia="Times New Roman" w:cs="Times New Roman"/>
          <w:kern w:val="1"/>
          <w:szCs w:val="28"/>
          <w:lang w:eastAsia="ru-RU"/>
        </w:rPr>
        <w:t xml:space="preserve">срока действия указанных свидетельства </w:t>
      </w:r>
      <w:r w:rsidRPr="003E6A41">
        <w:rPr>
          <w:rFonts w:eastAsia="Times New Roman" w:cs="Times New Roman"/>
          <w:color w:val="000000"/>
          <w:kern w:val="1"/>
          <w:lang w:eastAsia="ru-RU"/>
        </w:rPr>
        <w:t>об осуществлении перевозок</w:t>
      </w:r>
      <w:r w:rsidRPr="003E6A41">
        <w:rPr>
          <w:rFonts w:eastAsia="Times New Roman" w:cs="Times New Roman"/>
          <w:kern w:val="1"/>
          <w:szCs w:val="28"/>
          <w:lang w:eastAsia="ru-RU"/>
        </w:rPr>
        <w:t xml:space="preserve"> и карт данного маршрута не наступят обстоятельства, предусмотренные </w:t>
      </w:r>
      <w:hyperlink r:id="rId11" w:history="1">
        <w:r w:rsidRPr="003E6A41">
          <w:rPr>
            <w:rFonts w:eastAsia="Times New Roman" w:cs="Times New Roman"/>
            <w:kern w:val="1"/>
            <w:szCs w:val="28"/>
            <w:lang w:eastAsia="ru-RU"/>
          </w:rPr>
          <w:t>пунктом 1</w:t>
        </w:r>
      </w:hyperlink>
      <w:r w:rsidRPr="003E6A41">
        <w:rPr>
          <w:rFonts w:eastAsia="Times New Roman" w:cs="Times New Roman"/>
          <w:kern w:val="1"/>
          <w:szCs w:val="28"/>
          <w:lang w:eastAsia="ru-RU"/>
        </w:rPr>
        <w:t xml:space="preserve">, </w:t>
      </w:r>
      <w:hyperlink r:id="rId12" w:history="1">
        <w:r w:rsidRPr="003E6A41">
          <w:rPr>
            <w:rFonts w:eastAsia="Times New Roman" w:cs="Times New Roman"/>
            <w:kern w:val="1"/>
            <w:szCs w:val="28"/>
            <w:lang w:eastAsia="ru-RU"/>
          </w:rPr>
          <w:t>2</w:t>
        </w:r>
      </w:hyperlink>
      <w:r w:rsidRPr="003E6A41">
        <w:rPr>
          <w:rFonts w:eastAsia="Times New Roman" w:cs="Times New Roman"/>
          <w:kern w:val="1"/>
          <w:szCs w:val="28"/>
          <w:lang w:eastAsia="ru-RU"/>
        </w:rPr>
        <w:t xml:space="preserve">, </w:t>
      </w:r>
      <w:hyperlink r:id="rId13" w:history="1">
        <w:r w:rsidRPr="003E6A41">
          <w:rPr>
            <w:rFonts w:eastAsia="Times New Roman" w:cs="Times New Roman"/>
            <w:kern w:val="1"/>
            <w:szCs w:val="28"/>
            <w:lang w:eastAsia="ru-RU"/>
          </w:rPr>
          <w:t>3</w:t>
        </w:r>
      </w:hyperlink>
      <w:r w:rsidRPr="003E6A41">
        <w:rPr>
          <w:rFonts w:eastAsia="Times New Roman" w:cs="Times New Roman"/>
          <w:kern w:val="1"/>
          <w:szCs w:val="28"/>
          <w:lang w:eastAsia="ru-RU"/>
        </w:rPr>
        <w:t xml:space="preserve"> или </w:t>
      </w:r>
      <w:hyperlink r:id="rId14" w:history="1">
        <w:r w:rsidRPr="003E6A41">
          <w:rPr>
            <w:rFonts w:eastAsia="Times New Roman" w:cs="Times New Roman"/>
            <w:kern w:val="1"/>
            <w:szCs w:val="28"/>
            <w:lang w:eastAsia="ru-RU"/>
          </w:rPr>
          <w:t>7 части 1 статьи 29</w:t>
        </w:r>
      </w:hyperlink>
      <w:r w:rsidRPr="003E6A41">
        <w:rPr>
          <w:rFonts w:eastAsia="Times New Roman" w:cs="Times New Roman"/>
          <w:kern w:val="1"/>
          <w:szCs w:val="28"/>
          <w:lang w:eastAsia="ru-RU"/>
        </w:rPr>
        <w:t xml:space="preserve"> либо </w:t>
      </w:r>
      <w:hyperlink r:id="rId15" w:history="1">
        <w:r w:rsidRPr="003E6A41">
          <w:rPr>
            <w:rFonts w:eastAsia="Times New Roman" w:cs="Times New Roman"/>
            <w:kern w:val="1"/>
            <w:szCs w:val="28"/>
            <w:lang w:eastAsia="ru-RU"/>
          </w:rPr>
          <w:t>пунктом 4 части 2 статьи 19</w:t>
        </w:r>
      </w:hyperlink>
      <w:r w:rsidRPr="003E6A41">
        <w:rPr>
          <w:rFonts w:eastAsia="Times New Roman" w:cs="Times New Roman"/>
          <w:kern w:val="1"/>
          <w:szCs w:val="28"/>
          <w:lang w:eastAsia="ru-RU"/>
        </w:rPr>
        <w:t xml:space="preserve">   </w:t>
      </w:r>
      <w:r w:rsidRPr="003E6A41">
        <w:rPr>
          <w:rFonts w:eastAsia="Times New Roman" w:cs="Times New Roman"/>
          <w:szCs w:val="28"/>
          <w:lang w:eastAsia="ru-RU"/>
        </w:rPr>
        <w:t xml:space="preserve">Федерального закона </w:t>
      </w:r>
      <w:r w:rsidRPr="003E6A41">
        <w:rPr>
          <w:rFonts w:eastAsia="Times New Roman" w:cs="Times New Roman"/>
          <w:kern w:val="1"/>
          <w:szCs w:val="28"/>
          <w:lang w:eastAsia="ru-RU"/>
        </w:rPr>
        <w:t xml:space="preserve">№ 220-ФЗ </w:t>
      </w:r>
      <w:r w:rsidRPr="003E6A41">
        <w:rPr>
          <w:rFonts w:eastAsia="Times New Roman" w:cs="Times New Roman"/>
          <w:color w:val="000000"/>
          <w:kern w:val="1"/>
          <w:szCs w:val="28"/>
          <w:lang w:eastAsia="ru-RU"/>
        </w:rPr>
        <w:t xml:space="preserve">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3E6A41" w:rsidRPr="003E6A41" w:rsidRDefault="003E6A41" w:rsidP="003E6A41">
      <w:pPr>
        <w:autoSpaceDE w:val="0"/>
        <w:autoSpaceDN w:val="0"/>
        <w:adjustRightInd w:val="0"/>
        <w:ind w:firstLine="567"/>
        <w:jc w:val="both"/>
        <w:rPr>
          <w:rFonts w:eastAsia="Times New Roman" w:cs="Times New Roman"/>
          <w:color w:val="000000"/>
          <w:kern w:val="1"/>
          <w:szCs w:val="28"/>
          <w:lang w:eastAsia="ru-RU"/>
        </w:rPr>
      </w:pPr>
    </w:p>
    <w:p w:rsidR="003E6A41" w:rsidRPr="003E6A41" w:rsidRDefault="003E6A41" w:rsidP="003E6A41">
      <w:pPr>
        <w:autoSpaceDE w:val="0"/>
        <w:autoSpaceDN w:val="0"/>
        <w:adjustRightInd w:val="0"/>
        <w:ind w:firstLine="567"/>
        <w:jc w:val="both"/>
        <w:rPr>
          <w:rFonts w:eastAsia="Times New Roman" w:cs="Times New Roman"/>
          <w:color w:val="000000"/>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center"/>
        <w:rPr>
          <w:rFonts w:eastAsia="Times New Roman" w:cs="Times New Roman"/>
          <w:color w:val="000000"/>
          <w:kern w:val="1"/>
          <w:lang w:eastAsia="ru-RU"/>
        </w:rPr>
      </w:pP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r w:rsidRPr="003E6A41">
        <w:rPr>
          <w:rFonts w:eastAsia="Times New Roman" w:cs="Times New Roman"/>
          <w:color w:val="000000"/>
          <w:kern w:val="1"/>
          <w:lang w:eastAsia="ru-RU"/>
        </w:rPr>
        <w:lastRenderedPageBreak/>
        <w:t>Приложение 1</w:t>
      </w: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3E6A41" w:rsidRPr="003E6A41" w:rsidRDefault="003E6A41" w:rsidP="003E6A41">
      <w:pPr>
        <w:widowControl w:val="0"/>
        <w:suppressAutoHyphens/>
        <w:spacing w:line="240" w:lineRule="exact"/>
        <w:ind w:left="4253"/>
        <w:jc w:val="both"/>
        <w:rPr>
          <w:rFonts w:eastAsia="Times New Roman" w:cs="Times New Roman"/>
          <w:color w:val="00000A"/>
          <w:kern w:val="1"/>
          <w:szCs w:val="20"/>
          <w:lang w:eastAsia="ar-SA"/>
        </w:rPr>
      </w:pPr>
      <w:r w:rsidRPr="003E6A41">
        <w:rPr>
          <w:rFonts w:eastAsia="Times New Roman" w:cs="Times New Roman"/>
          <w:color w:val="00000A"/>
          <w:kern w:val="1"/>
          <w:szCs w:val="20"/>
          <w:lang w:eastAsia="ar-SA"/>
        </w:rPr>
        <w:t xml:space="preserve">на территории </w:t>
      </w:r>
      <w:r w:rsidRPr="003E6A41">
        <w:rPr>
          <w:rFonts w:eastAsia="Times New Roman" w:cs="Times New Roman"/>
          <w:color w:val="00000A"/>
          <w:kern w:val="1"/>
          <w:szCs w:val="28"/>
          <w:lang w:eastAsia="ar-SA"/>
        </w:rPr>
        <w:t>Ипатовского</w:t>
      </w:r>
    </w:p>
    <w:p w:rsidR="003E6A41" w:rsidRPr="003E6A41" w:rsidRDefault="003E6A41" w:rsidP="003E6A41">
      <w:pPr>
        <w:widowControl w:val="0"/>
        <w:suppressAutoHyphens/>
        <w:spacing w:line="240" w:lineRule="exact"/>
        <w:ind w:left="4253"/>
        <w:jc w:val="both"/>
        <w:rPr>
          <w:rFonts w:eastAsia="Times New Roman" w:cs="Times New Roman"/>
          <w:color w:val="00000A"/>
          <w:kern w:val="1"/>
          <w:szCs w:val="20"/>
          <w:lang w:eastAsia="ar-SA"/>
        </w:rPr>
      </w:pPr>
      <w:r w:rsidRPr="003E6A41">
        <w:rPr>
          <w:rFonts w:eastAsia="Times New Roman" w:cs="Times New Roman"/>
          <w:color w:val="00000A"/>
          <w:kern w:val="1"/>
          <w:szCs w:val="28"/>
          <w:lang w:eastAsia="ar-SA"/>
        </w:rPr>
        <w:t>городского округа Ставропольского края</w:t>
      </w:r>
    </w:p>
    <w:p w:rsidR="003E6A41" w:rsidRPr="003E6A41" w:rsidRDefault="003E6A41" w:rsidP="003E6A41">
      <w:pPr>
        <w:widowControl w:val="0"/>
        <w:suppressAutoHyphens/>
        <w:spacing w:line="240" w:lineRule="exact"/>
        <w:ind w:left="4253"/>
        <w:jc w:val="both"/>
        <w:rPr>
          <w:rFonts w:eastAsia="Times New Roman" w:cs="Times New Roman"/>
          <w:color w:val="00000A"/>
          <w:kern w:val="1"/>
          <w:szCs w:val="28"/>
          <w:lang w:eastAsia="ar-SA"/>
        </w:rPr>
      </w:pPr>
    </w:p>
    <w:p w:rsidR="003E6A41" w:rsidRPr="003E6A41" w:rsidRDefault="003E6A41" w:rsidP="003E6A41">
      <w:pPr>
        <w:widowControl w:val="0"/>
        <w:suppressAutoHyphens/>
        <w:jc w:val="both"/>
        <w:rPr>
          <w:rFonts w:eastAsia="Times New Roman" w:cs="Times New Roman"/>
          <w:color w:val="00000A"/>
          <w:kern w:val="1"/>
          <w:szCs w:val="20"/>
          <w:lang w:eastAsia="ar-SA"/>
        </w:rPr>
      </w:pPr>
    </w:p>
    <w:p w:rsidR="003E6A41" w:rsidRPr="003E6A41" w:rsidRDefault="003E6A41" w:rsidP="003E6A41">
      <w:pPr>
        <w:tabs>
          <w:tab w:val="left" w:pos="8789"/>
        </w:tabs>
        <w:suppressAutoHyphens/>
        <w:spacing w:after="37" w:line="247" w:lineRule="auto"/>
        <w:ind w:right="496" w:firstLine="698"/>
        <w:jc w:val="center"/>
        <w:rPr>
          <w:rFonts w:eastAsia="Times New Roman" w:cs="Times New Roman"/>
          <w:color w:val="000000"/>
          <w:kern w:val="1"/>
          <w:lang w:eastAsia="ru-RU"/>
        </w:rPr>
      </w:pPr>
      <w:r w:rsidRPr="003E6A41">
        <w:rPr>
          <w:rFonts w:eastAsia="Times New Roman" w:cs="Times New Roman"/>
          <w:color w:val="000000"/>
          <w:kern w:val="1"/>
          <w:lang w:eastAsia="ru-RU"/>
        </w:rPr>
        <w:t>Лоты для проведения открытого конкурса среди перевозчиков</w:t>
      </w:r>
    </w:p>
    <w:p w:rsidR="003E6A41" w:rsidRPr="003E6A41" w:rsidRDefault="003E6A41" w:rsidP="003E6A41">
      <w:pPr>
        <w:tabs>
          <w:tab w:val="left" w:pos="8789"/>
        </w:tabs>
        <w:suppressAutoHyphens/>
        <w:spacing w:line="259" w:lineRule="auto"/>
        <w:ind w:left="708" w:right="496"/>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 </w:t>
      </w:r>
    </w:p>
    <w:tbl>
      <w:tblPr>
        <w:tblW w:w="0" w:type="auto"/>
        <w:tblInd w:w="-5" w:type="dxa"/>
        <w:tblLayout w:type="fixed"/>
        <w:tblLook w:val="0000" w:firstRow="0" w:lastRow="0" w:firstColumn="0" w:lastColumn="0" w:noHBand="0" w:noVBand="0"/>
      </w:tblPr>
      <w:tblGrid>
        <w:gridCol w:w="603"/>
        <w:gridCol w:w="1339"/>
        <w:gridCol w:w="1574"/>
        <w:gridCol w:w="1226"/>
        <w:gridCol w:w="1295"/>
        <w:gridCol w:w="696"/>
        <w:gridCol w:w="1590"/>
        <w:gridCol w:w="1246"/>
      </w:tblGrid>
      <w:tr w:rsidR="003E6A41" w:rsidRPr="003E6A41" w:rsidTr="003E6A41">
        <w:trPr>
          <w:trHeight w:val="1095"/>
        </w:trPr>
        <w:tc>
          <w:tcPr>
            <w:tcW w:w="60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 xml:space="preserve">№ </w:t>
            </w:r>
          </w:p>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лота</w:t>
            </w:r>
          </w:p>
        </w:tc>
        <w:tc>
          <w:tcPr>
            <w:tcW w:w="133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Порядковый номер маршрута регулярных перевозок</w:t>
            </w:r>
          </w:p>
        </w:tc>
        <w:tc>
          <w:tcPr>
            <w:tcW w:w="157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 xml:space="preserve">Наименование </w:t>
            </w:r>
            <w:proofErr w:type="spellStart"/>
            <w:r w:rsidRPr="003E6A41">
              <w:rPr>
                <w:rFonts w:eastAsia="Times New Roman" w:cs="Times New Roman"/>
                <w:color w:val="00000A"/>
                <w:kern w:val="1"/>
                <w:sz w:val="20"/>
                <w:szCs w:val="20"/>
                <w:lang w:eastAsia="ru-RU"/>
              </w:rPr>
              <w:t>муниципально</w:t>
            </w:r>
            <w:proofErr w:type="spellEnd"/>
            <w:r w:rsidRPr="003E6A41">
              <w:rPr>
                <w:rFonts w:eastAsia="Times New Roman" w:cs="Times New Roman"/>
                <w:color w:val="00000A"/>
                <w:kern w:val="1"/>
                <w:sz w:val="20"/>
                <w:szCs w:val="20"/>
                <w:lang w:eastAsia="ru-RU"/>
              </w:rPr>
              <w:t xml:space="preserve"> маршрута регулярных перевозок</w:t>
            </w:r>
          </w:p>
        </w:tc>
        <w:tc>
          <w:tcPr>
            <w:tcW w:w="3217" w:type="dxa"/>
            <w:gridSpan w:val="3"/>
            <w:tcBorders>
              <w:top w:val="single" w:sz="4" w:space="0" w:color="000001"/>
              <w:left w:val="single" w:sz="4" w:space="0" w:color="000001"/>
              <w:bottom w:val="single" w:sz="4" w:space="0" w:color="00000A"/>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Количество транспортных средств соответствующего класса*</w:t>
            </w:r>
          </w:p>
        </w:tc>
        <w:tc>
          <w:tcPr>
            <w:tcW w:w="159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Экологический класс транспортного средства (не менее)</w:t>
            </w:r>
          </w:p>
        </w:tc>
        <w:tc>
          <w:tcPr>
            <w:tcW w:w="1246"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Расписание</w:t>
            </w:r>
          </w:p>
        </w:tc>
      </w:tr>
      <w:tr w:rsidR="003E6A41" w:rsidRPr="003E6A41" w:rsidTr="003E6A41">
        <w:trPr>
          <w:trHeight w:val="702"/>
        </w:trPr>
        <w:tc>
          <w:tcPr>
            <w:tcW w:w="603"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A"/>
                <w:kern w:val="1"/>
                <w:szCs w:val="28"/>
                <w:lang w:eastAsia="ru-RU"/>
              </w:rPr>
            </w:pPr>
          </w:p>
        </w:tc>
        <w:tc>
          <w:tcPr>
            <w:tcW w:w="1339"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A"/>
                <w:kern w:val="1"/>
                <w:szCs w:val="28"/>
                <w:lang w:eastAsia="ru-RU"/>
              </w:rPr>
            </w:pPr>
          </w:p>
        </w:tc>
        <w:tc>
          <w:tcPr>
            <w:tcW w:w="1574"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A"/>
                <w:kern w:val="1"/>
                <w:szCs w:val="28"/>
                <w:lang w:eastAsia="ru-RU"/>
              </w:rPr>
            </w:pPr>
          </w:p>
        </w:tc>
        <w:tc>
          <w:tcPr>
            <w:tcW w:w="1226" w:type="dxa"/>
            <w:tcBorders>
              <w:top w:val="single" w:sz="4" w:space="0" w:color="00000A"/>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количество</w:t>
            </w:r>
          </w:p>
        </w:tc>
        <w:tc>
          <w:tcPr>
            <w:tcW w:w="1295" w:type="dxa"/>
            <w:tcBorders>
              <w:top w:val="single" w:sz="4" w:space="0" w:color="00000A"/>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Количество посадочных мест</w:t>
            </w:r>
          </w:p>
        </w:tc>
        <w:tc>
          <w:tcPr>
            <w:tcW w:w="696" w:type="dxa"/>
            <w:tcBorders>
              <w:top w:val="single" w:sz="4" w:space="0" w:color="00000A"/>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sz w:val="20"/>
                <w:szCs w:val="20"/>
                <w:lang w:eastAsia="ru-RU"/>
              </w:rPr>
            </w:pPr>
            <w:r w:rsidRPr="003E6A41">
              <w:rPr>
                <w:rFonts w:eastAsia="Times New Roman" w:cs="Times New Roman"/>
                <w:color w:val="00000A"/>
                <w:kern w:val="1"/>
                <w:sz w:val="20"/>
                <w:szCs w:val="20"/>
                <w:lang w:eastAsia="ru-RU"/>
              </w:rPr>
              <w:t>класс</w:t>
            </w:r>
          </w:p>
        </w:tc>
        <w:tc>
          <w:tcPr>
            <w:tcW w:w="1590"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A"/>
                <w:kern w:val="1"/>
                <w:szCs w:val="28"/>
                <w:lang w:eastAsia="ru-RU"/>
              </w:rPr>
            </w:pPr>
          </w:p>
        </w:tc>
        <w:tc>
          <w:tcPr>
            <w:tcW w:w="1246"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A"/>
                <w:kern w:val="1"/>
                <w:szCs w:val="28"/>
                <w:lang w:eastAsia="ru-RU"/>
              </w:rPr>
            </w:pP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117</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proofErr w:type="spellStart"/>
            <w:r w:rsidRPr="003E6A41">
              <w:rPr>
                <w:rFonts w:eastAsia="Times New Roman" w:cs="Times New Roman"/>
                <w:color w:val="00000A"/>
                <w:kern w:val="1"/>
                <w:szCs w:val="28"/>
                <w:lang w:eastAsia="ru-RU"/>
              </w:rPr>
              <w:t>Новоандреевское</w:t>
            </w:r>
            <w:proofErr w:type="spellEnd"/>
            <w:r w:rsidRPr="003E6A41">
              <w:rPr>
                <w:rFonts w:eastAsia="Times New Roman" w:cs="Times New Roman"/>
                <w:color w:val="00000A"/>
                <w:kern w:val="1"/>
                <w:szCs w:val="28"/>
                <w:lang w:eastAsia="ru-RU"/>
              </w:rPr>
              <w:t xml:space="preserve">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4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2</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118</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Крестьянское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5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3</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119</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 xml:space="preserve">Верхний </w:t>
            </w:r>
            <w:proofErr w:type="spellStart"/>
            <w:r w:rsidRPr="003E6A41">
              <w:rPr>
                <w:rFonts w:eastAsia="Times New Roman" w:cs="Times New Roman"/>
                <w:color w:val="00000A"/>
                <w:kern w:val="1"/>
                <w:szCs w:val="28"/>
                <w:lang w:eastAsia="ru-RU"/>
              </w:rPr>
              <w:t>Кундуль</w:t>
            </w:r>
            <w:proofErr w:type="spellEnd"/>
            <w:r w:rsidRPr="003E6A41">
              <w:rPr>
                <w:rFonts w:eastAsia="Times New Roman" w:cs="Times New Roman"/>
                <w:color w:val="00000A"/>
                <w:kern w:val="1"/>
                <w:szCs w:val="28"/>
                <w:lang w:eastAsia="ru-RU"/>
              </w:rPr>
              <w:t xml:space="preserve">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6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4</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120</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Родники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7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5</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121</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Васильев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8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6</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123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proofErr w:type="spellStart"/>
            <w:r w:rsidRPr="003E6A41">
              <w:rPr>
                <w:rFonts w:eastAsia="Times New Roman" w:cs="Times New Roman"/>
                <w:color w:val="00000A"/>
                <w:kern w:val="1"/>
                <w:szCs w:val="28"/>
                <w:lang w:eastAsia="ru-RU"/>
              </w:rPr>
              <w:t>Верхнетахтинский</w:t>
            </w:r>
            <w:proofErr w:type="spellEnd"/>
            <w:r w:rsidRPr="003E6A41">
              <w:rPr>
                <w:rFonts w:eastAsia="Times New Roman" w:cs="Times New Roman"/>
                <w:color w:val="00000A"/>
                <w:kern w:val="1"/>
                <w:szCs w:val="28"/>
                <w:lang w:eastAsia="ru-RU"/>
              </w:rPr>
              <w:t xml:space="preserve">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9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7</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124</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Первомайское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Приложение 10 к Конкурсной документации</w:t>
            </w:r>
          </w:p>
        </w:tc>
      </w:tr>
      <w:tr w:rsidR="003E6A41" w:rsidRPr="003E6A41" w:rsidTr="003E6A41">
        <w:tc>
          <w:tcPr>
            <w:tcW w:w="60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8</w:t>
            </w:r>
          </w:p>
        </w:tc>
        <w:tc>
          <w:tcPr>
            <w:tcW w:w="133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125</w:t>
            </w:r>
          </w:p>
        </w:tc>
        <w:tc>
          <w:tcPr>
            <w:tcW w:w="157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Дружный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A"/>
                <w:kern w:val="1"/>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 w:val="20"/>
                <w:szCs w:val="20"/>
                <w:lang w:eastAsia="ru-RU"/>
              </w:rPr>
              <w:t xml:space="preserve">Приложение 11 к Конкурсной </w:t>
            </w:r>
            <w:r w:rsidRPr="003E6A41">
              <w:rPr>
                <w:rFonts w:eastAsia="Times New Roman" w:cs="Times New Roman"/>
                <w:color w:val="00000A"/>
                <w:kern w:val="1"/>
                <w:sz w:val="20"/>
                <w:szCs w:val="20"/>
                <w:lang w:eastAsia="ru-RU"/>
              </w:rPr>
              <w:lastRenderedPageBreak/>
              <w:t>документации</w:t>
            </w:r>
          </w:p>
        </w:tc>
      </w:tr>
    </w:tbl>
    <w:p w:rsidR="003E6A41" w:rsidRPr="003E6A41" w:rsidRDefault="003E6A41" w:rsidP="003E6A41">
      <w:pPr>
        <w:suppressAutoHyphens/>
        <w:ind w:firstLine="708"/>
        <w:jc w:val="both"/>
        <w:rPr>
          <w:rFonts w:eastAsia="Times New Roman" w:cs="Times New Roman"/>
          <w:color w:val="00000A"/>
          <w:kern w:val="1"/>
          <w:szCs w:val="28"/>
          <w:lang w:eastAsia="ru-RU"/>
        </w:rPr>
      </w:pPr>
    </w:p>
    <w:p w:rsidR="003E6A41" w:rsidRPr="003E6A41" w:rsidRDefault="003E6A41" w:rsidP="003E6A41">
      <w:pPr>
        <w:suppressAutoHyphens/>
        <w:rPr>
          <w:rFonts w:eastAsia="Times New Roman" w:cs="Times New Roman"/>
          <w:color w:val="00000A"/>
          <w:kern w:val="1"/>
          <w:sz w:val="22"/>
          <w:lang w:eastAsia="ru-RU"/>
        </w:rPr>
      </w:pPr>
      <w:r w:rsidRPr="003E6A41">
        <w:rPr>
          <w:rFonts w:eastAsia="Times New Roman" w:cs="Times New Roman"/>
          <w:color w:val="00000A"/>
          <w:kern w:val="1"/>
          <w:sz w:val="22"/>
          <w:lang w:eastAsia="ru-RU"/>
        </w:rPr>
        <w:t xml:space="preserve">         * Особо малый класс транспортного средства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w:t>
      </w:r>
      <w:proofErr w:type="gramStart"/>
      <w:r w:rsidRPr="003E6A41">
        <w:rPr>
          <w:rFonts w:eastAsia="Times New Roman" w:cs="Times New Roman"/>
          <w:color w:val="00000A"/>
          <w:kern w:val="1"/>
          <w:sz w:val="22"/>
          <w:lang w:eastAsia="ru-RU"/>
        </w:rPr>
        <w:t>С)  -</w:t>
      </w:r>
      <w:proofErr w:type="gramEnd"/>
      <w:r w:rsidRPr="003E6A41">
        <w:rPr>
          <w:rFonts w:eastAsia="Times New Roman" w:cs="Times New Roman"/>
          <w:color w:val="00000A"/>
          <w:kern w:val="1"/>
          <w:sz w:val="22"/>
          <w:lang w:eastAsia="ru-RU"/>
        </w:rPr>
        <w:t xml:space="preserve"> длина от более чес 7,5 метра до 10 метров включительно, большой класс транспортного средства (Б) – длина от более чем 10 метров до 16 метров включительно, особо большой класс транспортных средств (ОБ) – длина более чем 16 метров.</w:t>
      </w:r>
    </w:p>
    <w:p w:rsidR="003E6A41" w:rsidRPr="003E6A41" w:rsidRDefault="003E6A41" w:rsidP="003E6A41">
      <w:pPr>
        <w:suppressAutoHyphens/>
        <w:rPr>
          <w:rFonts w:eastAsia="Times New Roman" w:cs="Times New Roman"/>
          <w:color w:val="00000A"/>
          <w:kern w:val="1"/>
          <w:sz w:val="22"/>
          <w:lang w:eastAsia="ru-RU"/>
        </w:rPr>
      </w:pPr>
    </w:p>
    <w:p w:rsidR="003E6A41" w:rsidRPr="003E6A41" w:rsidRDefault="003E6A41" w:rsidP="003E6A41">
      <w:pPr>
        <w:suppressAutoHyphens/>
        <w:rPr>
          <w:rFonts w:eastAsia="Times New Roman" w:cs="Times New Roman"/>
          <w:color w:val="00000A"/>
          <w:kern w:val="1"/>
          <w:sz w:val="22"/>
          <w:lang w:eastAsia="ru-RU"/>
        </w:rPr>
      </w:pPr>
    </w:p>
    <w:p w:rsidR="003E6A41" w:rsidRPr="003E6A41" w:rsidRDefault="003E6A41" w:rsidP="003E6A41">
      <w:pPr>
        <w:suppressAutoHyphens/>
        <w:rPr>
          <w:rFonts w:eastAsia="Times New Roman" w:cs="Times New Roman"/>
          <w:color w:val="00000A"/>
          <w:kern w:val="1"/>
          <w:sz w:val="22"/>
          <w:lang w:eastAsia="ru-RU"/>
        </w:rPr>
      </w:pPr>
    </w:p>
    <w:p w:rsidR="003E6A41" w:rsidRPr="003E6A41" w:rsidRDefault="003E6A41" w:rsidP="003E6A41">
      <w:pPr>
        <w:pageBreakBefore/>
        <w:suppressAutoHyphens/>
        <w:spacing w:line="240" w:lineRule="exact"/>
        <w:ind w:left="4536" w:right="69"/>
        <w:jc w:val="both"/>
        <w:rPr>
          <w:rFonts w:eastAsia="Times New Roman" w:cs="Times New Roman"/>
          <w:color w:val="000000"/>
          <w:kern w:val="1"/>
          <w:lang w:eastAsia="ru-RU"/>
        </w:rPr>
      </w:pPr>
      <w:r w:rsidRPr="003E6A41">
        <w:rPr>
          <w:rFonts w:eastAsia="Times New Roman" w:cs="Times New Roman"/>
          <w:color w:val="000000"/>
          <w:kern w:val="1"/>
          <w:lang w:eastAsia="ru-RU"/>
        </w:rPr>
        <w:lastRenderedPageBreak/>
        <w:t>Приложение 2</w:t>
      </w:r>
    </w:p>
    <w:p w:rsidR="003E6A41" w:rsidRPr="003E6A41" w:rsidRDefault="003E6A41" w:rsidP="003E6A41">
      <w:pPr>
        <w:suppressAutoHyphens/>
        <w:spacing w:line="240" w:lineRule="exact"/>
        <w:ind w:left="4536"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3E6A41" w:rsidRPr="003E6A41" w:rsidRDefault="003E6A41" w:rsidP="003E6A41">
      <w:pPr>
        <w:widowControl w:val="0"/>
        <w:suppressAutoHyphens/>
        <w:spacing w:line="240" w:lineRule="exact"/>
        <w:ind w:left="4536"/>
        <w:jc w:val="both"/>
        <w:rPr>
          <w:rFonts w:eastAsia="Times New Roman" w:cs="Times New Roman"/>
          <w:color w:val="00000A"/>
          <w:kern w:val="1"/>
          <w:szCs w:val="20"/>
          <w:lang w:eastAsia="ar-SA"/>
        </w:rPr>
      </w:pPr>
      <w:r w:rsidRPr="003E6A41">
        <w:rPr>
          <w:rFonts w:eastAsia="Times New Roman" w:cs="Times New Roman"/>
          <w:color w:val="00000A"/>
          <w:kern w:val="1"/>
          <w:szCs w:val="20"/>
          <w:lang w:eastAsia="ar-SA"/>
        </w:rPr>
        <w:t xml:space="preserve">на территории </w:t>
      </w:r>
      <w:r w:rsidRPr="003E6A41">
        <w:rPr>
          <w:rFonts w:eastAsia="Times New Roman" w:cs="Times New Roman"/>
          <w:color w:val="00000A"/>
          <w:kern w:val="1"/>
          <w:szCs w:val="28"/>
          <w:lang w:eastAsia="ar-SA"/>
        </w:rPr>
        <w:t>Ипатовского</w:t>
      </w:r>
      <w:r w:rsidRPr="003E6A41">
        <w:rPr>
          <w:rFonts w:eastAsia="Times New Roman" w:cs="Times New Roman"/>
          <w:color w:val="00000A"/>
          <w:kern w:val="1"/>
          <w:szCs w:val="20"/>
          <w:lang w:eastAsia="ar-SA"/>
        </w:rPr>
        <w:t xml:space="preserve"> </w:t>
      </w:r>
      <w:r w:rsidRPr="003E6A41">
        <w:rPr>
          <w:rFonts w:eastAsia="Times New Roman" w:cs="Times New Roman"/>
          <w:color w:val="00000A"/>
          <w:kern w:val="1"/>
          <w:szCs w:val="28"/>
          <w:lang w:eastAsia="ar-SA"/>
        </w:rPr>
        <w:t>городского округа Ставропольского края</w:t>
      </w:r>
    </w:p>
    <w:p w:rsidR="003E6A41" w:rsidRPr="003E6A41" w:rsidRDefault="003E6A41" w:rsidP="003E6A41">
      <w:pPr>
        <w:widowControl w:val="0"/>
        <w:suppressAutoHyphens/>
        <w:jc w:val="right"/>
        <w:rPr>
          <w:rFonts w:eastAsia="Times New Roman" w:cs="Times New Roman"/>
          <w:color w:val="00000A"/>
          <w:kern w:val="1"/>
          <w:szCs w:val="20"/>
          <w:lang w:eastAsia="ar-SA"/>
        </w:rPr>
      </w:pPr>
    </w:p>
    <w:p w:rsidR="003E6A41" w:rsidRPr="003E6A41" w:rsidRDefault="003E6A41" w:rsidP="003E6A41">
      <w:pPr>
        <w:suppressAutoHyphens/>
        <w:spacing w:after="12" w:line="247" w:lineRule="auto"/>
        <w:ind w:left="2864" w:right="69"/>
        <w:jc w:val="right"/>
        <w:rPr>
          <w:rFonts w:eastAsia="Times New Roman" w:cs="Times New Roman"/>
          <w:color w:val="000000"/>
          <w:kern w:val="1"/>
          <w:lang w:eastAsia="ru-RU"/>
        </w:rPr>
      </w:pPr>
      <w:r w:rsidRPr="003E6A41">
        <w:rPr>
          <w:rFonts w:eastAsia="Times New Roman" w:cs="Times New Roman"/>
          <w:color w:val="000000"/>
          <w:kern w:val="1"/>
          <w:lang w:eastAsia="ru-RU"/>
        </w:rPr>
        <w:t>Форма</w:t>
      </w:r>
    </w:p>
    <w:p w:rsidR="003E6A41" w:rsidRPr="003E6A41" w:rsidRDefault="003E6A41" w:rsidP="003E6A41">
      <w:pPr>
        <w:suppressAutoHyphens/>
        <w:spacing w:after="12" w:line="247" w:lineRule="auto"/>
        <w:ind w:left="2864" w:right="69"/>
        <w:jc w:val="both"/>
        <w:rPr>
          <w:rFonts w:eastAsia="Times New Roman" w:cs="Times New Roman"/>
          <w:color w:val="000000"/>
          <w:kern w:val="1"/>
          <w:lang w:eastAsia="ru-RU"/>
        </w:rPr>
      </w:pP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4"/>
          <w:szCs w:val="24"/>
          <w:lang w:bidi="en-US"/>
        </w:rPr>
        <w:t>В администрацию Ипатовского городского округа Ставропольского края</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 xml:space="preserve"> "____"______________ 20___ г.</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4"/>
          <w:szCs w:val="24"/>
          <w:lang w:bidi="en-US"/>
        </w:rPr>
        <w:t>ЗАЯВКА</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4"/>
          <w:szCs w:val="24"/>
          <w:lang w:bidi="en-US"/>
        </w:rPr>
        <w:t>на участие в открытом конкурсе</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ЛОТ № 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 xml:space="preserve"> ______________________________________</w:t>
      </w:r>
    </w:p>
    <w:p w:rsidR="003E6A41" w:rsidRPr="003E6A41" w:rsidRDefault="003E6A41" w:rsidP="003E6A41">
      <w:pPr>
        <w:suppressAutoHyphens/>
        <w:ind w:firstLine="567"/>
        <w:rPr>
          <w:rFonts w:eastAsia="Times New Roman" w:cs="Times New Roman"/>
          <w:color w:val="000000"/>
          <w:kern w:val="1"/>
          <w:lang w:eastAsia="ru-RU"/>
        </w:rPr>
      </w:pPr>
      <w:r w:rsidRPr="003E6A41">
        <w:rPr>
          <w:rFonts w:eastAsia="Calibri" w:cs="Times New Roman"/>
          <w:color w:val="00000A"/>
          <w:kern w:val="1"/>
          <w:sz w:val="24"/>
          <w:szCs w:val="24"/>
          <w:lang w:bidi="en-US"/>
        </w:rPr>
        <w:t>(дата проведения открытого конкурса)</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Изучив условия и порядок проведения открытого конкурса, а также применимые к данному открытому конкурсу законодательство и нормативные правовые акты,</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0"/>
          <w:lang w:bidi="en-US"/>
        </w:rPr>
        <w:t>(полное наименование юридического лица, Ф.И.О. индивидуального предпринимателя, Ф.И.О. участника простого товарищества, получившего соответствующие полномочия от остальных участников)</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2"/>
          <w:szCs w:val="20"/>
          <w:lang w:bidi="en-US"/>
        </w:rPr>
        <w:t>ИНН</w:t>
      </w:r>
      <w:r w:rsidRPr="003E6A41">
        <w:rPr>
          <w:rFonts w:eastAsia="Calibri" w:cs="Times New Roman"/>
          <w:color w:val="00000A"/>
          <w:kern w:val="1"/>
          <w:szCs w:val="24"/>
          <w:lang w:bidi="en-US"/>
        </w:rPr>
        <w:t xml:space="preserve"> ____________________________________________________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ОГРН ___________________________________________________________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действующий (еще) на основании устава, свидетельства о регистрации физического лица в качестве индивидуального предпринимателя, договора</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простого товарищества от «_</w:t>
      </w:r>
      <w:proofErr w:type="gramStart"/>
      <w:r w:rsidRPr="003E6A41">
        <w:rPr>
          <w:rFonts w:eastAsia="Calibri" w:cs="Times New Roman"/>
          <w:color w:val="00000A"/>
          <w:kern w:val="1"/>
          <w:sz w:val="24"/>
          <w:szCs w:val="24"/>
          <w:lang w:bidi="en-US"/>
        </w:rPr>
        <w:t>_»_</w:t>
      </w:r>
      <w:proofErr w:type="gramEnd"/>
      <w:r w:rsidRPr="003E6A41">
        <w:rPr>
          <w:rFonts w:eastAsia="Calibri" w:cs="Times New Roman"/>
          <w:color w:val="00000A"/>
          <w:kern w:val="1"/>
          <w:sz w:val="24"/>
          <w:szCs w:val="24"/>
          <w:lang w:bidi="en-US"/>
        </w:rPr>
        <w:t>______ 20__ г.</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иное (указать вид документа), зарегистрированного</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(кем и когда зарегистрированы юридическое лицо, индивидуальный предприниматель)</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Документ, подтверждающий государственную регистрацию юридического лица, индивидуального предпринимателя:</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w:t>
      </w:r>
      <w:proofErr w:type="gramStart"/>
      <w:r w:rsidRPr="003E6A41">
        <w:rPr>
          <w:rFonts w:eastAsia="Calibri" w:cs="Times New Roman"/>
          <w:color w:val="00000A"/>
          <w:kern w:val="1"/>
          <w:sz w:val="24"/>
          <w:szCs w:val="24"/>
          <w:lang w:bidi="en-US"/>
        </w:rPr>
        <w:t>_»_</w:t>
      </w:r>
      <w:proofErr w:type="gramEnd"/>
      <w:r w:rsidRPr="003E6A41">
        <w:rPr>
          <w:rFonts w:eastAsia="Calibri" w:cs="Times New Roman"/>
          <w:color w:val="00000A"/>
          <w:kern w:val="1"/>
          <w:sz w:val="24"/>
          <w:szCs w:val="24"/>
          <w:lang w:bidi="en-US"/>
        </w:rPr>
        <w:t>___ 20__ г.</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(наименование и реквизиты документа)</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выдан «_</w:t>
      </w:r>
      <w:proofErr w:type="gramStart"/>
      <w:r w:rsidRPr="003E6A41">
        <w:rPr>
          <w:rFonts w:eastAsia="Calibri" w:cs="Times New Roman"/>
          <w:color w:val="00000A"/>
          <w:kern w:val="1"/>
          <w:sz w:val="24"/>
          <w:szCs w:val="24"/>
          <w:lang w:bidi="en-US"/>
        </w:rPr>
        <w:t>_»_</w:t>
      </w:r>
      <w:proofErr w:type="gramEnd"/>
      <w:r w:rsidRPr="003E6A41">
        <w:rPr>
          <w:rFonts w:eastAsia="Calibri" w:cs="Times New Roman"/>
          <w:color w:val="00000A"/>
          <w:kern w:val="1"/>
          <w:sz w:val="24"/>
          <w:szCs w:val="24"/>
          <w:lang w:bidi="en-US"/>
        </w:rPr>
        <w:t>_______ 20__ г. 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(когда и кем выдан)</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Место нахождения 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0"/>
          <w:lang w:bidi="en-US"/>
        </w:rPr>
        <w:t xml:space="preserve">(юридический и почтовый адрес юридического лица, место жительства </w:t>
      </w:r>
      <w:proofErr w:type="gramStart"/>
      <w:r w:rsidRPr="003E6A41">
        <w:rPr>
          <w:rFonts w:eastAsia="Calibri" w:cs="Times New Roman"/>
          <w:color w:val="00000A"/>
          <w:kern w:val="1"/>
          <w:sz w:val="20"/>
          <w:szCs w:val="20"/>
          <w:lang w:bidi="en-US"/>
        </w:rPr>
        <w:t>индивидуального  предпринимателя</w:t>
      </w:r>
      <w:proofErr w:type="gramEnd"/>
      <w:r w:rsidRPr="003E6A41">
        <w:rPr>
          <w:rFonts w:eastAsia="Calibri" w:cs="Times New Roman"/>
          <w:color w:val="00000A"/>
          <w:kern w:val="1"/>
          <w:sz w:val="20"/>
          <w:szCs w:val="20"/>
          <w:lang w:bidi="en-US"/>
        </w:rPr>
        <w:t>)</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В лице 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(должность, представитель, Ф.И.О. полностью)</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паспорт серии _____________________________________________________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 ____ код подразделения 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(иной документ, удостоверяющий личность)</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lastRenderedPageBreak/>
        <w:t>выдан «_</w:t>
      </w:r>
      <w:proofErr w:type="gramStart"/>
      <w:r w:rsidRPr="003E6A41">
        <w:rPr>
          <w:rFonts w:eastAsia="Calibri" w:cs="Times New Roman"/>
          <w:color w:val="00000A"/>
          <w:kern w:val="1"/>
          <w:sz w:val="24"/>
          <w:szCs w:val="24"/>
          <w:lang w:bidi="en-US"/>
        </w:rPr>
        <w:t>_»_</w:t>
      </w:r>
      <w:proofErr w:type="gramEnd"/>
      <w:r w:rsidRPr="003E6A41">
        <w:rPr>
          <w:rFonts w:eastAsia="Calibri" w:cs="Times New Roman"/>
          <w:color w:val="00000A"/>
          <w:kern w:val="1"/>
          <w:sz w:val="24"/>
          <w:szCs w:val="24"/>
          <w:lang w:bidi="en-US"/>
        </w:rPr>
        <w:t>________ 20__ г. 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(когда и кем выдан)</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адрес проживания</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0"/>
          <w:lang w:bidi="en-US"/>
        </w:rPr>
        <w:t>(адрес места постоянного проживания с индексом)</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контактные телефоны ______________________________________________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действующий от имени юридического лица, индивидуального предпринимателя,</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простого товарищества:</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без доверенности _________________________________________________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 xml:space="preserve">(указывается лицом, имеющим право действовать от имени юридического лица без доверенности в силу закона </w:t>
      </w:r>
      <w:proofErr w:type="gramStart"/>
      <w:r w:rsidRPr="003E6A41">
        <w:rPr>
          <w:rFonts w:eastAsia="Calibri" w:cs="Times New Roman"/>
          <w:color w:val="00000A"/>
          <w:kern w:val="1"/>
          <w:sz w:val="20"/>
          <w:szCs w:val="24"/>
          <w:lang w:bidi="en-US"/>
        </w:rPr>
        <w:t>или  учредительных</w:t>
      </w:r>
      <w:proofErr w:type="gramEnd"/>
      <w:r w:rsidRPr="003E6A41">
        <w:rPr>
          <w:rFonts w:eastAsia="Calibri" w:cs="Times New Roman"/>
          <w:color w:val="00000A"/>
          <w:kern w:val="1"/>
          <w:sz w:val="20"/>
          <w:szCs w:val="24"/>
          <w:lang w:bidi="en-US"/>
        </w:rPr>
        <w:t xml:space="preserve"> документов)</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на основании доверенности ________________________________________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(наименование и реквизиты доверенности)</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 xml:space="preserve">в соответствии с условиями и порядком проведения открытого конкурса извещает о своем желании участвовать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по лоту № _________, который состоится «_»________ 20__ г. в соответствии с извещением о проведении открытого конкурса, размещенном на официальном сайте администрации Ипатовского городского округа Ставропольского края в информационно-телекоммуникационной сети «Интернет» по адресу: </w:t>
      </w:r>
      <w:hyperlink r:id="rId16" w:history="1">
        <w:r w:rsidRPr="003E6A41">
          <w:rPr>
            <w:rFonts w:eastAsia="Calibri" w:cs="Times New Roman"/>
            <w:color w:val="0000FF"/>
            <w:kern w:val="1"/>
            <w:sz w:val="24"/>
            <w:szCs w:val="24"/>
            <w:u w:val="single"/>
            <w:lang w:val="en-US" w:bidi="en-US"/>
          </w:rPr>
          <w:t>https</w:t>
        </w:r>
        <w:r w:rsidRPr="003E6A41">
          <w:rPr>
            <w:rFonts w:eastAsia="Calibri" w:cs="Times New Roman"/>
            <w:color w:val="0000FF"/>
            <w:kern w:val="1"/>
            <w:sz w:val="24"/>
            <w:szCs w:val="24"/>
            <w:u w:val="single"/>
            <w:lang w:bidi="en-US"/>
          </w:rPr>
          <w:t>://</w:t>
        </w:r>
        <w:proofErr w:type="spellStart"/>
        <w:r w:rsidRPr="003E6A41">
          <w:rPr>
            <w:rFonts w:eastAsia="Calibri" w:cs="Times New Roman"/>
            <w:color w:val="0000FF"/>
            <w:kern w:val="1"/>
            <w:sz w:val="24"/>
            <w:szCs w:val="24"/>
            <w:u w:val="single"/>
            <w:lang w:val="en-US" w:bidi="en-US"/>
          </w:rPr>
          <w:t>ipatovo</w:t>
        </w:r>
        <w:proofErr w:type="spellEnd"/>
        <w:r w:rsidRPr="003E6A41">
          <w:rPr>
            <w:rFonts w:eastAsia="Calibri" w:cs="Times New Roman"/>
            <w:color w:val="0000FF"/>
            <w:kern w:val="1"/>
            <w:sz w:val="24"/>
            <w:szCs w:val="24"/>
            <w:u w:val="single"/>
            <w:lang w:bidi="en-US"/>
          </w:rPr>
          <w:t>.</w:t>
        </w:r>
        <w:r w:rsidRPr="003E6A41">
          <w:rPr>
            <w:rFonts w:eastAsia="Calibri" w:cs="Times New Roman"/>
            <w:color w:val="0000FF"/>
            <w:kern w:val="1"/>
            <w:sz w:val="24"/>
            <w:szCs w:val="24"/>
            <w:u w:val="single"/>
            <w:lang w:val="en-US" w:bidi="en-US"/>
          </w:rPr>
          <w:t>org</w:t>
        </w:r>
      </w:hyperlink>
      <w:r w:rsidRPr="003E6A41">
        <w:rPr>
          <w:rFonts w:eastAsia="Calibri" w:cs="Times New Roman"/>
          <w:color w:val="00000A"/>
          <w:kern w:val="1"/>
          <w:sz w:val="24"/>
          <w:szCs w:val="24"/>
          <w:lang w:bidi="en-US"/>
        </w:rPr>
        <w:t>. и подтверждает соблюдение установленных законодательными и иными нормативными правовыми актами требований по организации и осуществлению пассажирских перевозок, условий, предусмотренных положением о проведении открытого конкурса, а также свое соответствие требованиям, предъявляемым к участникам открытого конкурса.</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 ______________________ _________________</w:t>
      </w: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_______________________ ______________________ _________________</w:t>
      </w:r>
    </w:p>
    <w:p w:rsidR="003E6A41" w:rsidRPr="003E6A41" w:rsidRDefault="003E6A41" w:rsidP="003E6A41">
      <w:pPr>
        <w:suppressAutoHyphens/>
        <w:ind w:firstLine="567"/>
        <w:jc w:val="center"/>
        <w:rPr>
          <w:rFonts w:eastAsia="Times New Roman" w:cs="Times New Roman"/>
          <w:color w:val="000000"/>
          <w:kern w:val="1"/>
          <w:lang w:eastAsia="ru-RU"/>
        </w:rPr>
      </w:pPr>
      <w:r w:rsidRPr="003E6A41">
        <w:rPr>
          <w:rFonts w:eastAsia="Calibri" w:cs="Times New Roman"/>
          <w:color w:val="00000A"/>
          <w:kern w:val="1"/>
          <w:sz w:val="20"/>
          <w:szCs w:val="24"/>
          <w:lang w:bidi="en-US"/>
        </w:rPr>
        <w:t>(наименование заявителя) (подпись уполномоченного лица) (расшифровка подписи)</w:t>
      </w:r>
    </w:p>
    <w:p w:rsidR="003E6A41" w:rsidRPr="003E6A41" w:rsidRDefault="003E6A41" w:rsidP="003E6A41">
      <w:pPr>
        <w:suppressAutoHyphens/>
        <w:ind w:firstLine="567"/>
        <w:jc w:val="both"/>
        <w:rPr>
          <w:rFonts w:eastAsia="Calibri" w:cs="Times New Roman"/>
          <w:color w:val="00000A"/>
          <w:kern w:val="1"/>
          <w:sz w:val="24"/>
          <w:szCs w:val="24"/>
          <w:lang w:bidi="en-US"/>
        </w:rPr>
      </w:pPr>
    </w:p>
    <w:p w:rsidR="003E6A41" w:rsidRPr="003E6A41" w:rsidRDefault="003E6A41" w:rsidP="003E6A41">
      <w:pPr>
        <w:suppressAutoHyphens/>
        <w:ind w:firstLine="567"/>
        <w:jc w:val="both"/>
        <w:rPr>
          <w:rFonts w:eastAsia="Times New Roman" w:cs="Times New Roman"/>
          <w:color w:val="000000"/>
          <w:kern w:val="1"/>
          <w:lang w:eastAsia="ru-RU"/>
        </w:rPr>
      </w:pPr>
      <w:r w:rsidRPr="003E6A41">
        <w:rPr>
          <w:rFonts w:eastAsia="Calibri" w:cs="Times New Roman"/>
          <w:color w:val="00000A"/>
          <w:kern w:val="1"/>
          <w:sz w:val="24"/>
          <w:szCs w:val="24"/>
          <w:lang w:bidi="en-US"/>
        </w:rPr>
        <w:t>М.П.</w:t>
      </w:r>
    </w:p>
    <w:p w:rsidR="003E6A41" w:rsidRPr="003E6A41" w:rsidRDefault="003E6A41" w:rsidP="003E6A41">
      <w:pPr>
        <w:suppressAutoHyphens/>
        <w:spacing w:after="12" w:line="247" w:lineRule="auto"/>
        <w:ind w:left="2864" w:right="69"/>
        <w:jc w:val="both"/>
        <w:rPr>
          <w:rFonts w:eastAsia="Times New Roman" w:cs="Times New Roman"/>
          <w:color w:val="000000"/>
          <w:kern w:val="1"/>
          <w:szCs w:val="28"/>
          <w:lang w:eastAsia="ar-SA"/>
        </w:rPr>
      </w:pPr>
    </w:p>
    <w:p w:rsidR="003E6A41" w:rsidRPr="003E6A41" w:rsidRDefault="003E6A41" w:rsidP="003E6A41">
      <w:pPr>
        <w:suppressAutoHyphens/>
        <w:spacing w:after="12" w:line="247" w:lineRule="auto"/>
        <w:ind w:left="2864" w:right="69"/>
        <w:jc w:val="both"/>
        <w:rPr>
          <w:rFonts w:eastAsia="Times New Roman" w:cs="Times New Roman"/>
          <w:color w:val="000000"/>
          <w:kern w:val="1"/>
          <w:lang w:eastAsia="ru-RU"/>
        </w:rPr>
      </w:pPr>
      <w:r w:rsidRPr="003E6A41">
        <w:rPr>
          <w:rFonts w:eastAsia="Times New Roman" w:cs="Times New Roman"/>
          <w:color w:val="000000"/>
          <w:kern w:val="1"/>
          <w:sz w:val="24"/>
          <w:szCs w:val="24"/>
          <w:lang w:eastAsia="ru-RU"/>
        </w:rPr>
        <w:t>.</w:t>
      </w:r>
    </w:p>
    <w:p w:rsidR="003E6A41" w:rsidRPr="003E6A41" w:rsidRDefault="003E6A41" w:rsidP="003E6A41">
      <w:pPr>
        <w:widowControl w:val="0"/>
        <w:suppressAutoHyphens/>
        <w:spacing w:after="37" w:line="247" w:lineRule="auto"/>
        <w:ind w:firstLine="720"/>
        <w:jc w:val="both"/>
        <w:rPr>
          <w:rFonts w:eastAsia="Times New Roman" w:cs="Times New Roman"/>
          <w:color w:val="000000"/>
          <w:kern w:val="1"/>
          <w:lang w:eastAsia="ru-RU"/>
        </w:rPr>
      </w:pPr>
      <w:r w:rsidRPr="003E6A41">
        <w:rPr>
          <w:rFonts w:eastAsia="Times New Roman" w:cs="Times New Roman"/>
          <w:color w:val="000000"/>
          <w:kern w:val="1"/>
          <w:sz w:val="24"/>
          <w:szCs w:val="24"/>
          <w:lang w:eastAsia="ru-RU"/>
        </w:rPr>
        <w:t xml:space="preserve">  Перечень документов, прилагаемых к </w:t>
      </w:r>
      <w:proofErr w:type="gramStart"/>
      <w:r w:rsidRPr="003E6A41">
        <w:rPr>
          <w:rFonts w:eastAsia="Times New Roman" w:cs="Times New Roman"/>
          <w:color w:val="000000"/>
          <w:kern w:val="1"/>
          <w:sz w:val="24"/>
          <w:szCs w:val="24"/>
          <w:lang w:eastAsia="ru-RU"/>
        </w:rPr>
        <w:t>заявке :</w:t>
      </w:r>
      <w:proofErr w:type="gramEnd"/>
      <w:r w:rsidRPr="003E6A41">
        <w:rPr>
          <w:rFonts w:eastAsia="Times New Roman" w:cs="Arial"/>
          <w:color w:val="00000A"/>
          <w:kern w:val="1"/>
          <w:sz w:val="24"/>
          <w:szCs w:val="24"/>
          <w:lang w:eastAsia="ar-SA"/>
        </w:rPr>
        <w:t xml:space="preserve"> </w:t>
      </w:r>
    </w:p>
    <w:p w:rsidR="003E6A41" w:rsidRPr="003E6A41" w:rsidRDefault="003E6A41" w:rsidP="003E6A41">
      <w:pPr>
        <w:widowControl w:val="0"/>
        <w:suppressAutoHyphens/>
        <w:spacing w:after="37" w:line="247" w:lineRule="auto"/>
        <w:ind w:firstLine="720"/>
        <w:jc w:val="both"/>
        <w:rPr>
          <w:rFonts w:eastAsia="Times New Roman" w:cs="Times New Roman"/>
          <w:color w:val="000000"/>
          <w:kern w:val="1"/>
          <w:lang w:eastAsia="ru-RU"/>
        </w:rPr>
      </w:pPr>
      <w:r w:rsidRPr="003E6A41">
        <w:rPr>
          <w:rFonts w:eastAsia="Times New Roman" w:cs="Arial"/>
          <w:color w:val="00000A"/>
          <w:kern w:val="1"/>
          <w:sz w:val="24"/>
          <w:szCs w:val="24"/>
          <w:lang w:eastAsia="ar-SA"/>
        </w:rPr>
        <w:t>1) документ, удостоверяющий личность (для индивидуального предпринимателя);</w:t>
      </w:r>
    </w:p>
    <w:p w:rsidR="003E6A41" w:rsidRPr="003E6A41" w:rsidRDefault="003E6A41" w:rsidP="003E6A41">
      <w:pPr>
        <w:widowControl w:val="0"/>
        <w:suppressAutoHyphens/>
        <w:ind w:firstLine="720"/>
        <w:jc w:val="both"/>
        <w:rPr>
          <w:rFonts w:eastAsia="Times New Roman" w:cs="Times New Roman"/>
          <w:color w:val="000000"/>
          <w:kern w:val="1"/>
          <w:lang w:eastAsia="ru-RU"/>
        </w:rPr>
      </w:pPr>
      <w:r w:rsidRPr="003E6A41">
        <w:rPr>
          <w:rFonts w:eastAsia="Times New Roman" w:cs="Arial"/>
          <w:color w:val="00000A"/>
          <w:kern w:val="1"/>
          <w:sz w:val="24"/>
          <w:szCs w:val="24"/>
          <w:lang w:eastAsia="ar-SA"/>
        </w:rPr>
        <w:t>2) учредительные документы и все изменения к ним (для юридического лица);</w:t>
      </w:r>
    </w:p>
    <w:p w:rsidR="003E6A41" w:rsidRPr="003E6A41" w:rsidRDefault="003E6A41" w:rsidP="003E6A41">
      <w:pPr>
        <w:widowControl w:val="0"/>
        <w:suppressAutoHyphens/>
        <w:ind w:firstLine="540"/>
        <w:jc w:val="both"/>
        <w:rPr>
          <w:rFonts w:eastAsia="Times New Roman" w:cs="Times New Roman"/>
          <w:color w:val="000000"/>
          <w:kern w:val="1"/>
          <w:lang w:eastAsia="ru-RU"/>
        </w:rPr>
      </w:pPr>
      <w:r w:rsidRPr="003E6A41">
        <w:rPr>
          <w:rFonts w:eastAsia="Times New Roman" w:cs="Times New Roman"/>
          <w:color w:val="00000A"/>
          <w:kern w:val="1"/>
          <w:sz w:val="24"/>
          <w:szCs w:val="24"/>
          <w:lang w:eastAsia="ar-SA"/>
        </w:rPr>
        <w:t xml:space="preserve">  3)</w:t>
      </w:r>
      <w:r w:rsidRPr="003E6A41">
        <w:rPr>
          <w:rFonts w:ascii="Arial" w:eastAsia="Times New Roman" w:hAnsi="Arial" w:cs="Arial"/>
          <w:color w:val="00000A"/>
          <w:kern w:val="1"/>
          <w:sz w:val="24"/>
          <w:szCs w:val="24"/>
          <w:lang w:eastAsia="ar-SA"/>
        </w:rPr>
        <w:t xml:space="preserve"> </w:t>
      </w:r>
      <w:r w:rsidRPr="003E6A41">
        <w:rPr>
          <w:rFonts w:eastAsia="Times New Roman" w:cs="Times New Roman"/>
          <w:color w:val="00000A"/>
          <w:kern w:val="1"/>
          <w:sz w:val="24"/>
          <w:szCs w:val="24"/>
          <w:lang w:eastAsia="ar-SA"/>
        </w:rPr>
        <w:t>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3E6A41" w:rsidRPr="003E6A41" w:rsidRDefault="003E6A41" w:rsidP="003E6A41">
      <w:pPr>
        <w:widowControl w:val="0"/>
        <w:suppressAutoHyphens/>
        <w:jc w:val="both"/>
        <w:rPr>
          <w:rFonts w:eastAsia="Times New Roman" w:cs="Times New Roman"/>
          <w:color w:val="000000"/>
          <w:kern w:val="1"/>
          <w:lang w:eastAsia="ru-RU"/>
        </w:rPr>
      </w:pPr>
      <w:r w:rsidRPr="003E6A41">
        <w:rPr>
          <w:rFonts w:eastAsia="Times New Roman" w:cs="Arial"/>
          <w:color w:val="00000A"/>
          <w:kern w:val="1"/>
          <w:sz w:val="24"/>
          <w:szCs w:val="24"/>
          <w:lang w:eastAsia="ar-SA"/>
        </w:rPr>
        <w:tab/>
        <w:t>4) лицензия на осуществление перевозок пассажиров автомобильным транспортом, оборудованным для перевозок более восьми человек;</w:t>
      </w:r>
    </w:p>
    <w:p w:rsidR="003E6A41" w:rsidRPr="003E6A41" w:rsidRDefault="003E6A41" w:rsidP="003E6A41">
      <w:pPr>
        <w:widowControl w:val="0"/>
        <w:suppressAutoHyphens/>
        <w:ind w:firstLine="709"/>
        <w:jc w:val="both"/>
        <w:rPr>
          <w:rFonts w:eastAsia="Times New Roman" w:cs="Times New Roman"/>
          <w:color w:val="000000"/>
          <w:kern w:val="1"/>
          <w:lang w:eastAsia="ru-RU"/>
        </w:rPr>
      </w:pPr>
      <w:r w:rsidRPr="003E6A41">
        <w:rPr>
          <w:rFonts w:eastAsia="Times New Roman" w:cs="Arial"/>
          <w:color w:val="00000A"/>
          <w:kern w:val="1"/>
          <w:sz w:val="24"/>
          <w:szCs w:val="24"/>
          <w:lang w:eastAsia="ar-SA"/>
        </w:rPr>
        <w:t>5) 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w:t>
      </w:r>
      <w:r w:rsidRPr="003E6A41">
        <w:rPr>
          <w:rFonts w:eastAsia="Times New Roman" w:cs="Arial"/>
          <w:color w:val="00000A"/>
          <w:kern w:val="1"/>
          <w:sz w:val="24"/>
          <w:szCs w:val="24"/>
          <w:lang w:val="en-US" w:eastAsia="ar-SA"/>
        </w:rPr>
        <w:t>D</w:t>
      </w:r>
      <w:r w:rsidRPr="003E6A41">
        <w:rPr>
          <w:rFonts w:eastAsia="Times New Roman" w:cs="Arial"/>
          <w:color w:val="00000A"/>
          <w:kern w:val="1"/>
          <w:sz w:val="24"/>
          <w:szCs w:val="24"/>
          <w:lang w:eastAsia="ar-SA"/>
        </w:rPr>
        <w:t xml:space="preserve">»; </w:t>
      </w:r>
    </w:p>
    <w:p w:rsidR="003E6A41" w:rsidRPr="003E6A41" w:rsidRDefault="003E6A41" w:rsidP="003E6A41">
      <w:pPr>
        <w:suppressAutoHyphens/>
        <w:ind w:firstLine="540"/>
        <w:jc w:val="both"/>
        <w:rPr>
          <w:rFonts w:eastAsia="Times New Roman" w:cs="Times New Roman"/>
          <w:color w:val="000000"/>
          <w:kern w:val="1"/>
          <w:lang w:eastAsia="ru-RU"/>
        </w:rPr>
      </w:pPr>
      <w:r w:rsidRPr="003E6A41">
        <w:rPr>
          <w:rFonts w:eastAsia="Times New Roman" w:cs="Arial"/>
          <w:color w:val="00000A"/>
          <w:kern w:val="1"/>
          <w:sz w:val="24"/>
          <w:szCs w:val="24"/>
          <w:lang w:eastAsia="ar-SA"/>
        </w:rPr>
        <w:tab/>
        <w:t>6) 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r w:rsidRPr="003E6A41">
        <w:rPr>
          <w:rFonts w:eastAsia="Times New Roman" w:cs="Times New Roman"/>
          <w:color w:val="00000A"/>
          <w:kern w:val="1"/>
          <w:sz w:val="24"/>
          <w:szCs w:val="24"/>
          <w:lang w:eastAsia="ar-SA"/>
        </w:rPr>
        <w:t>.</w:t>
      </w:r>
    </w:p>
    <w:p w:rsidR="003E6A41" w:rsidRPr="003E6A41" w:rsidRDefault="003E6A41" w:rsidP="003E6A41">
      <w:pPr>
        <w:suppressAutoHyphens/>
        <w:spacing w:after="12" w:line="247" w:lineRule="auto"/>
        <w:ind w:left="2864"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4253" w:right="69"/>
        <w:jc w:val="both"/>
        <w:rPr>
          <w:rFonts w:eastAsia="Times New Roman" w:cs="Times New Roman"/>
          <w:color w:val="000000"/>
          <w:kern w:val="1"/>
          <w:lang w:eastAsia="ru-RU"/>
        </w:rPr>
      </w:pPr>
    </w:p>
    <w:p w:rsidR="003E6A41" w:rsidRPr="003E6A41" w:rsidRDefault="003E6A41" w:rsidP="003E6A41">
      <w:pPr>
        <w:suppressAutoHyphens/>
        <w:spacing w:after="12" w:line="247" w:lineRule="auto"/>
        <w:ind w:left="2864" w:right="69"/>
        <w:jc w:val="both"/>
        <w:rPr>
          <w:rFonts w:eastAsia="Times New Roman" w:cs="Times New Roman"/>
          <w:color w:val="000000"/>
          <w:kern w:val="1"/>
          <w:lang w:eastAsia="ru-RU"/>
        </w:rPr>
      </w:pPr>
    </w:p>
    <w:p w:rsidR="003E6A41" w:rsidRPr="003E6A41" w:rsidRDefault="003E6A41" w:rsidP="003E6A41">
      <w:pPr>
        <w:suppressAutoHyphens/>
        <w:spacing w:after="37" w:line="247" w:lineRule="auto"/>
        <w:ind w:right="-568"/>
        <w:jc w:val="both"/>
        <w:rPr>
          <w:rFonts w:eastAsia="Times New Roman" w:cs="Times New Roman"/>
          <w:color w:val="000000"/>
          <w:kern w:val="1"/>
          <w:lang w:eastAsia="ru-RU"/>
        </w:rPr>
        <w:sectPr w:rsidR="003E6A41" w:rsidRPr="003E6A41" w:rsidSect="003E6A41">
          <w:headerReference w:type="default" r:id="rId17"/>
          <w:pgSz w:w="11906" w:h="16838"/>
          <w:pgMar w:top="777" w:right="849" w:bottom="1204" w:left="1702" w:header="720" w:footer="720" w:gutter="0"/>
          <w:cols w:space="720"/>
          <w:docGrid w:linePitch="240" w:charSpace="-14337"/>
        </w:sectPr>
      </w:pPr>
    </w:p>
    <w:p w:rsidR="003E6A41" w:rsidRPr="003E6A41" w:rsidRDefault="003E6A41" w:rsidP="003E6A41">
      <w:pPr>
        <w:tabs>
          <w:tab w:val="left" w:pos="9498"/>
        </w:tabs>
        <w:suppressAutoHyphens/>
        <w:spacing w:line="240" w:lineRule="exact"/>
        <w:ind w:left="9497" w:right="69"/>
        <w:rPr>
          <w:rFonts w:eastAsia="Times New Roman" w:cs="Times New Roman"/>
          <w:color w:val="000000"/>
          <w:kern w:val="1"/>
          <w:lang w:eastAsia="ru-RU"/>
        </w:rPr>
      </w:pPr>
      <w:r w:rsidRPr="003E6A41">
        <w:rPr>
          <w:rFonts w:eastAsia="Times New Roman" w:cs="Times New Roman"/>
          <w:color w:val="000000"/>
          <w:kern w:val="1"/>
          <w:lang w:eastAsia="ru-RU"/>
        </w:rPr>
        <w:lastRenderedPageBreak/>
        <w:t>Приложение 3</w:t>
      </w:r>
    </w:p>
    <w:p w:rsidR="003E6A41" w:rsidRPr="003E6A41" w:rsidRDefault="003E6A41" w:rsidP="003E6A41">
      <w:pPr>
        <w:tabs>
          <w:tab w:val="left" w:pos="9498"/>
        </w:tabs>
        <w:suppressAutoHyphens/>
        <w:spacing w:line="240" w:lineRule="exact"/>
        <w:ind w:left="9497" w:right="69"/>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tabs>
          <w:tab w:val="left" w:pos="9498"/>
        </w:tabs>
        <w:suppressAutoHyphens/>
        <w:spacing w:line="240" w:lineRule="exact"/>
        <w:ind w:left="9497" w:right="69"/>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tabs>
          <w:tab w:val="left" w:pos="9498"/>
        </w:tabs>
        <w:suppressAutoHyphens/>
        <w:spacing w:after="5" w:line="240" w:lineRule="exact"/>
        <w:ind w:left="9497"/>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tabs>
          <w:tab w:val="left" w:pos="9498"/>
        </w:tabs>
        <w:suppressAutoHyphens/>
        <w:spacing w:after="5" w:line="240" w:lineRule="exact"/>
        <w:ind w:left="9497"/>
        <w:rPr>
          <w:rFonts w:eastAsia="Times New Roman" w:cs="Times New Roman"/>
          <w:color w:val="000000"/>
          <w:kern w:val="1"/>
          <w:lang w:eastAsia="ru-RU"/>
        </w:rPr>
      </w:pPr>
      <w:r w:rsidRPr="003E6A41">
        <w:rPr>
          <w:rFonts w:eastAsia="Times New Roman" w:cs="Times New Roman"/>
          <w:color w:val="000000"/>
          <w:kern w:val="1"/>
          <w:lang w:eastAsia="ru-RU"/>
        </w:rPr>
        <w:t>по муниципальным маршрутам регулярных</w:t>
      </w:r>
    </w:p>
    <w:p w:rsidR="003E6A41" w:rsidRPr="003E6A41" w:rsidRDefault="003E6A41" w:rsidP="003E6A41">
      <w:pPr>
        <w:tabs>
          <w:tab w:val="left" w:pos="9498"/>
        </w:tabs>
        <w:suppressAutoHyphens/>
        <w:spacing w:after="5" w:line="240" w:lineRule="exact"/>
        <w:ind w:left="9497"/>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9498"/>
        </w:tabs>
        <w:suppressAutoHyphens/>
        <w:spacing w:line="240" w:lineRule="exact"/>
        <w:ind w:left="9497" w:right="69"/>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9498"/>
        </w:tabs>
        <w:suppressAutoHyphens/>
        <w:spacing w:line="240" w:lineRule="exact"/>
        <w:ind w:left="9497" w:right="69"/>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ind w:left="10" w:right="69" w:hanging="10"/>
        <w:jc w:val="right"/>
        <w:rPr>
          <w:rFonts w:eastAsia="Times New Roman" w:cs="Times New Roman"/>
          <w:color w:val="000000"/>
          <w:kern w:val="1"/>
          <w:lang w:eastAsia="ru-RU"/>
        </w:rPr>
      </w:pPr>
      <w:r w:rsidRPr="003E6A41">
        <w:rPr>
          <w:rFonts w:eastAsia="Times New Roman" w:cs="Times New Roman"/>
          <w:color w:val="000000"/>
          <w:kern w:val="1"/>
          <w:lang w:eastAsia="ru-RU"/>
        </w:rPr>
        <w:t>Форма</w:t>
      </w:r>
    </w:p>
    <w:p w:rsidR="003E6A41" w:rsidRPr="003E6A41" w:rsidRDefault="003E6A41" w:rsidP="003E6A41">
      <w:pPr>
        <w:widowControl w:val="0"/>
        <w:tabs>
          <w:tab w:val="left" w:pos="851"/>
          <w:tab w:val="left" w:pos="5103"/>
        </w:tabs>
        <w:suppressAutoHyphens/>
        <w:spacing w:line="240" w:lineRule="exact"/>
        <w:jc w:val="center"/>
        <w:rPr>
          <w:rFonts w:eastAsia="Times New Roman" w:cs="Times New Roman"/>
          <w:color w:val="000000"/>
          <w:kern w:val="1"/>
          <w:szCs w:val="28"/>
          <w:lang w:eastAsia="ar-SA"/>
        </w:rPr>
      </w:pPr>
    </w:p>
    <w:p w:rsidR="003E6A41" w:rsidRPr="003E6A41" w:rsidRDefault="003E6A41" w:rsidP="003E6A41">
      <w:pPr>
        <w:widowControl w:val="0"/>
        <w:suppressAutoHyphens/>
        <w:spacing w:line="240" w:lineRule="exact"/>
        <w:jc w:val="center"/>
        <w:rPr>
          <w:rFonts w:eastAsia="Times New Roman" w:cs="Times New Roman"/>
          <w:color w:val="000000"/>
          <w:kern w:val="1"/>
          <w:lang w:eastAsia="ru-RU"/>
        </w:rPr>
      </w:pPr>
      <w:r w:rsidRPr="003E6A41">
        <w:rPr>
          <w:rFonts w:eastAsia="Times New Roman" w:cs="Times New Roman"/>
          <w:color w:val="000000"/>
          <w:kern w:val="1"/>
          <w:szCs w:val="28"/>
          <w:lang w:eastAsia="ar-SA"/>
        </w:rPr>
        <w:t>ПЕРЕЧЕНЬ</w:t>
      </w:r>
    </w:p>
    <w:p w:rsidR="003E6A41" w:rsidRPr="003E6A41" w:rsidRDefault="003E6A41" w:rsidP="003E6A41">
      <w:pPr>
        <w:widowControl w:val="0"/>
        <w:suppressAutoHyphens/>
        <w:spacing w:line="240" w:lineRule="exact"/>
        <w:jc w:val="center"/>
        <w:rPr>
          <w:rFonts w:eastAsia="Times New Roman" w:cs="Times New Roman"/>
          <w:color w:val="000000"/>
          <w:kern w:val="1"/>
          <w:lang w:eastAsia="ru-RU"/>
        </w:rPr>
      </w:pPr>
      <w:r w:rsidRPr="003E6A41">
        <w:rPr>
          <w:rFonts w:eastAsia="Times New Roman" w:cs="Times New Roman"/>
          <w:color w:val="000000"/>
          <w:kern w:val="1"/>
          <w:szCs w:val="28"/>
          <w:lang w:eastAsia="ar-SA"/>
        </w:rPr>
        <w:t xml:space="preserve"> транспортных средств, предназначенных для перевозки пассажиров, указанных в заявке на участие в открытом конкурсе, для участия в открытом конкурсе на право осуществления перевозок по муниципальному маршруту регулярных перевозок по нерегулируемым тарифам на территории Ипатовского городского округа Ставропольского края </w:t>
      </w:r>
    </w:p>
    <w:p w:rsidR="003E6A41" w:rsidRPr="003E6A41" w:rsidRDefault="003E6A41" w:rsidP="003E6A41">
      <w:pPr>
        <w:widowControl w:val="0"/>
        <w:suppressAutoHyphens/>
        <w:jc w:val="center"/>
        <w:rPr>
          <w:rFonts w:eastAsia="Times New Roman" w:cs="Times New Roman"/>
          <w:color w:val="000000"/>
          <w:kern w:val="1"/>
          <w:lang w:eastAsia="ru-RU"/>
        </w:rPr>
      </w:pPr>
      <w:r w:rsidRPr="003E6A41">
        <w:rPr>
          <w:rFonts w:eastAsia="Times New Roman" w:cs="Times New Roman"/>
          <w:color w:val="000000"/>
          <w:kern w:val="1"/>
          <w:sz w:val="24"/>
          <w:szCs w:val="24"/>
          <w:lang w:eastAsia="ar-SA"/>
        </w:rPr>
        <w:t>___________________________________________________________________________</w:t>
      </w:r>
    </w:p>
    <w:p w:rsidR="003E6A41" w:rsidRPr="003E6A41" w:rsidRDefault="003E6A41" w:rsidP="003E6A41">
      <w:pPr>
        <w:widowControl w:val="0"/>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 xml:space="preserve">(наименование юридического лица, фамилия, имя, отчество индивидуального предпринимателя) </w:t>
      </w:r>
    </w:p>
    <w:p w:rsidR="003E6A41" w:rsidRPr="003E6A41" w:rsidRDefault="003E6A41" w:rsidP="003E6A41">
      <w:pPr>
        <w:suppressAutoHyphens/>
        <w:jc w:val="both"/>
        <w:rPr>
          <w:rFonts w:eastAsia="Times New Roman" w:cs="Times New Roman"/>
          <w:color w:val="000000"/>
          <w:kern w:val="1"/>
          <w:sz w:val="20"/>
          <w:szCs w:val="20"/>
          <w:lang w:eastAsia="ar-SA"/>
        </w:rPr>
      </w:pPr>
    </w:p>
    <w:tbl>
      <w:tblPr>
        <w:tblW w:w="0" w:type="auto"/>
        <w:tblInd w:w="56" w:type="dxa"/>
        <w:tblLayout w:type="fixed"/>
        <w:tblCellMar>
          <w:top w:w="102" w:type="dxa"/>
          <w:left w:w="57" w:type="dxa"/>
          <w:bottom w:w="102" w:type="dxa"/>
          <w:right w:w="62" w:type="dxa"/>
        </w:tblCellMar>
        <w:tblLook w:val="0000" w:firstRow="0" w:lastRow="0" w:firstColumn="0" w:lastColumn="0" w:noHBand="0" w:noVBand="0"/>
      </w:tblPr>
      <w:tblGrid>
        <w:gridCol w:w="425"/>
        <w:gridCol w:w="1134"/>
        <w:gridCol w:w="1417"/>
        <w:gridCol w:w="595"/>
        <w:gridCol w:w="1390"/>
        <w:gridCol w:w="1162"/>
        <w:gridCol w:w="1246"/>
        <w:gridCol w:w="965"/>
        <w:gridCol w:w="1870"/>
        <w:gridCol w:w="1701"/>
        <w:gridCol w:w="1560"/>
        <w:gridCol w:w="1627"/>
      </w:tblGrid>
      <w:tr w:rsidR="003E6A41" w:rsidRPr="003E6A41" w:rsidTr="003E6A41">
        <w:tc>
          <w:tcPr>
            <w:tcW w:w="42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val="en-US" w:eastAsia="ar-SA"/>
              </w:rPr>
              <w:t>N</w:t>
            </w:r>
            <w:r w:rsidRPr="003E6A41">
              <w:rPr>
                <w:rFonts w:eastAsia="Times New Roman" w:cs="Times New Roman"/>
                <w:color w:val="000000"/>
                <w:kern w:val="1"/>
                <w:sz w:val="16"/>
                <w:szCs w:val="16"/>
                <w:lang w:eastAsia="ar-SA"/>
              </w:rPr>
              <w:t xml:space="preserve"> п/п</w:t>
            </w:r>
          </w:p>
        </w:tc>
        <w:tc>
          <w:tcPr>
            <w:tcW w:w="1134"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Марка транспортного средства</w:t>
            </w:r>
          </w:p>
        </w:tc>
        <w:tc>
          <w:tcPr>
            <w:tcW w:w="1417"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Регистрационный номер транспортного средства</w:t>
            </w:r>
          </w:p>
        </w:tc>
        <w:tc>
          <w:tcPr>
            <w:tcW w:w="59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VIN</w:t>
            </w:r>
          </w:p>
        </w:tc>
        <w:tc>
          <w:tcPr>
            <w:tcW w:w="139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Информация о праве собственности или ином законном основании владения транспортным средством (аренда и другое)</w:t>
            </w:r>
          </w:p>
        </w:tc>
        <w:tc>
          <w:tcPr>
            <w:tcW w:w="1162"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 xml:space="preserve">Год выпуска транспортного средства </w:t>
            </w:r>
          </w:p>
        </w:tc>
        <w:tc>
          <w:tcPr>
            <w:tcW w:w="1246"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Экологические характеристики транс портного средства</w:t>
            </w:r>
          </w:p>
        </w:tc>
        <w:tc>
          <w:tcPr>
            <w:tcW w:w="96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Вид транс миссии транс портного средства</w:t>
            </w:r>
          </w:p>
        </w:tc>
        <w:tc>
          <w:tcPr>
            <w:tcW w:w="187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 xml:space="preserve">Наличие приборов </w:t>
            </w:r>
            <w:proofErr w:type="spellStart"/>
            <w:r w:rsidRPr="003E6A41">
              <w:rPr>
                <w:rFonts w:eastAsia="Times New Roman" w:cs="Times New Roman"/>
                <w:color w:val="000000"/>
                <w:kern w:val="1"/>
                <w:sz w:val="16"/>
                <w:szCs w:val="16"/>
                <w:lang w:eastAsia="ar-SA"/>
              </w:rPr>
              <w:t>видеофиксации</w:t>
            </w:r>
            <w:proofErr w:type="spellEnd"/>
            <w:r w:rsidRPr="003E6A41">
              <w:rPr>
                <w:rFonts w:eastAsia="Times New Roman" w:cs="Times New Roman"/>
                <w:color w:val="000000"/>
                <w:kern w:val="1"/>
                <w:sz w:val="16"/>
                <w:szCs w:val="16"/>
                <w:lang w:eastAsia="ar-SA"/>
              </w:rPr>
              <w:t xml:space="preserve"> дорожно-транспортной обстановки и ситуации в салоне транспортного средства</w:t>
            </w:r>
          </w:p>
        </w:tc>
        <w:tc>
          <w:tcPr>
            <w:tcW w:w="1701"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Приспособления для беспрепятственного пользования пассажирами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пассажирами с детски ми колясками</w:t>
            </w:r>
          </w:p>
        </w:tc>
        <w:tc>
          <w:tcPr>
            <w:tcW w:w="156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Наличие транспортных средств с низким уровнем пола</w:t>
            </w:r>
          </w:p>
        </w:tc>
        <w:tc>
          <w:tcPr>
            <w:tcW w:w="1627" w:type="dxa"/>
            <w:tcBorders>
              <w:top w:val="single" w:sz="4" w:space="0" w:color="000080"/>
              <w:left w:val="single" w:sz="4" w:space="0" w:color="000080"/>
              <w:bottom w:val="single" w:sz="4" w:space="0" w:color="000080"/>
              <w:right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Примечание</w:t>
            </w:r>
          </w:p>
        </w:tc>
      </w:tr>
      <w:tr w:rsidR="003E6A41" w:rsidRPr="003E6A41" w:rsidTr="003E6A41">
        <w:tc>
          <w:tcPr>
            <w:tcW w:w="42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1</w:t>
            </w:r>
          </w:p>
        </w:tc>
        <w:tc>
          <w:tcPr>
            <w:tcW w:w="1134"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2</w:t>
            </w:r>
          </w:p>
        </w:tc>
        <w:tc>
          <w:tcPr>
            <w:tcW w:w="1417"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3</w:t>
            </w:r>
          </w:p>
        </w:tc>
        <w:tc>
          <w:tcPr>
            <w:tcW w:w="59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4</w:t>
            </w:r>
          </w:p>
        </w:tc>
        <w:tc>
          <w:tcPr>
            <w:tcW w:w="139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5</w:t>
            </w:r>
          </w:p>
        </w:tc>
        <w:tc>
          <w:tcPr>
            <w:tcW w:w="1162"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6</w:t>
            </w:r>
          </w:p>
        </w:tc>
        <w:tc>
          <w:tcPr>
            <w:tcW w:w="1246"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7</w:t>
            </w:r>
          </w:p>
        </w:tc>
        <w:tc>
          <w:tcPr>
            <w:tcW w:w="96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8</w:t>
            </w:r>
          </w:p>
        </w:tc>
        <w:tc>
          <w:tcPr>
            <w:tcW w:w="187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9</w:t>
            </w:r>
          </w:p>
        </w:tc>
        <w:tc>
          <w:tcPr>
            <w:tcW w:w="1701"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10</w:t>
            </w:r>
          </w:p>
        </w:tc>
        <w:tc>
          <w:tcPr>
            <w:tcW w:w="156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11</w:t>
            </w:r>
          </w:p>
        </w:tc>
        <w:tc>
          <w:tcPr>
            <w:tcW w:w="1627" w:type="dxa"/>
            <w:tcBorders>
              <w:top w:val="single" w:sz="4" w:space="0" w:color="000080"/>
              <w:left w:val="single" w:sz="4" w:space="0" w:color="000080"/>
              <w:bottom w:val="single" w:sz="4" w:space="0" w:color="000080"/>
              <w:right w:val="single" w:sz="4" w:space="0" w:color="000080"/>
            </w:tcBorders>
            <w:shd w:val="clear" w:color="auto" w:fill="FFFFFF"/>
          </w:tcPr>
          <w:p w:rsidR="003E6A41" w:rsidRPr="003E6A41" w:rsidRDefault="003E6A41" w:rsidP="003E6A41">
            <w:pPr>
              <w:suppressAutoHyphens/>
              <w:jc w:val="center"/>
              <w:rPr>
                <w:rFonts w:eastAsia="Times New Roman" w:cs="Times New Roman"/>
                <w:color w:val="000000"/>
                <w:kern w:val="1"/>
                <w:lang w:eastAsia="ru-RU"/>
              </w:rPr>
            </w:pPr>
            <w:r w:rsidRPr="003E6A41">
              <w:rPr>
                <w:rFonts w:eastAsia="Times New Roman" w:cs="Times New Roman"/>
                <w:color w:val="000000"/>
                <w:kern w:val="1"/>
                <w:sz w:val="20"/>
                <w:szCs w:val="20"/>
                <w:lang w:eastAsia="ar-SA"/>
              </w:rPr>
              <w:t>12</w:t>
            </w:r>
          </w:p>
        </w:tc>
      </w:tr>
      <w:tr w:rsidR="003E6A41" w:rsidRPr="003E6A41" w:rsidTr="003E6A41">
        <w:tc>
          <w:tcPr>
            <w:tcW w:w="42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134"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417"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59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39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162"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246"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965"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87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701"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560" w:type="dxa"/>
            <w:tcBorders>
              <w:top w:val="single" w:sz="4" w:space="0" w:color="000080"/>
              <w:left w:val="single" w:sz="4" w:space="0" w:color="000080"/>
              <w:bottom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c>
          <w:tcPr>
            <w:tcW w:w="1627" w:type="dxa"/>
            <w:tcBorders>
              <w:top w:val="single" w:sz="4" w:space="0" w:color="000080"/>
              <w:left w:val="single" w:sz="4" w:space="0" w:color="000080"/>
              <w:bottom w:val="single" w:sz="4" w:space="0" w:color="000080"/>
              <w:right w:val="single" w:sz="4" w:space="0" w:color="000080"/>
            </w:tcBorders>
            <w:shd w:val="clear" w:color="auto" w:fill="FFFFFF"/>
          </w:tcPr>
          <w:p w:rsidR="003E6A41" w:rsidRPr="003E6A41" w:rsidRDefault="003E6A41" w:rsidP="003E6A41">
            <w:pPr>
              <w:suppressAutoHyphens/>
              <w:snapToGrid w:val="0"/>
              <w:rPr>
                <w:rFonts w:eastAsia="Times New Roman" w:cs="Times New Roman"/>
                <w:color w:val="000000"/>
                <w:kern w:val="1"/>
                <w:sz w:val="20"/>
                <w:szCs w:val="20"/>
                <w:lang w:eastAsia="ar-SA"/>
              </w:rPr>
            </w:pPr>
          </w:p>
        </w:tc>
      </w:tr>
    </w:tbl>
    <w:p w:rsidR="003E6A41" w:rsidRPr="003E6A41" w:rsidRDefault="003E6A41" w:rsidP="003E6A41">
      <w:pPr>
        <w:widowControl w:val="0"/>
        <w:suppressAutoHyphens/>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Руководитель либо уполномоченный представитель юридического лица (для юридических лиц), 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3E6A41" w:rsidRPr="003E6A41" w:rsidRDefault="003E6A41" w:rsidP="003E6A41">
      <w:pPr>
        <w:widowControl w:val="0"/>
        <w:suppressAutoHyphens/>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________________ _____________________________________________________________</w:t>
      </w:r>
    </w:p>
    <w:p w:rsidR="003E6A41" w:rsidRPr="003E6A41" w:rsidRDefault="003E6A41" w:rsidP="003E6A41">
      <w:pPr>
        <w:widowControl w:val="0"/>
        <w:suppressAutoHyphens/>
        <w:ind w:left="720"/>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w:t>
      </w:r>
      <w:proofErr w:type="gramStart"/>
      <w:r w:rsidRPr="003E6A41">
        <w:rPr>
          <w:rFonts w:eastAsia="Times New Roman" w:cs="Times New Roman"/>
          <w:color w:val="000000"/>
          <w:kern w:val="1"/>
          <w:sz w:val="16"/>
          <w:szCs w:val="16"/>
          <w:lang w:eastAsia="ar-SA"/>
        </w:rPr>
        <w:t xml:space="preserve">подпись)   </w:t>
      </w:r>
      <w:proofErr w:type="gramEnd"/>
      <w:r w:rsidRPr="003E6A41">
        <w:rPr>
          <w:rFonts w:eastAsia="Times New Roman" w:cs="Times New Roman"/>
          <w:color w:val="000000"/>
          <w:kern w:val="1"/>
          <w:sz w:val="16"/>
          <w:szCs w:val="16"/>
          <w:lang w:eastAsia="ar-SA"/>
        </w:rPr>
        <w:t xml:space="preserve">                                                           (фамилия, имя, отчество)</w:t>
      </w:r>
    </w:p>
    <w:p w:rsidR="003E6A41" w:rsidRPr="003E6A41" w:rsidRDefault="003E6A41" w:rsidP="003E6A41">
      <w:pPr>
        <w:widowControl w:val="0"/>
        <w:suppressAutoHyphens/>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«_____» ______________ 20__ г.</w:t>
      </w:r>
    </w:p>
    <w:p w:rsidR="003E6A41" w:rsidRPr="003E6A41" w:rsidRDefault="003E6A41" w:rsidP="003E6A41">
      <w:pPr>
        <w:widowControl w:val="0"/>
        <w:suppressAutoHyphens/>
        <w:jc w:val="both"/>
        <w:rPr>
          <w:rFonts w:eastAsia="Times New Roman" w:cs="Times New Roman"/>
          <w:color w:val="000000"/>
          <w:kern w:val="1"/>
          <w:sz w:val="16"/>
          <w:szCs w:val="16"/>
          <w:lang w:eastAsia="ar-SA"/>
        </w:rPr>
      </w:pPr>
    </w:p>
    <w:p w:rsidR="003E6A41" w:rsidRPr="003E6A41" w:rsidRDefault="003E6A41" w:rsidP="003E6A41">
      <w:pPr>
        <w:widowControl w:val="0"/>
        <w:suppressAutoHyphens/>
        <w:ind w:left="720"/>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М.П.</w:t>
      </w:r>
    </w:p>
    <w:p w:rsidR="003E6A41" w:rsidRPr="003E6A41" w:rsidRDefault="003E6A41" w:rsidP="003E6A41">
      <w:pPr>
        <w:widowControl w:val="0"/>
        <w:suppressAutoHyphens/>
        <w:jc w:val="both"/>
        <w:rPr>
          <w:rFonts w:eastAsia="Times New Roman" w:cs="Times New Roman"/>
          <w:color w:val="000000"/>
          <w:kern w:val="1"/>
          <w:sz w:val="16"/>
          <w:szCs w:val="16"/>
          <w:lang w:eastAsia="ar-SA"/>
        </w:rPr>
      </w:pPr>
    </w:p>
    <w:p w:rsidR="003E6A41" w:rsidRPr="003E6A41" w:rsidRDefault="003E6A41" w:rsidP="003E6A41">
      <w:pPr>
        <w:widowControl w:val="0"/>
        <w:suppressAutoHyphens/>
        <w:jc w:val="both"/>
        <w:rPr>
          <w:rFonts w:eastAsia="Times New Roman" w:cs="Times New Roman"/>
          <w:color w:val="000000"/>
          <w:kern w:val="1"/>
          <w:sz w:val="16"/>
          <w:szCs w:val="16"/>
          <w:lang w:eastAsia="ru-RU"/>
        </w:rPr>
      </w:pPr>
      <w:r w:rsidRPr="003E6A41">
        <w:rPr>
          <w:rFonts w:eastAsia="Times New Roman" w:cs="Times New Roman"/>
          <w:color w:val="000000"/>
          <w:kern w:val="1"/>
          <w:sz w:val="16"/>
          <w:szCs w:val="16"/>
          <w:lang w:eastAsia="ar-SA"/>
        </w:rPr>
        <w:t>Примечание:</w:t>
      </w: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ru-RU"/>
        </w:rPr>
      </w:pPr>
      <w:bookmarkStart w:id="6" w:name="Par408"/>
      <w:bookmarkEnd w:id="6"/>
      <w:r w:rsidRPr="003E6A41">
        <w:rPr>
          <w:rFonts w:eastAsia="Times New Roman" w:cs="Times New Roman"/>
          <w:color w:val="000000"/>
          <w:kern w:val="1"/>
          <w:sz w:val="16"/>
          <w:szCs w:val="16"/>
          <w:lang w:eastAsia="ar-SA"/>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ru-RU"/>
        </w:rPr>
      </w:pPr>
      <w:bookmarkStart w:id="7" w:name="Par415"/>
      <w:bookmarkStart w:id="8" w:name="Par412"/>
      <w:bookmarkEnd w:id="7"/>
      <w:bookmarkEnd w:id="8"/>
      <w:r w:rsidRPr="003E6A41">
        <w:rPr>
          <w:rFonts w:eastAsia="Times New Roman" w:cs="Times New Roman"/>
          <w:color w:val="000000"/>
          <w:kern w:val="1"/>
          <w:sz w:val="16"/>
          <w:szCs w:val="16"/>
          <w:lang w:eastAsia="ar-SA"/>
        </w:rPr>
        <w:lastRenderedPageBreak/>
        <w:t>2. Для участников договора простого товарищества, не являющихся юридическими лицами, соответствующие сведения указываются в отношении всех членов простого товарищества.</w:t>
      </w: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ar-SA"/>
        </w:rPr>
      </w:pPr>
      <w:r w:rsidRPr="003E6A41">
        <w:rPr>
          <w:rFonts w:eastAsia="Times New Roman" w:cs="Times New Roman"/>
          <w:color w:val="000000"/>
          <w:kern w:val="1"/>
          <w:sz w:val="16"/>
          <w:szCs w:val="16"/>
          <w:lang w:eastAsia="ar-SA"/>
        </w:rPr>
        <w:t>3. Оценка участника открытого конкурса будет осуществляться в соответствии с полнотой и содержанием представленных документов и сведений.</w:t>
      </w: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ar-SA"/>
        </w:rPr>
      </w:pP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ar-SA"/>
        </w:rPr>
      </w:pPr>
      <w:r w:rsidRPr="003E6A41">
        <w:rPr>
          <w:rFonts w:eastAsia="Times New Roman" w:cs="Times New Roman"/>
          <w:noProof/>
          <w:color w:val="000000"/>
          <w:kern w:val="1"/>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3470910</wp:posOffset>
                </wp:positionH>
                <wp:positionV relativeFrom="paragraph">
                  <wp:posOffset>50800</wp:posOffset>
                </wp:positionV>
                <wp:extent cx="3209925" cy="0"/>
                <wp:effectExtent l="9525" t="8890" r="9525"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DD721" id="_x0000_t32" coordsize="21600,21600" o:spt="32" o:oned="t" path="m,l21600,21600e" filled="f">
                <v:path arrowok="t" fillok="f" o:connecttype="none"/>
                <o:lock v:ext="edit" shapetype="t"/>
              </v:shapetype>
              <v:shape id="Прямая со стрелкой 10" o:spid="_x0000_s1026" type="#_x0000_t32" style="position:absolute;margin-left:273.3pt;margin-top:4pt;width:25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ESwIAAFYEAAAOAAAAZHJzL2Uyb0RvYy54bWysVEtu2zAQ3RfoHQjtbUmO7dq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"/>
            </w:pict>
          </mc:Fallback>
        </mc:AlternateContent>
      </w:r>
    </w:p>
    <w:p w:rsidR="003E6A41" w:rsidRPr="003E6A41" w:rsidRDefault="003E6A41" w:rsidP="003E6A41">
      <w:pPr>
        <w:widowControl w:val="0"/>
        <w:suppressAutoHyphens/>
        <w:ind w:firstLine="567"/>
        <w:jc w:val="both"/>
        <w:rPr>
          <w:rFonts w:eastAsia="Times New Roman" w:cs="Times New Roman"/>
          <w:color w:val="000000"/>
          <w:kern w:val="1"/>
          <w:sz w:val="16"/>
          <w:szCs w:val="16"/>
          <w:lang w:eastAsia="ar-SA"/>
        </w:rPr>
      </w:pPr>
    </w:p>
    <w:p w:rsidR="003E6A41" w:rsidRPr="003E6A41" w:rsidRDefault="003E6A41" w:rsidP="003E6A41">
      <w:pPr>
        <w:widowControl w:val="0"/>
        <w:suppressAutoHyphens/>
        <w:ind w:firstLine="567"/>
        <w:jc w:val="both"/>
        <w:rPr>
          <w:rFonts w:eastAsia="Times New Roman" w:cs="Times New Roman"/>
          <w:color w:val="000000"/>
          <w:kern w:val="1"/>
          <w:lang w:eastAsia="ru-RU"/>
        </w:rPr>
        <w:sectPr w:rsidR="003E6A41" w:rsidRPr="003E6A41" w:rsidSect="003E6A41">
          <w:headerReference w:type="even" r:id="rId18"/>
          <w:headerReference w:type="default" r:id="rId19"/>
          <w:headerReference w:type="first" r:id="rId20"/>
          <w:pgSz w:w="16838" w:h="11906" w:orient="landscape"/>
          <w:pgMar w:top="777" w:right="849" w:bottom="567" w:left="1134" w:header="720" w:footer="720" w:gutter="0"/>
          <w:cols w:space="720"/>
          <w:docGrid w:linePitch="600" w:charSpace="-14337"/>
        </w:sectPr>
      </w:pP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Приложение 4 </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муниципальным маршрутам регулярных перевозок по нерегулируемым тарифам на территории Ипатовского городского округа Ставропольского края</w:t>
      </w:r>
    </w:p>
    <w:p w:rsidR="003E6A41" w:rsidRPr="003E6A41" w:rsidRDefault="003E6A41" w:rsidP="003E6A41">
      <w:pPr>
        <w:suppressAutoHyphens/>
        <w:spacing w:after="37" w:line="247" w:lineRule="auto"/>
        <w:ind w:left="3969" w:right="679"/>
        <w:jc w:val="both"/>
        <w:rPr>
          <w:rFonts w:eastAsia="Times New Roman" w:cs="Times New Roman"/>
          <w:color w:val="000000"/>
          <w:kern w:val="1"/>
          <w:szCs w:val="28"/>
          <w:lang w:eastAsia="ru-RU"/>
        </w:rPr>
      </w:pPr>
    </w:p>
    <w:p w:rsidR="003E6A41" w:rsidRPr="003E6A41" w:rsidRDefault="003E6A41" w:rsidP="003E6A41">
      <w:pPr>
        <w:tabs>
          <w:tab w:val="left" w:pos="3045"/>
        </w:tabs>
        <w:spacing w:after="200" w:line="276" w:lineRule="auto"/>
        <w:jc w:val="center"/>
        <w:rPr>
          <w:rFonts w:eastAsia="Calibri" w:cs="Times New Roman"/>
          <w:color w:val="00000A"/>
          <w:szCs w:val="28"/>
        </w:rPr>
      </w:pPr>
    </w:p>
    <w:p w:rsidR="003E6A41" w:rsidRPr="003E6A41" w:rsidRDefault="003E6A41" w:rsidP="003E6A41">
      <w:pPr>
        <w:tabs>
          <w:tab w:val="left" w:pos="3045"/>
        </w:tabs>
        <w:spacing w:after="200" w:line="276" w:lineRule="auto"/>
        <w:jc w:val="center"/>
        <w:rPr>
          <w:rFonts w:eastAsia="Calibri" w:cs="Times New Roman"/>
          <w:color w:val="00000A"/>
          <w:szCs w:val="28"/>
        </w:rPr>
      </w:pPr>
    </w:p>
    <w:p w:rsidR="003E6A41" w:rsidRPr="003E6A41" w:rsidRDefault="003E6A41" w:rsidP="003E6A41">
      <w:pPr>
        <w:tabs>
          <w:tab w:val="left" w:pos="3045"/>
        </w:tabs>
        <w:spacing w:after="200" w:line="276" w:lineRule="auto"/>
        <w:jc w:val="center"/>
        <w:rPr>
          <w:rFonts w:eastAsia="Calibri" w:cs="Times New Roman"/>
        </w:rPr>
      </w:pP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proofErr w:type="gramStart"/>
      <w:r w:rsidRPr="003E6A41">
        <w:rPr>
          <w:rFonts w:eastAsia="Calibri" w:cs="Times New Roman"/>
          <w:color w:val="00000A"/>
          <w:szCs w:val="28"/>
        </w:rPr>
        <w:t>№  117</w:t>
      </w:r>
      <w:proofErr w:type="gramEnd"/>
      <w:r w:rsidRPr="003E6A41">
        <w:rPr>
          <w:rFonts w:eastAsia="Calibri" w:cs="Times New Roman"/>
          <w:color w:val="00000A"/>
          <w:szCs w:val="28"/>
        </w:rPr>
        <w:t xml:space="preserve"> «с. </w:t>
      </w:r>
      <w:proofErr w:type="spellStart"/>
      <w:r w:rsidRPr="003E6A41">
        <w:rPr>
          <w:rFonts w:eastAsia="Calibri" w:cs="Times New Roman"/>
          <w:color w:val="00000A"/>
          <w:szCs w:val="28"/>
        </w:rPr>
        <w:t>Новоандреевское</w:t>
      </w:r>
      <w:proofErr w:type="spellEnd"/>
      <w:r w:rsidRPr="003E6A41">
        <w:rPr>
          <w:rFonts w:eastAsia="Calibri" w:cs="Times New Roman"/>
          <w:color w:val="00000A"/>
          <w:szCs w:val="28"/>
        </w:rPr>
        <w:t xml:space="preserve"> –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586"/>
        <w:gridCol w:w="1985"/>
        <w:gridCol w:w="1641"/>
        <w:gridCol w:w="1725"/>
        <w:gridCol w:w="1810"/>
      </w:tblGrid>
      <w:tr w:rsidR="003E6A41" w:rsidRPr="003E6A41" w:rsidTr="003E6A41">
        <w:trPr>
          <w:trHeight w:val="599"/>
        </w:trPr>
        <w:tc>
          <w:tcPr>
            <w:tcW w:w="2586"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586"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98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641"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58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 xml:space="preserve">с. </w:t>
            </w:r>
            <w:proofErr w:type="spellStart"/>
            <w:r w:rsidRPr="003E6A41">
              <w:rPr>
                <w:rFonts w:eastAsia="Calibri" w:cs="Times New Roman"/>
                <w:color w:val="00000A"/>
                <w:sz w:val="26"/>
                <w:szCs w:val="26"/>
              </w:rPr>
              <w:t>Новоандреевское</w:t>
            </w:r>
            <w:proofErr w:type="spellEnd"/>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64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58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г. Ипатово</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64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12-30</w:t>
            </w:r>
          </w:p>
        </w:tc>
      </w:tr>
      <w:tr w:rsidR="003E6A41" w:rsidRPr="003E6A41" w:rsidTr="003E6A41">
        <w:tc>
          <w:tcPr>
            <w:tcW w:w="2586"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rPr>
            </w:pPr>
          </w:p>
        </w:tc>
        <w:tc>
          <w:tcPr>
            <w:tcW w:w="164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r>
    </w:tbl>
    <w:p w:rsidR="003E6A41" w:rsidRPr="003E6A41" w:rsidRDefault="003E6A41" w:rsidP="003E6A41">
      <w:pPr>
        <w:tabs>
          <w:tab w:val="left" w:pos="3045"/>
        </w:tabs>
        <w:suppressAutoHyphens/>
        <w:jc w:val="center"/>
        <w:rPr>
          <w:rFonts w:eastAsia="Times New Roman" w:cs="Times New Roman"/>
          <w:color w:val="00000A"/>
          <w:kern w:val="1"/>
          <w:szCs w:val="28"/>
          <w:lang w:eastAsia="ru-RU"/>
        </w:rPr>
      </w:pPr>
    </w:p>
    <w:p w:rsidR="003E6A41" w:rsidRPr="003E6A41" w:rsidRDefault="003E6A41" w:rsidP="003E6A41">
      <w:pPr>
        <w:suppressAutoHyphens/>
        <w:spacing w:after="37" w:line="247" w:lineRule="auto"/>
        <w:ind w:right="679" w:firstLine="708"/>
        <w:jc w:val="both"/>
        <w:rPr>
          <w:rFonts w:eastAsia="Times New Roman" w:cs="Times New Roman"/>
          <w:color w:val="00000A"/>
          <w:kern w:val="1"/>
          <w:szCs w:val="28"/>
          <w:lang w:eastAsia="ru-RU"/>
        </w:rPr>
      </w:pPr>
    </w:p>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 xml:space="preserve">                                                     </w:t>
      </w:r>
    </w:p>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r w:rsidRPr="003E6A41">
        <w:rPr>
          <w:rFonts w:ascii="Calibri" w:eastAsia="Times New Roman" w:hAnsi="Calibri" w:cs="Times New Roman"/>
          <w:color w:val="00000A"/>
          <w:kern w:val="1"/>
          <w:sz w:val="22"/>
          <w:lang w:eastAsia="ru-RU"/>
        </w:rPr>
        <w:tab/>
      </w:r>
      <w:r w:rsidRPr="003E6A41">
        <w:rPr>
          <w:rFonts w:eastAsia="Times New Roman" w:cs="Times New Roman"/>
          <w:color w:val="00000A"/>
          <w:kern w:val="1"/>
          <w:szCs w:val="28"/>
          <w:lang w:eastAsia="ru-RU"/>
        </w:rPr>
        <w:t xml:space="preserve">  </w: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0288" behindDoc="0" locked="0" layoutInCell="1" allowOverlap="1">
                <wp:simplePos x="0" y="0"/>
                <wp:positionH relativeFrom="column">
                  <wp:posOffset>1805305</wp:posOffset>
                </wp:positionH>
                <wp:positionV relativeFrom="paragraph">
                  <wp:posOffset>168275</wp:posOffset>
                </wp:positionV>
                <wp:extent cx="2933700" cy="0"/>
                <wp:effectExtent l="9525" t="5715" r="9525"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3FDB" id="Прямая со стрелкой 9" o:spid="_x0000_s1026" type="#_x0000_t32" style="position:absolute;margin-left:142.15pt;margin-top:13.25pt;width:2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both"/>
        <w:rPr>
          <w:rFonts w:eastAsia="Times New Roman" w:cs="Times New Roman"/>
          <w:color w:val="000000"/>
          <w:kern w:val="1"/>
          <w:lang w:eastAsia="ru-RU"/>
        </w:rPr>
      </w:pP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Приложение 5</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7" w:lineRule="auto"/>
        <w:ind w:right="679" w:firstLine="698"/>
        <w:jc w:val="both"/>
        <w:rPr>
          <w:rFonts w:eastAsia="Times New Roman" w:cs="Times New Roman"/>
          <w:color w:val="000000"/>
          <w:kern w:val="1"/>
          <w:szCs w:val="28"/>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118 «с. Крестьянское –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444"/>
        <w:gridCol w:w="1949"/>
        <w:gridCol w:w="1819"/>
        <w:gridCol w:w="1725"/>
        <w:gridCol w:w="1810"/>
      </w:tblGrid>
      <w:tr w:rsidR="003E6A41" w:rsidRPr="003E6A41" w:rsidTr="003E6A41">
        <w:trPr>
          <w:trHeight w:val="599"/>
        </w:trPr>
        <w:tc>
          <w:tcPr>
            <w:tcW w:w="24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768"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444"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949"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с. Крестьянское</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г. Ипатово</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12-00</w:t>
            </w: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rPr>
            </w:pP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1312" behindDoc="0" locked="0" layoutInCell="1" allowOverlap="1">
                <wp:simplePos x="0" y="0"/>
                <wp:positionH relativeFrom="column">
                  <wp:posOffset>1671955</wp:posOffset>
                </wp:positionH>
                <wp:positionV relativeFrom="paragraph">
                  <wp:posOffset>85725</wp:posOffset>
                </wp:positionV>
                <wp:extent cx="3057525" cy="0"/>
                <wp:effectExtent l="9525" t="5715" r="9525" b="133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FFD92" id="Прямая со стрелкой 8" o:spid="_x0000_s1026" type="#_x0000_t32" style="position:absolute;margin-left:131.65pt;margin-top:6.75pt;width:24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szCs w:val="28"/>
          <w:lang w:eastAsia="ru-RU"/>
        </w:rPr>
      </w:pPr>
      <w:r w:rsidRPr="003E6A41">
        <w:rPr>
          <w:rFonts w:eastAsia="Times New Roman" w:cs="Times New Roman"/>
          <w:color w:val="00000A"/>
          <w:kern w:val="1"/>
          <w:szCs w:val="28"/>
          <w:lang w:eastAsia="ru-RU"/>
        </w:rPr>
        <w:t xml:space="preserve">         </w:t>
      </w:r>
      <w:r w:rsidRPr="003E6A41">
        <w:rPr>
          <w:rFonts w:eastAsia="Times New Roman" w:cs="Times New Roman"/>
          <w:color w:val="000000"/>
          <w:kern w:val="1"/>
          <w:szCs w:val="28"/>
          <w:lang w:eastAsia="ru-RU"/>
        </w:rPr>
        <w:t xml:space="preserve">                                                                                    </w:t>
      </w:r>
    </w:p>
    <w:p w:rsidR="003E6A41" w:rsidRPr="003E6A41" w:rsidRDefault="003E6A41" w:rsidP="003E6A41">
      <w:pPr>
        <w:suppressAutoHyphens/>
        <w:spacing w:line="240" w:lineRule="exact"/>
        <w:ind w:left="3969" w:right="69"/>
        <w:rPr>
          <w:rFonts w:eastAsia="Times New Roman" w:cs="Times New Roman"/>
          <w:color w:val="000000"/>
          <w:kern w:val="1"/>
          <w:lang w:eastAsia="ru-RU"/>
        </w:rPr>
      </w:pP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lastRenderedPageBreak/>
        <w:t>Приложение 6</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4111"/>
        </w:tabs>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4111"/>
        </w:tabs>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7" w:lineRule="auto"/>
        <w:ind w:left="3969" w:right="679"/>
        <w:rPr>
          <w:rFonts w:eastAsia="Times New Roman" w:cs="Times New Roman"/>
          <w:color w:val="000000"/>
          <w:kern w:val="1"/>
          <w:szCs w:val="28"/>
          <w:lang w:eastAsia="ru-RU"/>
        </w:rPr>
      </w:pPr>
    </w:p>
    <w:p w:rsidR="003E6A41" w:rsidRPr="003E6A41" w:rsidRDefault="003E6A41" w:rsidP="003E6A41">
      <w:pPr>
        <w:suppressAutoHyphens/>
        <w:spacing w:after="200"/>
        <w:rPr>
          <w:rFonts w:ascii="Calibri" w:eastAsia="Times New Roman" w:hAnsi="Calibri" w:cs="Times New Roman"/>
          <w:color w:val="00000A"/>
          <w:kern w:val="1"/>
          <w:sz w:val="22"/>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xml:space="preserve">№ 119 «х. Верхний </w:t>
      </w:r>
      <w:proofErr w:type="spellStart"/>
      <w:r w:rsidRPr="003E6A41">
        <w:rPr>
          <w:rFonts w:eastAsia="Calibri" w:cs="Times New Roman"/>
          <w:color w:val="00000A"/>
          <w:szCs w:val="28"/>
        </w:rPr>
        <w:t>Кундуль</w:t>
      </w:r>
      <w:proofErr w:type="spellEnd"/>
      <w:r w:rsidRPr="003E6A41">
        <w:rPr>
          <w:rFonts w:eastAsia="Calibri" w:cs="Times New Roman"/>
          <w:color w:val="00000A"/>
          <w:szCs w:val="28"/>
        </w:rPr>
        <w:t xml:space="preserve"> –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444"/>
        <w:gridCol w:w="1949"/>
        <w:gridCol w:w="1819"/>
        <w:gridCol w:w="1725"/>
        <w:gridCol w:w="1810"/>
      </w:tblGrid>
      <w:tr w:rsidR="003E6A41" w:rsidRPr="003E6A41" w:rsidTr="003E6A41">
        <w:trPr>
          <w:trHeight w:val="599"/>
        </w:trPr>
        <w:tc>
          <w:tcPr>
            <w:tcW w:w="24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768"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444"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949"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 xml:space="preserve">х. Верхний </w:t>
            </w:r>
            <w:proofErr w:type="spellStart"/>
            <w:r w:rsidRPr="003E6A41">
              <w:rPr>
                <w:rFonts w:eastAsia="Calibri" w:cs="Times New Roman"/>
                <w:color w:val="00000A"/>
                <w:sz w:val="26"/>
                <w:szCs w:val="26"/>
              </w:rPr>
              <w:t>Кундуль</w:t>
            </w:r>
            <w:proofErr w:type="spellEnd"/>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 xml:space="preserve">х. Красный </w:t>
            </w:r>
            <w:proofErr w:type="spellStart"/>
            <w:r w:rsidRPr="003E6A41">
              <w:rPr>
                <w:rFonts w:eastAsia="Calibri" w:cs="Times New Roman"/>
                <w:sz w:val="26"/>
                <w:szCs w:val="26"/>
              </w:rPr>
              <w:t>Кундуль</w:t>
            </w:r>
            <w:proofErr w:type="spellEnd"/>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7-06</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12-36</w:t>
            </w: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 xml:space="preserve">х. Средний </w:t>
            </w:r>
            <w:proofErr w:type="spellStart"/>
            <w:r w:rsidRPr="003E6A41">
              <w:rPr>
                <w:rFonts w:eastAsia="Calibri" w:cs="Times New Roman"/>
                <w:color w:val="00000A"/>
                <w:sz w:val="26"/>
                <w:szCs w:val="26"/>
              </w:rPr>
              <w:t>Кундуль</w:t>
            </w:r>
            <w:proofErr w:type="spellEnd"/>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7-12</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12-30</w:t>
            </w:r>
          </w:p>
        </w:tc>
      </w:tr>
      <w:tr w:rsidR="003E6A41" w:rsidRPr="003E6A41" w:rsidTr="003E6A41">
        <w:tc>
          <w:tcPr>
            <w:tcW w:w="244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 w:val="26"/>
                <w:szCs w:val="26"/>
              </w:rPr>
            </w:pPr>
            <w:r w:rsidRPr="003E6A41">
              <w:rPr>
                <w:rFonts w:eastAsia="Calibri" w:cs="Times New Roman"/>
                <w:color w:val="00000A"/>
                <w:sz w:val="26"/>
                <w:szCs w:val="26"/>
              </w:rPr>
              <w:t>г. Ипатово</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12-00</w:t>
            </w: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2336" behindDoc="0" locked="0" layoutInCell="1" allowOverlap="1">
                <wp:simplePos x="0" y="0"/>
                <wp:positionH relativeFrom="column">
                  <wp:posOffset>1452880</wp:posOffset>
                </wp:positionH>
                <wp:positionV relativeFrom="paragraph">
                  <wp:posOffset>15240</wp:posOffset>
                </wp:positionV>
                <wp:extent cx="3295650" cy="0"/>
                <wp:effectExtent l="9525" t="13970" r="952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791B4" id="Прямая со стрелкой 7" o:spid="_x0000_s1026" type="#_x0000_t32" style="position:absolute;margin-left:114.4pt;margin-top:1.2pt;width:2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"/>
            </w:pict>
          </mc:Fallback>
        </mc:AlternateContent>
      </w: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330"/>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szCs w:val="28"/>
          <w:lang w:eastAsia="ru-RU"/>
        </w:rPr>
      </w:pPr>
      <w:r w:rsidRPr="003E6A41">
        <w:rPr>
          <w:rFonts w:eastAsia="Times New Roman" w:cs="Times New Roman"/>
          <w:color w:val="00000A"/>
          <w:kern w:val="1"/>
          <w:szCs w:val="28"/>
          <w:lang w:eastAsia="ru-RU"/>
        </w:rPr>
        <w:t xml:space="preserve">         </w:t>
      </w:r>
      <w:r w:rsidRPr="003E6A41">
        <w:rPr>
          <w:rFonts w:eastAsia="Times New Roman" w:cs="Times New Roman"/>
          <w:color w:val="000000"/>
          <w:kern w:val="1"/>
          <w:szCs w:val="28"/>
          <w:lang w:eastAsia="ru-RU"/>
        </w:rPr>
        <w:t xml:space="preserve">                                                                             </w:t>
      </w:r>
    </w:p>
    <w:p w:rsidR="003E6A41" w:rsidRPr="003E6A41" w:rsidRDefault="003E6A41" w:rsidP="003E6A41">
      <w:pPr>
        <w:suppressAutoHyphens/>
        <w:ind w:left="10" w:right="69" w:hanging="10"/>
        <w:jc w:val="right"/>
        <w:rPr>
          <w:rFonts w:eastAsia="Times New Roman" w:cs="Times New Roman"/>
          <w:color w:val="000000"/>
          <w:kern w:val="1"/>
          <w:szCs w:val="28"/>
          <w:lang w:eastAsia="ru-RU"/>
        </w:rPr>
      </w:pPr>
    </w:p>
    <w:p w:rsidR="003E6A41" w:rsidRPr="003E6A41" w:rsidRDefault="003E6A41" w:rsidP="003E6A41">
      <w:pPr>
        <w:suppressAutoHyphens/>
        <w:spacing w:line="240" w:lineRule="exact"/>
        <w:ind w:left="3827" w:right="69" w:hanging="10"/>
        <w:rPr>
          <w:rFonts w:eastAsia="Times New Roman" w:cs="Times New Roman"/>
          <w:color w:val="000000"/>
          <w:kern w:val="1"/>
          <w:lang w:eastAsia="ru-RU"/>
        </w:rPr>
      </w:pPr>
    </w:p>
    <w:p w:rsidR="003E6A41" w:rsidRPr="003E6A41" w:rsidRDefault="003E6A41" w:rsidP="003E6A41">
      <w:pPr>
        <w:suppressAutoHyphens/>
        <w:spacing w:line="240" w:lineRule="exact"/>
        <w:ind w:left="4111" w:right="69"/>
        <w:rPr>
          <w:rFonts w:eastAsia="Times New Roman" w:cs="Times New Roman"/>
          <w:color w:val="000000"/>
          <w:kern w:val="1"/>
          <w:lang w:eastAsia="ru-RU"/>
        </w:rPr>
      </w:pPr>
      <w:r w:rsidRPr="003E6A41">
        <w:rPr>
          <w:rFonts w:eastAsia="Times New Roman" w:cs="Times New Roman"/>
          <w:color w:val="000000"/>
          <w:kern w:val="1"/>
          <w:lang w:eastAsia="ru-RU"/>
        </w:rPr>
        <w:lastRenderedPageBreak/>
        <w:t xml:space="preserve">Приложение 7 </w:t>
      </w:r>
    </w:p>
    <w:p w:rsidR="003E6A41" w:rsidRPr="003E6A41" w:rsidRDefault="003E6A41" w:rsidP="003E6A41">
      <w:pPr>
        <w:suppressAutoHyphens/>
        <w:spacing w:line="240" w:lineRule="exact"/>
        <w:ind w:left="4111" w:right="69"/>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4111" w:right="69"/>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4111"/>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4111"/>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4111"/>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3828"/>
        </w:tabs>
        <w:suppressAutoHyphens/>
        <w:spacing w:line="240" w:lineRule="exact"/>
        <w:ind w:left="4111" w:right="69"/>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3828"/>
        </w:tabs>
        <w:suppressAutoHyphens/>
        <w:spacing w:line="240" w:lineRule="exact"/>
        <w:ind w:left="4111" w:right="69"/>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0" w:lineRule="exact"/>
        <w:ind w:left="4111" w:right="679"/>
        <w:jc w:val="both"/>
        <w:rPr>
          <w:rFonts w:eastAsia="Times New Roman" w:cs="Times New Roman"/>
          <w:color w:val="000000"/>
          <w:kern w:val="1"/>
          <w:szCs w:val="28"/>
          <w:lang w:eastAsia="ru-RU"/>
        </w:rPr>
      </w:pPr>
    </w:p>
    <w:p w:rsidR="003E6A41" w:rsidRPr="003E6A41" w:rsidRDefault="003E6A41" w:rsidP="003E6A41">
      <w:pPr>
        <w:suppressAutoHyphens/>
        <w:spacing w:after="200"/>
        <w:jc w:val="center"/>
        <w:rPr>
          <w:rFonts w:ascii="Calibri" w:eastAsia="Times New Roman" w:hAnsi="Calibri" w:cs="Times New Roman"/>
          <w:color w:val="00000A"/>
          <w:kern w:val="1"/>
          <w:sz w:val="22"/>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120 «с. Родники –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550"/>
        <w:gridCol w:w="1843"/>
        <w:gridCol w:w="1819"/>
        <w:gridCol w:w="1725"/>
        <w:gridCol w:w="1810"/>
      </w:tblGrid>
      <w:tr w:rsidR="003E6A41" w:rsidRPr="003E6A41" w:rsidTr="003E6A41">
        <w:trPr>
          <w:trHeight w:val="599"/>
        </w:trPr>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662"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550"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843"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с. Родники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color w:val="000000"/>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 xml:space="preserve">с. </w:t>
            </w:r>
            <w:proofErr w:type="spellStart"/>
            <w:r w:rsidRPr="003E6A41">
              <w:rPr>
                <w:rFonts w:eastAsia="Calibri" w:cs="Times New Roman"/>
                <w:sz w:val="26"/>
                <w:szCs w:val="26"/>
              </w:rPr>
              <w:t>Золотаревка</w:t>
            </w:r>
            <w:proofErr w:type="spellEnd"/>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7-10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color w:val="000000"/>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13-26</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п. Малые Родники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7-26</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color w:val="000000"/>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13-10</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 w:val="26"/>
                <w:szCs w:val="26"/>
              </w:rPr>
            </w:pPr>
            <w:proofErr w:type="spellStart"/>
            <w:r w:rsidRPr="003E6A41">
              <w:rPr>
                <w:rFonts w:eastAsia="Calibri" w:cs="Times New Roman"/>
                <w:color w:val="00000A"/>
                <w:sz w:val="26"/>
                <w:szCs w:val="26"/>
              </w:rPr>
              <w:t>г.Ипатово</w:t>
            </w:r>
            <w:proofErr w:type="spellEnd"/>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color w:val="00000A"/>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A"/>
                <w:sz w:val="26"/>
                <w:szCs w:val="26"/>
              </w:rPr>
              <w:t xml:space="preserve">Вторник </w:t>
            </w:r>
          </w:p>
          <w:p w:rsidR="003E6A41" w:rsidRPr="003E6A41" w:rsidRDefault="003E6A41" w:rsidP="003E6A41">
            <w:pPr>
              <w:tabs>
                <w:tab w:val="left" w:pos="3045"/>
              </w:tabs>
              <w:jc w:val="center"/>
              <w:rPr>
                <w:rFonts w:eastAsia="Calibri" w:cs="Times New Roman"/>
                <w:color w:val="000000"/>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12-30</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Cs w:val="28"/>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Cs w:val="28"/>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Cs w:val="28"/>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Cs w:val="28"/>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Cs w:val="28"/>
              </w:rPr>
            </w:pP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3360" behindDoc="0" locked="0" layoutInCell="1" allowOverlap="1">
                <wp:simplePos x="0" y="0"/>
                <wp:positionH relativeFrom="column">
                  <wp:posOffset>1729105</wp:posOffset>
                </wp:positionH>
                <wp:positionV relativeFrom="paragraph">
                  <wp:posOffset>297815</wp:posOffset>
                </wp:positionV>
                <wp:extent cx="3143250" cy="0"/>
                <wp:effectExtent l="9525" t="10795" r="9525"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4926" id="Прямая со стрелкой 6" o:spid="_x0000_s1026" type="#_x0000_t32" style="position:absolute;margin-left:136.15pt;margin-top:23.45pt;width:2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ind w:left="10" w:right="69" w:hanging="10"/>
        <w:jc w:val="right"/>
        <w:rPr>
          <w:rFonts w:eastAsia="Times New Roman" w:cs="Times New Roman"/>
          <w:color w:val="000000"/>
          <w:kern w:val="1"/>
          <w:lang w:eastAsia="ru-RU"/>
        </w:rPr>
      </w:pPr>
    </w:p>
    <w:p w:rsidR="003E6A41" w:rsidRPr="003E6A41" w:rsidRDefault="003E6A41" w:rsidP="003E6A41">
      <w:pPr>
        <w:suppressAutoHyphens/>
        <w:spacing w:line="240" w:lineRule="exact"/>
        <w:ind w:left="3969" w:right="69"/>
        <w:rPr>
          <w:rFonts w:eastAsia="Times New Roman" w:cs="Times New Roman"/>
          <w:color w:val="000000"/>
          <w:kern w:val="1"/>
          <w:lang w:eastAsia="ru-RU"/>
        </w:rPr>
      </w:pPr>
    </w:p>
    <w:p w:rsidR="003E6A41" w:rsidRPr="003E6A41" w:rsidRDefault="003E6A41" w:rsidP="003E6A41">
      <w:pPr>
        <w:suppressAutoHyphens/>
        <w:spacing w:line="240" w:lineRule="exact"/>
        <w:ind w:left="3969" w:right="69"/>
        <w:rPr>
          <w:rFonts w:eastAsia="Times New Roman" w:cs="Times New Roman"/>
          <w:color w:val="000000"/>
          <w:kern w:val="1"/>
          <w:lang w:eastAsia="ru-RU"/>
        </w:rPr>
      </w:pP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Приложение 8</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3686"/>
        </w:tabs>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3686"/>
        </w:tabs>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7" w:lineRule="auto"/>
        <w:ind w:right="679" w:firstLine="698"/>
        <w:jc w:val="both"/>
        <w:rPr>
          <w:rFonts w:eastAsia="Times New Roman" w:cs="Times New Roman"/>
          <w:color w:val="000000"/>
          <w:kern w:val="1"/>
          <w:szCs w:val="28"/>
          <w:lang w:eastAsia="ru-RU"/>
        </w:rPr>
      </w:pPr>
    </w:p>
    <w:p w:rsidR="003E6A41" w:rsidRPr="003E6A41" w:rsidRDefault="003E6A41" w:rsidP="003E6A41">
      <w:pPr>
        <w:suppressAutoHyphens/>
        <w:jc w:val="both"/>
        <w:rPr>
          <w:rFonts w:eastAsia="Times New Roman" w:cs="Times New Roman"/>
          <w:color w:val="000000"/>
          <w:kern w:val="1"/>
          <w:lang w:eastAsia="ru-RU"/>
        </w:rPr>
      </w:pPr>
      <w:r w:rsidRPr="003E6A41">
        <w:rPr>
          <w:rFonts w:eastAsia="Times New Roman" w:cs="Times New Roman"/>
          <w:color w:val="00000A"/>
          <w:kern w:val="1"/>
          <w:szCs w:val="28"/>
          <w:lang w:eastAsia="ru-RU"/>
        </w:rPr>
        <w:t xml:space="preserve">                                               </w:t>
      </w: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proofErr w:type="gramStart"/>
      <w:r w:rsidRPr="003E6A41">
        <w:rPr>
          <w:rFonts w:eastAsia="Calibri" w:cs="Times New Roman"/>
          <w:color w:val="00000A"/>
          <w:szCs w:val="28"/>
        </w:rPr>
        <w:t>№  121</w:t>
      </w:r>
      <w:proofErr w:type="gramEnd"/>
      <w:r w:rsidRPr="003E6A41">
        <w:rPr>
          <w:rFonts w:eastAsia="Calibri" w:cs="Times New Roman"/>
          <w:color w:val="00000A"/>
          <w:szCs w:val="28"/>
        </w:rPr>
        <w:t xml:space="preserve"> «х. Васильев – г. Ипатово»</w:t>
      </w:r>
    </w:p>
    <w:p w:rsidR="003E6A41" w:rsidRPr="003E6A41" w:rsidRDefault="003E6A41" w:rsidP="003E6A41">
      <w:pPr>
        <w:tabs>
          <w:tab w:val="left" w:pos="3045"/>
        </w:tabs>
        <w:jc w:val="center"/>
        <w:rPr>
          <w:rFonts w:eastAsia="Calibri" w:cs="Times New Roman"/>
          <w:color w:val="00000A"/>
          <w:szCs w:val="28"/>
        </w:rPr>
      </w:pPr>
    </w:p>
    <w:tbl>
      <w:tblPr>
        <w:tblW w:w="0" w:type="auto"/>
        <w:tblInd w:w="-181" w:type="dxa"/>
        <w:tblLayout w:type="fixed"/>
        <w:tblLook w:val="0000" w:firstRow="0" w:lastRow="0" w:firstColumn="0" w:lastColumn="0" w:noHBand="0" w:noVBand="0"/>
      </w:tblPr>
      <w:tblGrid>
        <w:gridCol w:w="2550"/>
        <w:gridCol w:w="1843"/>
        <w:gridCol w:w="1819"/>
        <w:gridCol w:w="1725"/>
        <w:gridCol w:w="1810"/>
      </w:tblGrid>
      <w:tr w:rsidR="003E6A41" w:rsidRPr="003E6A41" w:rsidTr="003E6A41">
        <w:trPr>
          <w:trHeight w:val="599"/>
        </w:trPr>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662"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550"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843"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х. Васильев</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6-50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с. Добровольное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13-30</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 xml:space="preserve">с. </w:t>
            </w:r>
            <w:proofErr w:type="spellStart"/>
            <w:r w:rsidRPr="003E6A41">
              <w:rPr>
                <w:rFonts w:eastAsia="Calibri" w:cs="Times New Roman"/>
                <w:color w:val="00000A"/>
                <w:sz w:val="26"/>
                <w:szCs w:val="26"/>
              </w:rPr>
              <w:t>Золотаревка</w:t>
            </w:r>
            <w:proofErr w:type="spellEnd"/>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7-15</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13-15</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х. Вавилон</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210"/>
                <w:tab w:val="left" w:pos="3045"/>
              </w:tabs>
              <w:jc w:val="center"/>
              <w:rPr>
                <w:rFonts w:eastAsia="Calibri" w:cs="Times New Roman"/>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7-35</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210"/>
                <w:tab w:val="left" w:pos="3045"/>
              </w:tabs>
              <w:jc w:val="center"/>
              <w:rPr>
                <w:rFonts w:eastAsia="Calibri" w:cs="Times New Roman"/>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12-55</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 w:val="26"/>
                <w:szCs w:val="26"/>
              </w:rPr>
            </w:pPr>
            <w:r w:rsidRPr="003E6A41">
              <w:rPr>
                <w:rFonts w:eastAsia="Calibri" w:cs="Times New Roman"/>
                <w:color w:val="00000A"/>
                <w:sz w:val="26"/>
                <w:szCs w:val="26"/>
              </w:rPr>
              <w:t>г. Ипатово</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color w:val="00000A"/>
                <w:sz w:val="26"/>
                <w:szCs w:val="26"/>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 xml:space="preserve">Среда </w:t>
            </w:r>
          </w:p>
          <w:p w:rsidR="003E6A41" w:rsidRPr="003E6A41" w:rsidRDefault="003E6A41" w:rsidP="003E6A41">
            <w:pPr>
              <w:tabs>
                <w:tab w:val="left" w:pos="3045"/>
              </w:tabs>
              <w:jc w:val="center"/>
              <w:rPr>
                <w:rFonts w:eastAsia="Calibri" w:cs="Times New Roman"/>
                <w:color w:val="00000A"/>
                <w:sz w:val="26"/>
                <w:szCs w:val="26"/>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r w:rsidRPr="003E6A41">
              <w:rPr>
                <w:rFonts w:eastAsia="Calibri" w:cs="Times New Roman"/>
                <w:color w:val="00000A"/>
                <w:sz w:val="26"/>
                <w:szCs w:val="26"/>
              </w:rPr>
              <w:t>12-30</w:t>
            </w: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4384" behindDoc="0" locked="0" layoutInCell="1" allowOverlap="1">
                <wp:simplePos x="0" y="0"/>
                <wp:positionH relativeFrom="column">
                  <wp:posOffset>1452880</wp:posOffset>
                </wp:positionH>
                <wp:positionV relativeFrom="paragraph">
                  <wp:posOffset>144145</wp:posOffset>
                </wp:positionV>
                <wp:extent cx="3333750" cy="0"/>
                <wp:effectExtent l="9525" t="6985" r="9525"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7E187" id="Прямая со стрелкой 5" o:spid="_x0000_s1026" type="#_x0000_t32" style="position:absolute;margin-left:114.4pt;margin-top:11.35pt;width:2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1SwIAAFQ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4151"/>
          <w:tab w:val="right" w:pos="9286"/>
        </w:tabs>
        <w:suppressAutoHyphens/>
        <w:ind w:left="10" w:right="69" w:hanging="10"/>
        <w:rPr>
          <w:rFonts w:eastAsia="Times New Roman" w:cs="Times New Roman"/>
          <w:color w:val="000000"/>
          <w:kern w:val="1"/>
          <w:szCs w:val="28"/>
          <w:lang w:eastAsia="ru-RU"/>
        </w:rPr>
      </w:pPr>
      <w:r w:rsidRPr="003E6A41">
        <w:rPr>
          <w:rFonts w:eastAsia="Times New Roman" w:cs="Times New Roman"/>
          <w:color w:val="000000"/>
          <w:kern w:val="1"/>
          <w:szCs w:val="28"/>
          <w:lang w:eastAsia="ru-RU"/>
        </w:rPr>
        <w:tab/>
      </w:r>
      <w:r w:rsidRPr="003E6A41">
        <w:rPr>
          <w:rFonts w:eastAsia="Times New Roman" w:cs="Times New Roman"/>
          <w:color w:val="000000"/>
          <w:kern w:val="1"/>
          <w:szCs w:val="28"/>
          <w:lang w:eastAsia="ru-RU"/>
        </w:rPr>
        <w:tab/>
        <w:t xml:space="preserve">                                                                          </w:t>
      </w:r>
    </w:p>
    <w:p w:rsidR="003E6A41" w:rsidRPr="003E6A41" w:rsidRDefault="003E6A41" w:rsidP="003E6A41">
      <w:pPr>
        <w:tabs>
          <w:tab w:val="left" w:pos="4163"/>
        </w:tabs>
        <w:suppressAutoHyphens/>
        <w:ind w:left="10" w:right="69" w:hanging="10"/>
        <w:jc w:val="both"/>
        <w:rPr>
          <w:rFonts w:eastAsia="Times New Roman" w:cs="Times New Roman"/>
          <w:color w:val="000000"/>
          <w:kern w:val="1"/>
          <w:lang w:eastAsia="ru-RU"/>
        </w:rPr>
      </w:pPr>
      <w:r w:rsidRPr="003E6A41">
        <w:rPr>
          <w:rFonts w:eastAsia="Times New Roman" w:cs="Times New Roman"/>
          <w:color w:val="000000"/>
          <w:kern w:val="1"/>
          <w:szCs w:val="28"/>
          <w:lang w:eastAsia="ru-RU"/>
        </w:rPr>
        <w:tab/>
      </w:r>
      <w:r w:rsidRPr="003E6A41">
        <w:rPr>
          <w:rFonts w:eastAsia="Times New Roman" w:cs="Times New Roman"/>
          <w:color w:val="000000"/>
          <w:kern w:val="1"/>
          <w:szCs w:val="28"/>
          <w:lang w:eastAsia="ru-RU"/>
        </w:rPr>
        <w:tab/>
      </w:r>
    </w:p>
    <w:p w:rsidR="003E6A41" w:rsidRPr="003E6A41" w:rsidRDefault="003E6A41" w:rsidP="003E6A41">
      <w:pPr>
        <w:suppressAutoHyphens/>
        <w:spacing w:line="240" w:lineRule="exact"/>
        <w:ind w:left="4111" w:right="69" w:hanging="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Приложение 9 </w:t>
      </w:r>
    </w:p>
    <w:p w:rsidR="003E6A41" w:rsidRPr="003E6A41" w:rsidRDefault="003E6A41" w:rsidP="003E6A41">
      <w:pPr>
        <w:suppressAutoHyphens/>
        <w:spacing w:line="240" w:lineRule="exact"/>
        <w:ind w:left="4111" w:right="69" w:hanging="11"/>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4111" w:right="69" w:hanging="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4111" w:hanging="11"/>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4111" w:hanging="11"/>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4111" w:hanging="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suppressAutoHyphens/>
        <w:spacing w:line="240" w:lineRule="exact"/>
        <w:ind w:left="4111" w:right="69" w:hanging="11"/>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suppressAutoHyphens/>
        <w:spacing w:line="240" w:lineRule="exact"/>
        <w:ind w:left="4111" w:right="69" w:hanging="11"/>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0" w:lineRule="exact"/>
        <w:ind w:left="4110" w:right="679" w:hanging="11"/>
        <w:jc w:val="both"/>
        <w:rPr>
          <w:rFonts w:eastAsia="Times New Roman" w:cs="Times New Roman"/>
          <w:color w:val="000000"/>
          <w:kern w:val="1"/>
          <w:szCs w:val="28"/>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xml:space="preserve">№ 123 «п. </w:t>
      </w:r>
      <w:proofErr w:type="spellStart"/>
      <w:r w:rsidRPr="003E6A41">
        <w:rPr>
          <w:rFonts w:eastAsia="Calibri" w:cs="Times New Roman"/>
          <w:color w:val="00000A"/>
          <w:szCs w:val="28"/>
        </w:rPr>
        <w:t>Верхнетахтинский</w:t>
      </w:r>
      <w:proofErr w:type="spellEnd"/>
      <w:r w:rsidRPr="003E6A41">
        <w:rPr>
          <w:rFonts w:eastAsia="Calibri" w:cs="Times New Roman"/>
          <w:color w:val="00000A"/>
          <w:szCs w:val="28"/>
        </w:rPr>
        <w:t xml:space="preserve"> –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728"/>
        <w:gridCol w:w="1665"/>
        <w:gridCol w:w="1819"/>
        <w:gridCol w:w="1725"/>
        <w:gridCol w:w="1810"/>
      </w:tblGrid>
      <w:tr w:rsidR="003E6A41" w:rsidRPr="003E6A41" w:rsidTr="003E6A41">
        <w:trPr>
          <w:trHeight w:val="599"/>
        </w:trPr>
        <w:tc>
          <w:tcPr>
            <w:tcW w:w="272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484"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728"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665"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728"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 xml:space="preserve">п. </w:t>
            </w:r>
            <w:proofErr w:type="spellStart"/>
            <w:r w:rsidRPr="003E6A41">
              <w:rPr>
                <w:rFonts w:eastAsia="Calibri" w:cs="Times New Roman"/>
                <w:color w:val="00000A"/>
                <w:sz w:val="26"/>
                <w:szCs w:val="26"/>
              </w:rPr>
              <w:t>Верхнетахтинский</w:t>
            </w:r>
            <w:proofErr w:type="spellEnd"/>
          </w:p>
        </w:tc>
        <w:tc>
          <w:tcPr>
            <w:tcW w:w="166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728"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с. Большевик</w:t>
            </w:r>
          </w:p>
        </w:tc>
        <w:tc>
          <w:tcPr>
            <w:tcW w:w="166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7-10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13-20</w:t>
            </w:r>
          </w:p>
        </w:tc>
      </w:tr>
      <w:tr w:rsidR="003E6A41" w:rsidRPr="003E6A41" w:rsidTr="003E6A41">
        <w:tc>
          <w:tcPr>
            <w:tcW w:w="2728"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г. Ипатово</w:t>
            </w:r>
          </w:p>
        </w:tc>
        <w:tc>
          <w:tcPr>
            <w:tcW w:w="166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12-30</w:t>
            </w:r>
          </w:p>
        </w:tc>
      </w:tr>
      <w:tr w:rsidR="003E6A41" w:rsidRPr="003E6A41" w:rsidTr="003E6A41">
        <w:tc>
          <w:tcPr>
            <w:tcW w:w="2728"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Cs w:val="28"/>
              </w:rPr>
            </w:pPr>
          </w:p>
        </w:tc>
        <w:tc>
          <w:tcPr>
            <w:tcW w:w="166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5408" behindDoc="0" locked="0" layoutInCell="1" allowOverlap="1">
                <wp:simplePos x="0" y="0"/>
                <wp:positionH relativeFrom="column">
                  <wp:posOffset>1671955</wp:posOffset>
                </wp:positionH>
                <wp:positionV relativeFrom="paragraph">
                  <wp:posOffset>11430</wp:posOffset>
                </wp:positionV>
                <wp:extent cx="3114675" cy="0"/>
                <wp:effectExtent l="9525" t="11430" r="9525"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A61CD" id="Прямая со стрелкой 4" o:spid="_x0000_s1026" type="#_x0000_t32" style="position:absolute;margin-left:131.65pt;margin-top:.9pt;width:24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ind w:hanging="142"/>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tabs>
          <w:tab w:val="left" w:pos="3981"/>
        </w:tabs>
        <w:suppressAutoHyphens/>
        <w:spacing w:after="200" w:line="276" w:lineRule="auto"/>
        <w:rPr>
          <w:rFonts w:eastAsia="Times New Roman" w:cs="Times New Roman"/>
          <w:color w:val="000000"/>
          <w:kern w:val="1"/>
          <w:szCs w:val="28"/>
          <w:lang w:eastAsia="ru-RU"/>
        </w:rPr>
      </w:pPr>
      <w:r w:rsidRPr="003E6A41">
        <w:rPr>
          <w:rFonts w:eastAsia="Times New Roman" w:cs="Times New Roman"/>
          <w:color w:val="00000A"/>
          <w:kern w:val="1"/>
          <w:szCs w:val="28"/>
          <w:lang w:eastAsia="ru-RU"/>
        </w:rPr>
        <w:tab/>
      </w:r>
      <w:r w:rsidRPr="003E6A41">
        <w:rPr>
          <w:rFonts w:eastAsia="Times New Roman" w:cs="Times New Roman"/>
          <w:color w:val="000000"/>
          <w:kern w:val="1"/>
          <w:szCs w:val="28"/>
          <w:lang w:eastAsia="ru-RU"/>
        </w:rPr>
        <w:t xml:space="preserve">                                                                           </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Приложение 10</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4111"/>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3686"/>
        </w:tabs>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3686"/>
        </w:tabs>
        <w:suppressAutoHyphens/>
        <w:spacing w:line="240" w:lineRule="exact"/>
        <w:ind w:left="4111" w:right="69"/>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7" w:lineRule="auto"/>
        <w:ind w:right="679" w:firstLine="698"/>
        <w:jc w:val="both"/>
        <w:rPr>
          <w:rFonts w:eastAsia="Times New Roman" w:cs="Times New Roman"/>
          <w:color w:val="000000"/>
          <w:kern w:val="1"/>
          <w:szCs w:val="28"/>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124 «с. Первомайское–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550"/>
        <w:gridCol w:w="1843"/>
        <w:gridCol w:w="1819"/>
        <w:gridCol w:w="1725"/>
        <w:gridCol w:w="1810"/>
      </w:tblGrid>
      <w:tr w:rsidR="003E6A41" w:rsidRPr="003E6A41" w:rsidTr="003E6A41">
        <w:trPr>
          <w:trHeight w:val="599"/>
        </w:trPr>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662"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550"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843"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с. Первомайское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Вторник, среда, четверг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Вторник, среда, четверг</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х. Восточный</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Вторник, среда, четверг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7-06</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Вторник, среда, четверг</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14-10</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г. Ипатово</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Вторник, среда, четверг </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Вторник, среда, четверг</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13-00</w:t>
            </w:r>
          </w:p>
        </w:tc>
      </w:tr>
      <w:tr w:rsidR="003E6A41" w:rsidRPr="003E6A41" w:rsidTr="003E6A41">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Cs w:val="28"/>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r>
    </w:tbl>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6432" behindDoc="0" locked="0" layoutInCell="1" allowOverlap="1">
                <wp:simplePos x="0" y="0"/>
                <wp:positionH relativeFrom="column">
                  <wp:posOffset>1643380</wp:posOffset>
                </wp:positionH>
                <wp:positionV relativeFrom="paragraph">
                  <wp:posOffset>328295</wp:posOffset>
                </wp:positionV>
                <wp:extent cx="3209925" cy="0"/>
                <wp:effectExtent l="952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1AA0D" id="Прямая со стрелкой 3" o:spid="_x0000_s1026" type="#_x0000_t32" style="position:absolute;margin-left:129.4pt;margin-top:25.85pt;width:2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ind w:left="10" w:right="69" w:hanging="10"/>
        <w:jc w:val="right"/>
        <w:rPr>
          <w:rFonts w:eastAsia="Times New Roman" w:cs="Times New Roman"/>
          <w:color w:val="000000"/>
          <w:kern w:val="1"/>
          <w:szCs w:val="28"/>
          <w:lang w:eastAsia="ru-RU"/>
        </w:rPr>
      </w:pP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Приложение 11</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к конкурсной документации о проведении</w:t>
      </w:r>
    </w:p>
    <w:p w:rsidR="003E6A41" w:rsidRPr="003E6A41" w:rsidRDefault="003E6A41" w:rsidP="003E6A41">
      <w:pPr>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открытого конкурса на право получения </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свидетельства об осуществлении перевозок</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по муниципальному маршруту регулярных</w:t>
      </w:r>
    </w:p>
    <w:p w:rsidR="003E6A41" w:rsidRPr="003E6A41" w:rsidRDefault="003E6A41" w:rsidP="003E6A41">
      <w:pPr>
        <w:suppressAutoHyphens/>
        <w:spacing w:after="5" w:line="240" w:lineRule="exact"/>
        <w:ind w:left="3969"/>
        <w:jc w:val="both"/>
        <w:rPr>
          <w:rFonts w:eastAsia="Times New Roman" w:cs="Times New Roman"/>
          <w:color w:val="000000"/>
          <w:kern w:val="1"/>
          <w:lang w:eastAsia="ru-RU"/>
        </w:rPr>
      </w:pPr>
      <w:r w:rsidRPr="003E6A41">
        <w:rPr>
          <w:rFonts w:eastAsia="Times New Roman" w:cs="Times New Roman"/>
          <w:color w:val="000000"/>
          <w:kern w:val="1"/>
          <w:lang w:eastAsia="ru-RU"/>
        </w:rPr>
        <w:t xml:space="preserve">перевозок по нерегулируемым тарифам </w:t>
      </w:r>
    </w:p>
    <w:p w:rsidR="003E6A41" w:rsidRPr="003E6A41" w:rsidRDefault="003E6A41" w:rsidP="003E6A41">
      <w:pPr>
        <w:tabs>
          <w:tab w:val="left" w:pos="3686"/>
        </w:tabs>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на территории Ипатовского городского</w:t>
      </w:r>
    </w:p>
    <w:p w:rsidR="003E6A41" w:rsidRPr="003E6A41" w:rsidRDefault="003E6A41" w:rsidP="003E6A41">
      <w:pPr>
        <w:tabs>
          <w:tab w:val="left" w:pos="3686"/>
        </w:tabs>
        <w:suppressAutoHyphens/>
        <w:spacing w:line="240" w:lineRule="exact"/>
        <w:ind w:left="3969" w:right="69"/>
        <w:jc w:val="both"/>
        <w:rPr>
          <w:rFonts w:eastAsia="Times New Roman" w:cs="Times New Roman"/>
          <w:color w:val="000000"/>
          <w:kern w:val="1"/>
          <w:lang w:eastAsia="ru-RU"/>
        </w:rPr>
      </w:pPr>
      <w:r w:rsidRPr="003E6A41">
        <w:rPr>
          <w:rFonts w:eastAsia="Times New Roman" w:cs="Times New Roman"/>
          <w:color w:val="000000"/>
          <w:kern w:val="1"/>
          <w:lang w:eastAsia="ru-RU"/>
        </w:rPr>
        <w:t>округа Ставропольского края</w:t>
      </w:r>
    </w:p>
    <w:p w:rsidR="003E6A41" w:rsidRPr="003E6A41" w:rsidRDefault="003E6A41" w:rsidP="003E6A41">
      <w:pPr>
        <w:suppressAutoHyphens/>
        <w:spacing w:after="37" w:line="247" w:lineRule="auto"/>
        <w:ind w:right="679" w:firstLine="698"/>
        <w:jc w:val="both"/>
        <w:rPr>
          <w:rFonts w:eastAsia="Times New Roman" w:cs="Times New Roman"/>
          <w:color w:val="000000"/>
          <w:kern w:val="1"/>
          <w:szCs w:val="28"/>
          <w:lang w:eastAsia="ru-RU"/>
        </w:rPr>
      </w:pPr>
    </w:p>
    <w:p w:rsidR="003E6A41" w:rsidRPr="003E6A41" w:rsidRDefault="003E6A41" w:rsidP="003E6A41">
      <w:pPr>
        <w:suppressAutoHyphens/>
        <w:rPr>
          <w:rFonts w:eastAsia="Times New Roman" w:cs="Times New Roman"/>
          <w:color w:val="000000"/>
          <w:kern w:val="1"/>
          <w:lang w:eastAsia="ru-RU"/>
        </w:rPr>
      </w:pPr>
      <w:r w:rsidRPr="003E6A41">
        <w:rPr>
          <w:rFonts w:eastAsia="Times New Roman" w:cs="Times New Roman"/>
          <w:color w:val="00000A"/>
          <w:kern w:val="1"/>
          <w:szCs w:val="28"/>
          <w:lang w:eastAsia="ru-RU"/>
        </w:rPr>
        <w:t xml:space="preserve">                                                     </w:t>
      </w:r>
    </w:p>
    <w:p w:rsidR="003E6A41" w:rsidRPr="003E6A41" w:rsidRDefault="003E6A41" w:rsidP="003E6A41">
      <w:pPr>
        <w:suppressAutoHyphens/>
        <w:spacing w:after="200" w:line="276" w:lineRule="auto"/>
        <w:rPr>
          <w:rFonts w:ascii="Calibri" w:eastAsia="Times New Roman" w:hAnsi="Calibri" w:cs="Times New Roman"/>
          <w:color w:val="00000A"/>
          <w:kern w:val="1"/>
          <w:sz w:val="22"/>
          <w:lang w:eastAsia="ru-RU"/>
        </w:rPr>
      </w:pPr>
    </w:p>
    <w:p w:rsidR="003E6A41" w:rsidRPr="003E6A41" w:rsidRDefault="003E6A41" w:rsidP="003E6A41">
      <w:pPr>
        <w:tabs>
          <w:tab w:val="left" w:pos="3045"/>
        </w:tabs>
        <w:suppressAutoHyphens/>
        <w:spacing w:after="200" w:line="276" w:lineRule="auto"/>
        <w:ind w:right="679" w:firstLine="698"/>
        <w:jc w:val="both"/>
        <w:rPr>
          <w:rFonts w:eastAsia="Calibri" w:cs="Times New Roman"/>
        </w:rPr>
      </w:pPr>
      <w:r w:rsidRPr="003E6A41">
        <w:rPr>
          <w:rFonts w:ascii="Calibri" w:eastAsia="Times New Roman" w:hAnsi="Calibri" w:cs="Times New Roman"/>
          <w:color w:val="00000A"/>
          <w:kern w:val="1"/>
          <w:sz w:val="22"/>
          <w:lang w:eastAsia="ru-RU"/>
        </w:rPr>
        <w:tab/>
      </w:r>
      <w:r w:rsidRPr="003E6A41">
        <w:rPr>
          <w:rFonts w:eastAsia="Calibri" w:cs="Times New Roman"/>
          <w:color w:val="00000A"/>
          <w:szCs w:val="28"/>
        </w:rPr>
        <w:t>РАСПИСАНИЕ</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муниципального маршрута регулярных перевозок на территории Ипатовского городского округа Ставропольского края</w:t>
      </w:r>
    </w:p>
    <w:p w:rsidR="003E6A41" w:rsidRPr="003E6A41" w:rsidRDefault="003E6A41" w:rsidP="003E6A41">
      <w:pPr>
        <w:tabs>
          <w:tab w:val="left" w:pos="3045"/>
        </w:tabs>
        <w:jc w:val="center"/>
        <w:rPr>
          <w:rFonts w:eastAsia="Calibri" w:cs="Times New Roman"/>
        </w:rPr>
      </w:pPr>
      <w:r w:rsidRPr="003E6A41">
        <w:rPr>
          <w:rFonts w:eastAsia="Calibri" w:cs="Times New Roman"/>
          <w:color w:val="00000A"/>
          <w:szCs w:val="28"/>
        </w:rPr>
        <w:t>№ 125 «п. Дружный– г. Ипатово»</w:t>
      </w:r>
    </w:p>
    <w:p w:rsidR="003E6A41" w:rsidRPr="003E6A41" w:rsidRDefault="003E6A41" w:rsidP="003E6A41">
      <w:pPr>
        <w:tabs>
          <w:tab w:val="left" w:pos="3045"/>
        </w:tabs>
        <w:jc w:val="center"/>
        <w:rPr>
          <w:rFonts w:eastAsia="Calibri" w:cs="Times New Roman"/>
          <w:color w:val="00000A"/>
          <w:szCs w:val="28"/>
        </w:rPr>
      </w:pPr>
    </w:p>
    <w:tbl>
      <w:tblPr>
        <w:tblW w:w="9747" w:type="dxa"/>
        <w:tblInd w:w="-181" w:type="dxa"/>
        <w:tblLayout w:type="fixed"/>
        <w:tblLook w:val="0000" w:firstRow="0" w:lastRow="0" w:firstColumn="0" w:lastColumn="0" w:noHBand="0" w:noVBand="0"/>
      </w:tblPr>
      <w:tblGrid>
        <w:gridCol w:w="2557"/>
        <w:gridCol w:w="1872"/>
        <w:gridCol w:w="1701"/>
        <w:gridCol w:w="1984"/>
        <w:gridCol w:w="1633"/>
      </w:tblGrid>
      <w:tr w:rsidR="003E6A41" w:rsidRPr="003E6A41" w:rsidTr="003E6A41">
        <w:trPr>
          <w:trHeight w:val="599"/>
        </w:trPr>
        <w:tc>
          <w:tcPr>
            <w:tcW w:w="255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Наименование остановочных пунктов</w:t>
            </w:r>
          </w:p>
        </w:tc>
        <w:tc>
          <w:tcPr>
            <w:tcW w:w="3573"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Прямое направление</w:t>
            </w:r>
          </w:p>
        </w:tc>
        <w:tc>
          <w:tcPr>
            <w:tcW w:w="3617" w:type="dxa"/>
            <w:gridSpan w:val="2"/>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Обратное направление</w:t>
            </w:r>
          </w:p>
        </w:tc>
      </w:tr>
      <w:tr w:rsidR="003E6A41" w:rsidRPr="003E6A41" w:rsidTr="003E6A41">
        <w:tc>
          <w:tcPr>
            <w:tcW w:w="2557" w:type="dxa"/>
            <w:vMerge/>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A"/>
                <w:sz w:val="26"/>
                <w:szCs w:val="26"/>
              </w:rPr>
            </w:pPr>
          </w:p>
        </w:tc>
        <w:tc>
          <w:tcPr>
            <w:tcW w:w="1872" w:type="dxa"/>
            <w:tcBorders>
              <w:top w:val="single" w:sz="4" w:space="0" w:color="000001"/>
              <w:left w:val="single" w:sz="4" w:space="0" w:color="000001"/>
              <w:bottom w:val="single" w:sz="4" w:space="0" w:color="000001"/>
              <w:right w:val="single" w:sz="4" w:space="0" w:color="00000A"/>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701" w:type="dxa"/>
            <w:tcBorders>
              <w:top w:val="single" w:sz="4" w:space="0" w:color="000001"/>
              <w:left w:val="single" w:sz="4" w:space="0" w:color="00000A"/>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Дни отправления</w:t>
            </w:r>
          </w:p>
        </w:tc>
        <w:tc>
          <w:tcPr>
            <w:tcW w:w="163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color w:val="00000A"/>
                <w:sz w:val="26"/>
                <w:szCs w:val="26"/>
              </w:rPr>
              <w:t>Время отправления</w:t>
            </w:r>
          </w:p>
        </w:tc>
      </w:tr>
      <w:tr w:rsidR="003E6A41" w:rsidRPr="003E6A41" w:rsidTr="003E6A41">
        <w:tc>
          <w:tcPr>
            <w:tcW w:w="2557"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п. Дружный</w:t>
            </w:r>
          </w:p>
        </w:tc>
        <w:tc>
          <w:tcPr>
            <w:tcW w:w="1872"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7-00</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63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r>
      <w:tr w:rsidR="003E6A41" w:rsidRPr="003E6A41" w:rsidTr="003E6A41">
        <w:tc>
          <w:tcPr>
            <w:tcW w:w="2557"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sz w:val="26"/>
                <w:szCs w:val="26"/>
              </w:rPr>
              <w:t xml:space="preserve">п. </w:t>
            </w:r>
            <w:proofErr w:type="spellStart"/>
            <w:r w:rsidRPr="003E6A41">
              <w:rPr>
                <w:rFonts w:eastAsia="Calibri" w:cs="Times New Roman"/>
                <w:sz w:val="26"/>
                <w:szCs w:val="26"/>
              </w:rPr>
              <w:t>Винодельненский</w:t>
            </w:r>
            <w:proofErr w:type="spellEnd"/>
          </w:p>
        </w:tc>
        <w:tc>
          <w:tcPr>
            <w:tcW w:w="1872"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7-30</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63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12-20</w:t>
            </w:r>
          </w:p>
        </w:tc>
      </w:tr>
      <w:tr w:rsidR="003E6A41" w:rsidRPr="003E6A41" w:rsidTr="003E6A41">
        <w:tc>
          <w:tcPr>
            <w:tcW w:w="2557"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sz w:val="26"/>
                <w:szCs w:val="26"/>
              </w:rPr>
            </w:pPr>
            <w:r w:rsidRPr="003E6A41">
              <w:rPr>
                <w:rFonts w:eastAsia="Calibri" w:cs="Times New Roman"/>
                <w:color w:val="00000A"/>
                <w:sz w:val="26"/>
                <w:szCs w:val="26"/>
              </w:rPr>
              <w:t>г. Ипатово</w:t>
            </w:r>
          </w:p>
        </w:tc>
        <w:tc>
          <w:tcPr>
            <w:tcW w:w="1872"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sz w:val="26"/>
                <w:szCs w:val="26"/>
              </w:rPr>
            </w:pPr>
            <w:r w:rsidRPr="003E6A41">
              <w:rPr>
                <w:rFonts w:eastAsia="Calibri" w:cs="Times New Roman"/>
                <w:sz w:val="26"/>
                <w:szCs w:val="26"/>
              </w:rPr>
              <w:t xml:space="preserve">Понедельник, пятница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sz w:val="26"/>
                <w:szCs w:val="26"/>
              </w:rPr>
              <w:t xml:space="preserve">Понедельник, пятница </w:t>
            </w:r>
          </w:p>
        </w:tc>
        <w:tc>
          <w:tcPr>
            <w:tcW w:w="163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sz w:val="26"/>
                <w:szCs w:val="26"/>
              </w:rPr>
            </w:pPr>
            <w:r w:rsidRPr="003E6A41">
              <w:rPr>
                <w:rFonts w:eastAsia="Calibri" w:cs="Times New Roman"/>
                <w:color w:val="000000"/>
                <w:sz w:val="26"/>
                <w:szCs w:val="26"/>
              </w:rPr>
              <w:t>12-00</w:t>
            </w:r>
          </w:p>
        </w:tc>
      </w:tr>
      <w:tr w:rsidR="003E6A41" w:rsidRPr="003E6A41" w:rsidTr="003E6A41">
        <w:tc>
          <w:tcPr>
            <w:tcW w:w="2557"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rPr>
                <w:rFonts w:eastAsia="Calibri" w:cs="Times New Roman"/>
                <w:color w:val="00000A"/>
                <w:szCs w:val="28"/>
              </w:rPr>
            </w:pPr>
          </w:p>
        </w:tc>
        <w:tc>
          <w:tcPr>
            <w:tcW w:w="1872"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c>
          <w:tcPr>
            <w:tcW w:w="1633" w:type="dxa"/>
            <w:tcBorders>
              <w:top w:val="single" w:sz="4" w:space="0" w:color="000001"/>
              <w:left w:val="single" w:sz="4" w:space="0" w:color="000001"/>
              <w:bottom w:val="single" w:sz="4" w:space="0" w:color="000001"/>
              <w:right w:val="single" w:sz="4" w:space="0" w:color="000001"/>
            </w:tcBorders>
            <w:shd w:val="clear" w:color="auto" w:fill="FFFFFF"/>
          </w:tcPr>
          <w:p w:rsidR="003E6A41" w:rsidRPr="003E6A41" w:rsidRDefault="003E6A41" w:rsidP="003E6A41">
            <w:pPr>
              <w:tabs>
                <w:tab w:val="left" w:pos="3045"/>
              </w:tabs>
              <w:jc w:val="center"/>
              <w:rPr>
                <w:rFonts w:eastAsia="Calibri" w:cs="Times New Roman"/>
                <w:color w:val="000000"/>
              </w:rPr>
            </w:pPr>
          </w:p>
        </w:tc>
      </w:tr>
    </w:tbl>
    <w:p w:rsidR="003E6A41" w:rsidRPr="003E6A41" w:rsidRDefault="003E6A41" w:rsidP="003E6A41">
      <w:pPr>
        <w:rPr>
          <w:rFonts w:eastAsia="Calibri" w:cs="Times New Roman"/>
        </w:rPr>
      </w:pPr>
    </w:p>
    <w:p w:rsidR="003E6A41" w:rsidRPr="003E6A41" w:rsidRDefault="003E6A41" w:rsidP="003E6A41">
      <w:pPr>
        <w:tabs>
          <w:tab w:val="left" w:pos="3045"/>
        </w:tabs>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r w:rsidRPr="003E6A41">
        <w:rPr>
          <w:rFonts w:eastAsia="Times New Roman" w:cs="Times New Roman"/>
          <w:noProof/>
          <w:color w:val="00000A"/>
          <w:kern w:val="1"/>
          <w:szCs w:val="28"/>
          <w:lang w:eastAsia="ru-RU"/>
        </w:rPr>
        <mc:AlternateContent>
          <mc:Choice Requires="wps">
            <w:drawing>
              <wp:anchor distT="0" distB="0" distL="114300" distR="114300" simplePos="0" relativeHeight="251667456" behindDoc="0" locked="0" layoutInCell="1" allowOverlap="1">
                <wp:simplePos x="0" y="0"/>
                <wp:positionH relativeFrom="column">
                  <wp:posOffset>1662430</wp:posOffset>
                </wp:positionH>
                <wp:positionV relativeFrom="paragraph">
                  <wp:posOffset>151765</wp:posOffset>
                </wp:positionV>
                <wp:extent cx="2886075" cy="0"/>
                <wp:effectExtent l="9525" t="10160"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6CC82" id="Прямая со стрелкой 2" o:spid="_x0000_s1026" type="#_x0000_t32" style="position:absolute;margin-left:130.9pt;margin-top:11.95pt;width:22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"/>
            </w:pict>
          </mc:Fallback>
        </mc:AlternateContent>
      </w: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pPr>
    </w:p>
    <w:p w:rsidR="003E6A41" w:rsidRPr="003E6A41" w:rsidRDefault="003E6A41" w:rsidP="003E6A41">
      <w:pPr>
        <w:suppressAutoHyphens/>
        <w:spacing w:after="200" w:line="276" w:lineRule="auto"/>
        <w:rPr>
          <w:rFonts w:eastAsia="Times New Roman" w:cs="Times New Roman"/>
          <w:color w:val="00000A"/>
          <w:kern w:val="1"/>
          <w:szCs w:val="28"/>
          <w:lang w:eastAsia="ru-RU"/>
        </w:rPr>
        <w:sectPr w:rsidR="003E6A41" w:rsidRPr="003E6A41" w:rsidSect="003E6A41">
          <w:headerReference w:type="even" r:id="rId21"/>
          <w:headerReference w:type="default" r:id="rId22"/>
          <w:headerReference w:type="first" r:id="rId23"/>
          <w:pgSz w:w="11906" w:h="16838"/>
          <w:pgMar w:top="777" w:right="849" w:bottom="1426" w:left="1702" w:header="720" w:footer="720" w:gutter="0"/>
          <w:cols w:space="720"/>
          <w:docGrid w:linePitch="240" w:charSpace="-14337"/>
        </w:sectPr>
      </w:pPr>
    </w:p>
    <w:p w:rsidR="00B32A37" w:rsidRPr="00B32A37" w:rsidRDefault="00B32A37" w:rsidP="00B32A37">
      <w:pPr>
        <w:spacing w:after="37" w:line="240" w:lineRule="exact"/>
        <w:ind w:left="5529" w:right="301"/>
        <w:rPr>
          <w:rFonts w:eastAsia="Times New Roman" w:cs="Times New Roman"/>
          <w:color w:val="000000"/>
          <w:lang w:eastAsia="ru-RU"/>
        </w:rPr>
      </w:pPr>
      <w:r w:rsidRPr="00B32A37">
        <w:rPr>
          <w:rFonts w:eastAsia="Times New Roman" w:cs="Times New Roman"/>
          <w:color w:val="000000"/>
          <w:lang w:eastAsia="ru-RU"/>
        </w:rPr>
        <w:lastRenderedPageBreak/>
        <w:t>Утверждено</w:t>
      </w:r>
    </w:p>
    <w:p w:rsidR="00B32A37" w:rsidRPr="00B32A37" w:rsidRDefault="00B32A37" w:rsidP="00B32A37">
      <w:pPr>
        <w:spacing w:after="37" w:line="240" w:lineRule="exact"/>
        <w:ind w:left="5529" w:right="301"/>
        <w:rPr>
          <w:rFonts w:eastAsia="Times New Roman" w:cs="Times New Roman"/>
          <w:color w:val="000000"/>
          <w:lang w:eastAsia="ru-RU"/>
        </w:rPr>
      </w:pPr>
      <w:r w:rsidRPr="00B32A37">
        <w:rPr>
          <w:rFonts w:eastAsia="Times New Roman" w:cs="Times New Roman"/>
          <w:color w:val="000000"/>
          <w:lang w:eastAsia="ru-RU"/>
        </w:rPr>
        <w:t>постановлением администрации</w:t>
      </w:r>
    </w:p>
    <w:p w:rsidR="00B32A37" w:rsidRPr="00B32A37" w:rsidRDefault="00B32A37" w:rsidP="00B32A37">
      <w:pPr>
        <w:spacing w:after="37" w:line="240" w:lineRule="exact"/>
        <w:ind w:left="5529" w:right="301"/>
        <w:rPr>
          <w:rFonts w:eastAsia="Times New Roman" w:cs="Times New Roman"/>
          <w:color w:val="000000"/>
          <w:lang w:eastAsia="ru-RU"/>
        </w:rPr>
      </w:pPr>
      <w:r w:rsidRPr="00B32A37">
        <w:rPr>
          <w:rFonts w:eastAsia="Times New Roman" w:cs="Times New Roman"/>
          <w:color w:val="000000"/>
          <w:lang w:eastAsia="ru-RU"/>
        </w:rPr>
        <w:t>Ипатовского городского округа</w:t>
      </w:r>
    </w:p>
    <w:p w:rsidR="00B32A37" w:rsidRPr="00B32A37" w:rsidRDefault="00B32A37" w:rsidP="00B32A37">
      <w:pPr>
        <w:spacing w:after="37" w:line="240" w:lineRule="exact"/>
        <w:ind w:left="5529" w:right="301"/>
        <w:rPr>
          <w:rFonts w:eastAsia="Times New Roman" w:cs="Times New Roman"/>
          <w:color w:val="000000"/>
          <w:lang w:eastAsia="ru-RU"/>
        </w:rPr>
      </w:pPr>
      <w:r w:rsidRPr="00B32A37">
        <w:rPr>
          <w:rFonts w:eastAsia="Times New Roman" w:cs="Times New Roman"/>
          <w:color w:val="000000"/>
          <w:lang w:eastAsia="ru-RU"/>
        </w:rPr>
        <w:t xml:space="preserve">Ставропольского края </w:t>
      </w:r>
    </w:p>
    <w:p w:rsidR="00B32A37" w:rsidRPr="00B32A37" w:rsidRDefault="00B32A37" w:rsidP="00B32A37">
      <w:pPr>
        <w:spacing w:after="37" w:line="240" w:lineRule="exact"/>
        <w:ind w:left="5529" w:right="301"/>
        <w:rPr>
          <w:rFonts w:eastAsia="Times New Roman" w:cs="Times New Roman"/>
          <w:color w:val="000000"/>
          <w:lang w:eastAsia="ru-RU"/>
        </w:rPr>
      </w:pPr>
      <w:r w:rsidRPr="00B32A37">
        <w:rPr>
          <w:rFonts w:eastAsia="Times New Roman" w:cs="Times New Roman"/>
          <w:color w:val="000000"/>
          <w:lang w:eastAsia="ru-RU"/>
        </w:rPr>
        <w:t xml:space="preserve">от </w:t>
      </w:r>
      <w:r w:rsidR="008802A2">
        <w:rPr>
          <w:rFonts w:eastAsia="Times New Roman" w:cs="Times New Roman"/>
          <w:color w:val="000000"/>
          <w:lang w:eastAsia="ru-RU"/>
        </w:rPr>
        <w:t>01 июня</w:t>
      </w:r>
      <w:r>
        <w:rPr>
          <w:rFonts w:eastAsia="Times New Roman" w:cs="Times New Roman"/>
          <w:color w:val="000000"/>
          <w:lang w:eastAsia="ru-RU"/>
        </w:rPr>
        <w:t xml:space="preserve"> </w:t>
      </w:r>
      <w:r w:rsidRPr="00B32A37">
        <w:rPr>
          <w:rFonts w:eastAsia="Times New Roman" w:cs="Times New Roman"/>
          <w:color w:val="000000"/>
          <w:lang w:eastAsia="ru-RU"/>
        </w:rPr>
        <w:t xml:space="preserve">2023г. № </w:t>
      </w:r>
      <w:r w:rsidR="008802A2">
        <w:rPr>
          <w:rFonts w:eastAsia="Times New Roman" w:cs="Times New Roman"/>
          <w:color w:val="000000"/>
          <w:lang w:eastAsia="ru-RU"/>
        </w:rPr>
        <w:t>630</w:t>
      </w:r>
      <w:bookmarkStart w:id="9" w:name="_GoBack"/>
      <w:bookmarkEnd w:id="9"/>
      <w:r w:rsidRPr="00B32A37">
        <w:rPr>
          <w:rFonts w:eastAsia="Times New Roman" w:cs="Times New Roman"/>
          <w:color w:val="000000"/>
          <w:lang w:eastAsia="ru-RU"/>
        </w:rPr>
        <w:t xml:space="preserve">  </w:t>
      </w:r>
    </w:p>
    <w:p w:rsidR="00B32A37" w:rsidRPr="00B32A37" w:rsidRDefault="00B32A37" w:rsidP="00B32A37">
      <w:pPr>
        <w:spacing w:after="4" w:line="271" w:lineRule="auto"/>
        <w:ind w:left="168" w:right="158" w:hanging="10"/>
        <w:jc w:val="center"/>
        <w:rPr>
          <w:rFonts w:eastAsia="Times New Roman" w:cs="Times New Roman"/>
          <w:color w:val="000000"/>
          <w:sz w:val="24"/>
          <w:lang w:eastAsia="ru-RU"/>
        </w:rPr>
      </w:pPr>
    </w:p>
    <w:p w:rsidR="00B32A37" w:rsidRPr="00B32A37" w:rsidRDefault="00B32A37" w:rsidP="00B32A37">
      <w:pPr>
        <w:spacing w:after="4" w:line="271" w:lineRule="auto"/>
        <w:ind w:left="297" w:hanging="10"/>
        <w:jc w:val="center"/>
        <w:rPr>
          <w:rFonts w:eastAsia="Times New Roman" w:cs="Times New Roman"/>
          <w:color w:val="000000"/>
          <w:sz w:val="24"/>
          <w:lang w:eastAsia="ru-RU"/>
        </w:rPr>
      </w:pPr>
      <w:r w:rsidRPr="00B32A37">
        <w:rPr>
          <w:rFonts w:eastAsia="Times New Roman" w:cs="Times New Roman"/>
          <w:b/>
          <w:color w:val="000000"/>
          <w:sz w:val="24"/>
          <w:lang w:eastAsia="ru-RU"/>
        </w:rPr>
        <w:t xml:space="preserve">ИЗВЕЩЕНИЕ О ПРОВЕДЕНИИ ОТКРЫТОГО КОНКУРСА </w:t>
      </w:r>
    </w:p>
    <w:p w:rsidR="00B32A37" w:rsidRPr="00B32A37" w:rsidRDefault="00B32A37" w:rsidP="00B32A37">
      <w:pPr>
        <w:spacing w:after="61" w:line="259" w:lineRule="auto"/>
        <w:ind w:left="113"/>
        <w:rPr>
          <w:rFonts w:eastAsia="Times New Roman" w:cs="Times New Roman"/>
          <w:color w:val="000000"/>
          <w:szCs w:val="28"/>
          <w:lang w:eastAsia="ru-RU"/>
        </w:rPr>
      </w:pPr>
      <w:r w:rsidRPr="00B32A37">
        <w:rPr>
          <w:rFonts w:eastAsia="Times New Roman" w:cs="Times New Roman"/>
          <w:color w:val="000000"/>
          <w:sz w:val="16"/>
          <w:lang w:eastAsia="ru-RU"/>
        </w:rPr>
        <w:t xml:space="preserve"> </w:t>
      </w:r>
    </w:p>
    <w:p w:rsidR="00B32A37" w:rsidRPr="00B32A37" w:rsidRDefault="00B32A37" w:rsidP="00B32A37">
      <w:pPr>
        <w:spacing w:after="5" w:line="263" w:lineRule="auto"/>
        <w:ind w:left="113" w:right="53" w:firstLine="842"/>
        <w:jc w:val="both"/>
        <w:rPr>
          <w:rFonts w:eastAsia="Times New Roman" w:cs="Times New Roman"/>
          <w:color w:val="000000"/>
          <w:szCs w:val="28"/>
          <w:lang w:eastAsia="ru-RU"/>
        </w:rPr>
      </w:pPr>
      <w:r w:rsidRPr="00B32A37">
        <w:rPr>
          <w:rFonts w:eastAsia="Times New Roman" w:cs="Times New Roman"/>
          <w:color w:val="000000"/>
          <w:szCs w:val="28"/>
          <w:lang w:eastAsia="ru-RU"/>
        </w:rPr>
        <w:t xml:space="preserve">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p>
    <w:p w:rsidR="00B32A37" w:rsidRPr="00B32A37" w:rsidRDefault="00B32A37" w:rsidP="00B32A37">
      <w:pPr>
        <w:spacing w:after="97" w:line="259" w:lineRule="auto"/>
        <w:ind w:left="293"/>
        <w:rPr>
          <w:rFonts w:eastAsia="Times New Roman" w:cs="Times New Roman"/>
          <w:color w:val="000000"/>
          <w:szCs w:val="28"/>
          <w:lang w:eastAsia="ru-RU"/>
        </w:rPr>
      </w:pPr>
      <w:r w:rsidRPr="00B32A37">
        <w:rPr>
          <w:rFonts w:eastAsia="Times New Roman" w:cs="Times New Roman"/>
          <w:b/>
          <w:color w:val="000000"/>
          <w:szCs w:val="28"/>
          <w:lang w:eastAsia="ru-RU"/>
        </w:rPr>
        <w:t xml:space="preserve"> </w:t>
      </w:r>
    </w:p>
    <w:p w:rsidR="00B32A37" w:rsidRPr="00B32A37" w:rsidRDefault="00B32A37" w:rsidP="00B32A37">
      <w:pPr>
        <w:tabs>
          <w:tab w:val="center" w:pos="1154"/>
          <w:tab w:val="right" w:pos="10378"/>
        </w:tabs>
        <w:spacing w:after="2" w:line="270" w:lineRule="auto"/>
        <w:rPr>
          <w:rFonts w:eastAsia="Times New Roman" w:cs="Times New Roman"/>
          <w:color w:val="000000"/>
          <w:sz w:val="24"/>
          <w:lang w:eastAsia="ru-RU"/>
        </w:rPr>
      </w:pPr>
      <w:r w:rsidRPr="00B32A37">
        <w:rPr>
          <w:rFonts w:ascii="Calibri" w:eastAsia="Calibri" w:hAnsi="Calibri" w:cs="Calibri"/>
          <w:color w:val="000000"/>
          <w:szCs w:val="28"/>
          <w:lang w:eastAsia="ru-RU"/>
        </w:rPr>
        <w:tab/>
        <w:t xml:space="preserve"> </w:t>
      </w:r>
      <w:r w:rsidRPr="00B32A37">
        <w:rPr>
          <w:rFonts w:eastAsia="Times New Roman" w:cs="Times New Roman"/>
          <w:color w:val="000000"/>
          <w:sz w:val="16"/>
          <w:lang w:eastAsia="ru-RU"/>
        </w:rPr>
        <w:tab/>
      </w:r>
      <w:r w:rsidRPr="00B32A37">
        <w:rPr>
          <w:rFonts w:eastAsia="Times New Roman" w:cs="Times New Roman"/>
          <w:color w:val="000000"/>
          <w:sz w:val="21"/>
          <w:lang w:eastAsia="ru-RU"/>
        </w:rPr>
        <w:t xml:space="preserve"> </w:t>
      </w:r>
    </w:p>
    <w:tbl>
      <w:tblPr>
        <w:tblW w:w="9800" w:type="dxa"/>
        <w:tblInd w:w="113" w:type="dxa"/>
        <w:tblCellMar>
          <w:top w:w="7" w:type="dxa"/>
          <w:left w:w="12" w:type="dxa"/>
          <w:right w:w="0" w:type="dxa"/>
        </w:tblCellMar>
        <w:tblLook w:val="04A0" w:firstRow="1" w:lastRow="0" w:firstColumn="1" w:lastColumn="0" w:noHBand="0" w:noVBand="1"/>
      </w:tblPr>
      <w:tblGrid>
        <w:gridCol w:w="4242"/>
        <w:gridCol w:w="5558"/>
      </w:tblGrid>
      <w:tr w:rsidR="00B32A37" w:rsidRPr="00B32A37" w:rsidTr="00B32A37">
        <w:trPr>
          <w:trHeight w:val="286"/>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B32A37" w:rsidRPr="00B32A37" w:rsidRDefault="00B32A37" w:rsidP="00B32A37">
            <w:pPr>
              <w:spacing w:line="259" w:lineRule="auto"/>
              <w:ind w:left="154"/>
              <w:rPr>
                <w:rFonts w:eastAsia="Times New Roman" w:cs="Times New Roman"/>
                <w:color w:val="000000"/>
                <w:sz w:val="24"/>
                <w:szCs w:val="24"/>
                <w:lang w:eastAsia="ru-RU"/>
              </w:rPr>
            </w:pPr>
            <w:r w:rsidRPr="00B32A37">
              <w:rPr>
                <w:rFonts w:eastAsia="Times New Roman" w:cs="Times New Roman"/>
                <w:b/>
                <w:color w:val="000000"/>
                <w:sz w:val="24"/>
                <w:szCs w:val="24"/>
                <w:lang w:eastAsia="ru-RU"/>
              </w:rPr>
              <w:t>Организатор открытого конкурса, юридический адрес,  почтовый адрес, контактные телефоны, адрес электронной почты</w:t>
            </w:r>
          </w:p>
        </w:tc>
        <w:tc>
          <w:tcPr>
            <w:tcW w:w="5558" w:type="dxa"/>
            <w:tcBorders>
              <w:top w:val="single" w:sz="8" w:space="0" w:color="000000"/>
              <w:left w:val="single" w:sz="8" w:space="0" w:color="000000"/>
              <w:bottom w:val="single" w:sz="8" w:space="0" w:color="000000"/>
              <w:right w:val="single" w:sz="8" w:space="0" w:color="000000"/>
            </w:tcBorders>
            <w:shd w:val="clear" w:color="auto" w:fill="auto"/>
          </w:tcPr>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Администрация Ипатовского городского округа Ставропольского края. Функции и полномочия организатора открытого конкурса осуществляет    управление по работе с территориями администрации Ипатовского городского округа Ставропольского края (далее-администрация, Управление).</w:t>
            </w:r>
          </w:p>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Почтовый адрес администрации:356630,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80.</w:t>
            </w:r>
          </w:p>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Почтовый адрес Управления: 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w:t>
            </w:r>
          </w:p>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Контактный телефон: 8(86542) 5-72-61.</w:t>
            </w:r>
          </w:p>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Электронная почта Управления: </w:t>
            </w:r>
            <w:proofErr w:type="spellStart"/>
            <w:r w:rsidRPr="00B32A37">
              <w:rPr>
                <w:rFonts w:eastAsia="Times New Roman" w:cs="Times New Roman"/>
                <w:color w:val="000000"/>
                <w:sz w:val="24"/>
                <w:szCs w:val="24"/>
                <w:lang w:val="en-US" w:eastAsia="ru-RU"/>
              </w:rPr>
              <w:t>upter</w:t>
            </w:r>
            <w:proofErr w:type="spellEnd"/>
            <w:r w:rsidRPr="00B32A37">
              <w:rPr>
                <w:rFonts w:eastAsia="Times New Roman" w:cs="Times New Roman"/>
                <w:color w:val="000000"/>
                <w:sz w:val="24"/>
                <w:szCs w:val="24"/>
                <w:lang w:eastAsia="ru-RU"/>
              </w:rPr>
              <w:t>.</w:t>
            </w:r>
            <w:proofErr w:type="spellStart"/>
            <w:r w:rsidRPr="00B32A37">
              <w:rPr>
                <w:rFonts w:eastAsia="Times New Roman" w:cs="Times New Roman"/>
                <w:color w:val="000000"/>
                <w:sz w:val="24"/>
                <w:szCs w:val="24"/>
                <w:lang w:val="en-US" w:eastAsia="ru-RU"/>
              </w:rPr>
              <w:t>aigo</w:t>
            </w:r>
            <w:proofErr w:type="spellEnd"/>
            <w:r w:rsidRPr="00B32A37">
              <w:rPr>
                <w:rFonts w:eastAsia="Times New Roman" w:cs="Times New Roman"/>
                <w:color w:val="000000"/>
                <w:sz w:val="24"/>
                <w:szCs w:val="24"/>
                <w:lang w:eastAsia="ru-RU"/>
              </w:rPr>
              <w:t>.@</w:t>
            </w:r>
            <w:proofErr w:type="spellStart"/>
            <w:r w:rsidRPr="00B32A37">
              <w:rPr>
                <w:rFonts w:eastAsia="Times New Roman" w:cs="Times New Roman"/>
                <w:color w:val="000000"/>
                <w:sz w:val="24"/>
                <w:szCs w:val="24"/>
                <w:lang w:val="en-US" w:eastAsia="ru-RU"/>
              </w:rPr>
              <w:t>yandex</w:t>
            </w:r>
            <w:proofErr w:type="spellEnd"/>
            <w:r w:rsidRPr="00B32A37">
              <w:rPr>
                <w:rFonts w:eastAsia="Times New Roman" w:cs="Times New Roman"/>
                <w:color w:val="000000"/>
                <w:sz w:val="24"/>
                <w:szCs w:val="24"/>
                <w:lang w:eastAsia="ru-RU"/>
              </w:rPr>
              <w:t>.</w:t>
            </w:r>
            <w:proofErr w:type="spellStart"/>
            <w:r w:rsidRPr="00B32A37">
              <w:rPr>
                <w:rFonts w:eastAsia="Times New Roman" w:cs="Times New Roman"/>
                <w:color w:val="000000"/>
                <w:sz w:val="24"/>
                <w:szCs w:val="24"/>
                <w:lang w:val="en-US" w:eastAsia="ru-RU"/>
              </w:rPr>
              <w:t>ru</w:t>
            </w:r>
            <w:proofErr w:type="spellEnd"/>
          </w:p>
          <w:p w:rsidR="00B32A37" w:rsidRPr="00B32A37" w:rsidRDefault="00B32A37" w:rsidP="00B32A37">
            <w:pPr>
              <w:spacing w:line="259" w:lineRule="auto"/>
              <w:ind w:right="37"/>
              <w:jc w:val="center"/>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 </w:t>
            </w:r>
          </w:p>
        </w:tc>
      </w:tr>
      <w:tr w:rsidR="00B32A37" w:rsidRPr="00B32A37" w:rsidTr="00B32A37">
        <w:trPr>
          <w:trHeight w:val="1205"/>
        </w:trPr>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A37" w:rsidRPr="00B32A37" w:rsidRDefault="00B32A37" w:rsidP="00B32A37">
            <w:pPr>
              <w:spacing w:line="259" w:lineRule="auto"/>
              <w:ind w:left="392"/>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Предмет открытого конкурса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94" w:right="142"/>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с соблюдением требований, указанных в конкурсной документации и соответствующих законодательству Российской Федерации и Ставропольского края, по следующим муниципальным маршрутам:</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117 «</w:t>
            </w:r>
            <w:proofErr w:type="spellStart"/>
            <w:r w:rsidRPr="00B32A37">
              <w:rPr>
                <w:rFonts w:eastAsia="Times New Roman" w:cs="Times New Roman"/>
                <w:sz w:val="24"/>
                <w:szCs w:val="24"/>
                <w:lang w:eastAsia="ar-SA"/>
              </w:rPr>
              <w:t>Новоандреевское</w:t>
            </w:r>
            <w:proofErr w:type="spellEnd"/>
            <w:r w:rsidRPr="00B32A37">
              <w:rPr>
                <w:rFonts w:eastAsia="Times New Roman" w:cs="Times New Roman"/>
                <w:sz w:val="24"/>
                <w:szCs w:val="24"/>
                <w:lang w:eastAsia="ar-SA"/>
              </w:rPr>
              <w:t xml:space="preserve">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118 «Крестьянское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 xml:space="preserve">маршрут № 119 «Верхний </w:t>
            </w:r>
            <w:proofErr w:type="spellStart"/>
            <w:r w:rsidRPr="00B32A37">
              <w:rPr>
                <w:rFonts w:eastAsia="Times New Roman" w:cs="Times New Roman"/>
                <w:sz w:val="24"/>
                <w:szCs w:val="24"/>
                <w:lang w:eastAsia="ar-SA"/>
              </w:rPr>
              <w:t>Кундуль</w:t>
            </w:r>
            <w:proofErr w:type="spellEnd"/>
            <w:r w:rsidRPr="00B32A37">
              <w:rPr>
                <w:rFonts w:eastAsia="Times New Roman" w:cs="Times New Roman"/>
                <w:sz w:val="24"/>
                <w:szCs w:val="24"/>
                <w:lang w:eastAsia="ar-SA"/>
              </w:rPr>
              <w:t xml:space="preserve">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120 «Родники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lastRenderedPageBreak/>
              <w:t>маршрут № 121 «Васильев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123 «</w:t>
            </w:r>
            <w:proofErr w:type="spellStart"/>
            <w:r w:rsidRPr="00B32A37">
              <w:rPr>
                <w:rFonts w:eastAsia="Times New Roman" w:cs="Times New Roman"/>
                <w:sz w:val="24"/>
                <w:szCs w:val="24"/>
                <w:lang w:eastAsia="ar-SA"/>
              </w:rPr>
              <w:t>Верхнетахтинский</w:t>
            </w:r>
            <w:proofErr w:type="spellEnd"/>
            <w:r w:rsidRPr="00B32A37">
              <w:rPr>
                <w:rFonts w:eastAsia="Times New Roman" w:cs="Times New Roman"/>
                <w:sz w:val="24"/>
                <w:szCs w:val="24"/>
                <w:lang w:eastAsia="ar-SA"/>
              </w:rPr>
              <w:t xml:space="preserve">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124 «Первомайское - Ипатово»,</w:t>
            </w:r>
          </w:p>
          <w:p w:rsidR="00B32A37" w:rsidRPr="00B32A37" w:rsidRDefault="00B32A37" w:rsidP="00B32A37">
            <w:pPr>
              <w:ind w:left="94"/>
              <w:jc w:val="both"/>
              <w:rPr>
                <w:rFonts w:eastAsia="Times New Roman" w:cs="Times New Roman"/>
                <w:sz w:val="24"/>
                <w:szCs w:val="24"/>
                <w:lang w:eastAsia="ar-SA"/>
              </w:rPr>
            </w:pPr>
            <w:r w:rsidRPr="00B32A37">
              <w:rPr>
                <w:rFonts w:eastAsia="Times New Roman" w:cs="Times New Roman"/>
                <w:sz w:val="24"/>
                <w:szCs w:val="24"/>
                <w:lang w:eastAsia="ar-SA"/>
              </w:rPr>
              <w:t>маршрут № 125 «Дружный – Ипатово».</w:t>
            </w:r>
          </w:p>
          <w:p w:rsidR="00B32A37" w:rsidRPr="00B32A37" w:rsidRDefault="00B32A37" w:rsidP="00B32A37">
            <w:pPr>
              <w:ind w:left="94"/>
              <w:jc w:val="both"/>
              <w:rPr>
                <w:rFonts w:eastAsia="Times New Roman" w:cs="Times New Roman"/>
                <w:sz w:val="24"/>
                <w:szCs w:val="24"/>
                <w:highlight w:val="yellow"/>
                <w:lang w:eastAsia="ar-SA"/>
              </w:rPr>
            </w:pPr>
          </w:p>
          <w:p w:rsidR="00B32A37" w:rsidRPr="00B32A37" w:rsidRDefault="00B32A37" w:rsidP="00B32A37">
            <w:pPr>
              <w:ind w:left="94"/>
              <w:jc w:val="both"/>
              <w:rPr>
                <w:rFonts w:eastAsia="Times New Roman" w:cs="Times New Roman"/>
                <w:sz w:val="24"/>
                <w:szCs w:val="24"/>
                <w:lang w:eastAsia="ar-SA"/>
              </w:rPr>
            </w:pPr>
          </w:p>
          <w:p w:rsidR="00B32A37" w:rsidRPr="00B32A37" w:rsidRDefault="00B32A37" w:rsidP="00B32A37">
            <w:pPr>
              <w:spacing w:line="259" w:lineRule="auto"/>
              <w:ind w:left="94"/>
              <w:rPr>
                <w:rFonts w:eastAsia="Times New Roman" w:cs="Times New Roman"/>
                <w:color w:val="000000"/>
                <w:sz w:val="24"/>
                <w:szCs w:val="24"/>
                <w:lang w:eastAsia="ru-RU"/>
              </w:rPr>
            </w:pPr>
          </w:p>
        </w:tc>
      </w:tr>
      <w:tr w:rsidR="00B32A37" w:rsidRPr="00B32A37" w:rsidTr="00B32A37">
        <w:trPr>
          <w:trHeight w:val="1310"/>
        </w:trPr>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A37" w:rsidRPr="00B32A37" w:rsidRDefault="00B32A37" w:rsidP="00B32A37">
            <w:pPr>
              <w:spacing w:line="259" w:lineRule="auto"/>
              <w:ind w:left="464" w:firstLine="326"/>
              <w:rPr>
                <w:rFonts w:eastAsia="Times New Roman" w:cs="Times New Roman"/>
                <w:color w:val="000000"/>
                <w:sz w:val="24"/>
                <w:szCs w:val="24"/>
                <w:lang w:eastAsia="ru-RU"/>
              </w:rPr>
            </w:pPr>
            <w:r w:rsidRPr="00B32A37">
              <w:rPr>
                <w:rFonts w:eastAsia="Times New Roman" w:cs="Times New Roman"/>
                <w:b/>
                <w:color w:val="000000"/>
                <w:sz w:val="24"/>
                <w:szCs w:val="24"/>
                <w:lang w:eastAsia="ru-RU"/>
              </w:rPr>
              <w:lastRenderedPageBreak/>
              <w:t>Срок, место и порядок предоставления конкурсной документации, официальный сайт, на котором размещена конкурсная документация</w:t>
            </w:r>
          </w:p>
        </w:tc>
        <w:tc>
          <w:tcPr>
            <w:tcW w:w="5558" w:type="dxa"/>
            <w:vMerge w:val="restart"/>
            <w:tcBorders>
              <w:top w:val="single" w:sz="4" w:space="0" w:color="000000"/>
              <w:left w:val="single" w:sz="4" w:space="0" w:color="000000"/>
              <w:right w:val="single" w:sz="4" w:space="0" w:color="000000"/>
            </w:tcBorders>
            <w:shd w:val="clear" w:color="auto" w:fill="auto"/>
          </w:tcPr>
          <w:p w:rsidR="00B32A37" w:rsidRPr="00B32A37" w:rsidRDefault="00B32A37" w:rsidP="00B32A37">
            <w:pPr>
              <w:spacing w:after="33" w:line="253" w:lineRule="auto"/>
              <w:ind w:left="113" w:right="142"/>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Со дня опубликования в официальном печатном издании и (или) размещения на официальном сайте администрации Ипатовского городского округа Ставропольского края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w:t>
            </w:r>
          </w:p>
          <w:p w:rsidR="00B32A37" w:rsidRPr="00B32A37" w:rsidRDefault="00B32A37" w:rsidP="00B32A37">
            <w:pPr>
              <w:spacing w:after="33" w:line="253" w:lineRule="auto"/>
              <w:ind w:left="113" w:right="142"/>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   Конкурсная документация предоставляется по адресу: 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 1 этаж, </w:t>
            </w:r>
            <w:proofErr w:type="spellStart"/>
            <w:r w:rsidRPr="00B32A37">
              <w:rPr>
                <w:rFonts w:eastAsia="Times New Roman" w:cs="Times New Roman"/>
                <w:color w:val="000000"/>
                <w:sz w:val="24"/>
                <w:szCs w:val="24"/>
                <w:lang w:eastAsia="ru-RU"/>
              </w:rPr>
              <w:t>каб</w:t>
            </w:r>
            <w:proofErr w:type="spellEnd"/>
            <w:r w:rsidRPr="00B32A37">
              <w:rPr>
                <w:rFonts w:eastAsia="Times New Roman" w:cs="Times New Roman"/>
                <w:color w:val="000000"/>
                <w:sz w:val="24"/>
                <w:szCs w:val="24"/>
                <w:lang w:eastAsia="ru-RU"/>
              </w:rPr>
              <w:t>. №6, управление по работе с территориями администрации Ипатовского городского округа Ставропольского края</w:t>
            </w:r>
            <w:r w:rsidRPr="00B32A37">
              <w:rPr>
                <w:rFonts w:eastAsia="Times New Roman" w:cs="Times New Roman"/>
                <w:b/>
                <w:color w:val="000000"/>
                <w:sz w:val="24"/>
                <w:szCs w:val="24"/>
                <w:lang w:eastAsia="ru-RU"/>
              </w:rPr>
              <w:t xml:space="preserve"> в ра</w:t>
            </w:r>
            <w:r w:rsidR="005C43A1">
              <w:rPr>
                <w:rFonts w:eastAsia="Times New Roman" w:cs="Times New Roman"/>
                <w:b/>
                <w:color w:val="000000"/>
                <w:sz w:val="24"/>
                <w:szCs w:val="24"/>
                <w:lang w:eastAsia="ru-RU"/>
              </w:rPr>
              <w:t>бочие дни, с 9 часов 00 минут 19.06.2023 г. до 10 часов 00 минут 20.07</w:t>
            </w:r>
            <w:r w:rsidRPr="00B32A37">
              <w:rPr>
                <w:rFonts w:eastAsia="Times New Roman" w:cs="Times New Roman"/>
                <w:b/>
                <w:color w:val="000000"/>
                <w:sz w:val="24"/>
                <w:szCs w:val="24"/>
                <w:lang w:eastAsia="ru-RU"/>
              </w:rPr>
              <w:t>.2023г.</w:t>
            </w:r>
          </w:p>
          <w:p w:rsidR="00B32A37" w:rsidRPr="00B32A37" w:rsidRDefault="00B32A37" w:rsidP="00B32A37">
            <w:pPr>
              <w:spacing w:after="24" w:line="259" w:lineRule="auto"/>
              <w:ind w:right="142"/>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График работы отдела дорожного хозяйства и транспорта управления по работе с территориями администрации Ипатовского городского округа Ставропольского края:</w:t>
            </w:r>
          </w:p>
          <w:p w:rsidR="00B32A37" w:rsidRPr="00B32A37" w:rsidRDefault="00B32A37" w:rsidP="00B32A37">
            <w:pPr>
              <w:spacing w:after="27" w:line="259" w:lineRule="auto"/>
              <w:ind w:right="142"/>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понедельник, вторник, среда, четверг, пятница с 8-00 до 17-00;</w:t>
            </w:r>
          </w:p>
          <w:p w:rsidR="00B32A37" w:rsidRPr="00B32A37" w:rsidRDefault="00B32A37" w:rsidP="00B32A37">
            <w:pPr>
              <w:spacing w:after="27" w:line="259" w:lineRule="auto"/>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Перерыв - с 12-00 ч. до 13-00 ч.;</w:t>
            </w:r>
          </w:p>
          <w:p w:rsidR="00B32A37" w:rsidRPr="00B32A37" w:rsidRDefault="00B32A37" w:rsidP="00B32A37">
            <w:pPr>
              <w:spacing w:line="259" w:lineRule="auto"/>
              <w:ind w:left="94"/>
              <w:jc w:val="both"/>
              <w:rPr>
                <w:rFonts w:eastAsia="Times New Roman" w:cs="Times New Roman"/>
                <w:color w:val="000000"/>
                <w:sz w:val="24"/>
                <w:szCs w:val="24"/>
                <w:lang w:eastAsia="ru-RU"/>
              </w:rPr>
            </w:pPr>
            <w:r w:rsidRPr="00B32A37">
              <w:rPr>
                <w:rFonts w:eastAsia="Times New Roman" w:cs="Times New Roman"/>
                <w:color w:val="000000"/>
                <w:sz w:val="24"/>
                <w:szCs w:val="24"/>
                <w:lang w:eastAsia="ru-RU"/>
              </w:rPr>
              <w:t>Выходной: суббота, воскресенье.</w:t>
            </w:r>
          </w:p>
          <w:p w:rsidR="00B32A37" w:rsidRPr="00B32A37" w:rsidRDefault="00B32A37" w:rsidP="00B32A37">
            <w:pPr>
              <w:spacing w:line="259" w:lineRule="auto"/>
              <w:ind w:left="94"/>
              <w:jc w:val="both"/>
              <w:rPr>
                <w:rFonts w:eastAsia="Times New Roman" w:cs="Times New Roman"/>
                <w:color w:val="0D0D0D"/>
                <w:sz w:val="24"/>
                <w:szCs w:val="24"/>
                <w:lang w:eastAsia="ru-RU"/>
              </w:rPr>
            </w:pPr>
            <w:r w:rsidRPr="00B32A37">
              <w:rPr>
                <w:rFonts w:eastAsia="Times New Roman" w:cs="Times New Roman"/>
                <w:color w:val="000000"/>
                <w:sz w:val="24"/>
                <w:szCs w:val="24"/>
                <w:lang w:eastAsia="ru-RU"/>
              </w:rPr>
              <w:t>Конкурсная документация размещена по адресу:</w:t>
            </w:r>
          </w:p>
          <w:p w:rsidR="00B32A37" w:rsidRPr="00B32A37" w:rsidRDefault="00B32A37" w:rsidP="00B32A37">
            <w:pPr>
              <w:spacing w:line="259" w:lineRule="auto"/>
              <w:ind w:left="94" w:firstLine="842"/>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http://ipatovo.org  </w:t>
            </w:r>
          </w:p>
        </w:tc>
      </w:tr>
      <w:tr w:rsidR="00B32A37" w:rsidRPr="00B32A37" w:rsidTr="00B32A37">
        <w:trPr>
          <w:trHeight w:val="329"/>
        </w:trPr>
        <w:tc>
          <w:tcPr>
            <w:tcW w:w="4242" w:type="dxa"/>
            <w:tcBorders>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right="11"/>
              <w:jc w:val="center"/>
              <w:rPr>
                <w:rFonts w:eastAsia="Times New Roman" w:cs="Times New Roman"/>
                <w:color w:val="000000"/>
                <w:sz w:val="24"/>
                <w:szCs w:val="24"/>
                <w:lang w:eastAsia="ru-RU"/>
              </w:rPr>
            </w:pPr>
          </w:p>
        </w:tc>
        <w:tc>
          <w:tcPr>
            <w:tcW w:w="5558" w:type="dxa"/>
            <w:vMerge/>
            <w:tcBorders>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94"/>
              <w:rPr>
                <w:rFonts w:eastAsia="Times New Roman" w:cs="Times New Roman"/>
                <w:color w:val="000000"/>
                <w:sz w:val="24"/>
                <w:szCs w:val="24"/>
                <w:lang w:eastAsia="ru-RU"/>
              </w:rPr>
            </w:pPr>
          </w:p>
        </w:tc>
      </w:tr>
      <w:tr w:rsidR="00B32A37" w:rsidRPr="00B32A37" w:rsidTr="00B32A37">
        <w:trPr>
          <w:trHeight w:val="838"/>
        </w:trPr>
        <w:tc>
          <w:tcPr>
            <w:tcW w:w="4242" w:type="dxa"/>
            <w:tcBorders>
              <w:top w:val="single" w:sz="4" w:space="0" w:color="000000"/>
              <w:left w:val="single" w:sz="8" w:space="0" w:color="000000"/>
              <w:bottom w:val="single" w:sz="4" w:space="0" w:color="000000"/>
              <w:right w:val="single" w:sz="8" w:space="0" w:color="000000"/>
            </w:tcBorders>
            <w:shd w:val="clear" w:color="auto" w:fill="auto"/>
          </w:tcPr>
          <w:p w:rsidR="00B32A37" w:rsidRPr="00B32A37" w:rsidRDefault="00B32A37" w:rsidP="00B32A37">
            <w:pPr>
              <w:spacing w:line="259" w:lineRule="auto"/>
              <w:ind w:firstLine="16"/>
              <w:jc w:val="center"/>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Размер, порядок и сроки внесения платы за предоставление конкурсной документации на бумажном носителе </w:t>
            </w:r>
          </w:p>
        </w:tc>
        <w:tc>
          <w:tcPr>
            <w:tcW w:w="555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32A37" w:rsidRPr="00B32A37" w:rsidRDefault="00B32A37" w:rsidP="00B32A37">
            <w:pPr>
              <w:spacing w:line="259" w:lineRule="auto"/>
              <w:ind w:left="89"/>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плата за предоставление конкурсной документации не установлена </w:t>
            </w:r>
          </w:p>
        </w:tc>
      </w:tr>
      <w:tr w:rsidR="00B32A37" w:rsidRPr="00B32A37" w:rsidTr="00B32A37">
        <w:trPr>
          <w:trHeight w:val="1898"/>
        </w:trPr>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A37" w:rsidRPr="00B32A37" w:rsidRDefault="00B32A37" w:rsidP="00B32A37">
            <w:pPr>
              <w:spacing w:line="259" w:lineRule="auto"/>
              <w:ind w:left="192" w:firstLine="55"/>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Место, дата начала и окончания срока подачи заявок на участие в открытом конкурсе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after="1" w:line="271" w:lineRule="auto"/>
              <w:ind w:left="94"/>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Место подачи заявок: 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 1 этаж, </w:t>
            </w:r>
            <w:proofErr w:type="spellStart"/>
            <w:r w:rsidRPr="00B32A37">
              <w:rPr>
                <w:rFonts w:eastAsia="Times New Roman" w:cs="Times New Roman"/>
                <w:color w:val="000000"/>
                <w:sz w:val="24"/>
                <w:szCs w:val="24"/>
                <w:lang w:eastAsia="ru-RU"/>
              </w:rPr>
              <w:t>каб</w:t>
            </w:r>
            <w:proofErr w:type="spellEnd"/>
            <w:r w:rsidRPr="00B32A37">
              <w:rPr>
                <w:rFonts w:eastAsia="Times New Roman" w:cs="Times New Roman"/>
                <w:color w:val="000000"/>
                <w:sz w:val="24"/>
                <w:szCs w:val="24"/>
                <w:lang w:eastAsia="ru-RU"/>
              </w:rPr>
              <w:t xml:space="preserve">. №6, в рабочие дни (с понедельника по пятницу) с 08.00 до 17.00, обеденный перерыв с 12.00 до 13.00 </w:t>
            </w:r>
          </w:p>
          <w:p w:rsidR="00B32A37" w:rsidRPr="00B32A37" w:rsidRDefault="00B32A37" w:rsidP="00B32A37">
            <w:pPr>
              <w:spacing w:line="259" w:lineRule="auto"/>
              <w:ind w:left="94" w:right="142"/>
              <w:rPr>
                <w:rFonts w:eastAsia="Times New Roman" w:cs="Times New Roman"/>
                <w:b/>
                <w:color w:val="000000"/>
                <w:sz w:val="24"/>
                <w:szCs w:val="24"/>
                <w:lang w:eastAsia="ru-RU"/>
              </w:rPr>
            </w:pPr>
            <w:r w:rsidRPr="00B32A37">
              <w:rPr>
                <w:rFonts w:eastAsia="Times New Roman" w:cs="Times New Roman"/>
                <w:color w:val="000000"/>
                <w:sz w:val="24"/>
                <w:szCs w:val="24"/>
                <w:lang w:eastAsia="ru-RU"/>
              </w:rPr>
              <w:t xml:space="preserve"> </w:t>
            </w:r>
            <w:r w:rsidR="005C43A1">
              <w:rPr>
                <w:rFonts w:eastAsia="Times New Roman" w:cs="Times New Roman"/>
                <w:b/>
                <w:color w:val="000000"/>
                <w:sz w:val="24"/>
                <w:szCs w:val="24"/>
                <w:lang w:eastAsia="ru-RU"/>
              </w:rPr>
              <w:t>Дата начала подачи заявок: 19.06</w:t>
            </w:r>
            <w:r w:rsidRPr="00B32A37">
              <w:rPr>
                <w:rFonts w:eastAsia="Times New Roman" w:cs="Times New Roman"/>
                <w:b/>
                <w:color w:val="000000"/>
                <w:sz w:val="24"/>
                <w:szCs w:val="24"/>
                <w:lang w:eastAsia="ru-RU"/>
              </w:rPr>
              <w:t>.2023 г.</w:t>
            </w:r>
            <w:r w:rsidRPr="00B32A37">
              <w:rPr>
                <w:rFonts w:eastAsia="Times New Roman" w:cs="Times New Roman"/>
                <w:color w:val="000000"/>
                <w:kern w:val="1"/>
                <w:lang w:eastAsia="ru-RU"/>
              </w:rPr>
              <w:t xml:space="preserve"> </w:t>
            </w:r>
            <w:r w:rsidRPr="00B32A37">
              <w:rPr>
                <w:rFonts w:eastAsia="Times New Roman" w:cs="Times New Roman"/>
                <w:b/>
                <w:color w:val="000000"/>
                <w:sz w:val="24"/>
                <w:szCs w:val="24"/>
                <w:lang w:eastAsia="ru-RU"/>
              </w:rPr>
              <w:t>с 9 часов 00 минут по местному времени.</w:t>
            </w:r>
          </w:p>
          <w:p w:rsidR="00B32A37" w:rsidRPr="00B32A37" w:rsidRDefault="00B32A37" w:rsidP="00B32A37">
            <w:pPr>
              <w:spacing w:line="259" w:lineRule="auto"/>
              <w:ind w:left="94" w:right="142"/>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 </w:t>
            </w:r>
            <w:r w:rsidRPr="00B32A37">
              <w:rPr>
                <w:rFonts w:eastAsia="Times New Roman" w:cs="Times New Roman"/>
                <w:b/>
                <w:color w:val="0D0D0D"/>
                <w:sz w:val="24"/>
                <w:szCs w:val="24"/>
                <w:lang w:eastAsia="ru-RU"/>
              </w:rPr>
              <w:t>О</w:t>
            </w:r>
            <w:r w:rsidR="005C43A1">
              <w:rPr>
                <w:rFonts w:eastAsia="Times New Roman" w:cs="Times New Roman"/>
                <w:b/>
                <w:color w:val="0D0D0D"/>
                <w:sz w:val="24"/>
                <w:szCs w:val="24"/>
                <w:lang w:eastAsia="ru-RU"/>
              </w:rPr>
              <w:t>кончание срока подачи заявок: 20.07</w:t>
            </w:r>
            <w:r w:rsidRPr="00B32A37">
              <w:rPr>
                <w:rFonts w:eastAsia="Times New Roman" w:cs="Times New Roman"/>
                <w:b/>
                <w:color w:val="0D0D0D"/>
                <w:sz w:val="24"/>
                <w:szCs w:val="24"/>
                <w:lang w:eastAsia="ru-RU"/>
              </w:rPr>
              <w:t xml:space="preserve">.2023г. до 10 часов 00 минут по местному времени </w:t>
            </w:r>
          </w:p>
        </w:tc>
      </w:tr>
      <w:tr w:rsidR="00B32A37" w:rsidRPr="00B32A37" w:rsidTr="00B32A37">
        <w:trPr>
          <w:trHeight w:val="901"/>
        </w:trPr>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after="50" w:line="237" w:lineRule="auto"/>
              <w:jc w:val="center"/>
              <w:rPr>
                <w:rFonts w:eastAsia="Times New Roman" w:cs="Times New Roman"/>
                <w:color w:val="000000"/>
                <w:sz w:val="24"/>
                <w:szCs w:val="24"/>
                <w:lang w:eastAsia="ru-RU"/>
              </w:rPr>
            </w:pPr>
            <w:r w:rsidRPr="00B32A37">
              <w:rPr>
                <w:rFonts w:eastAsia="Times New Roman" w:cs="Times New Roman"/>
                <w:b/>
                <w:color w:val="000000"/>
                <w:sz w:val="24"/>
                <w:szCs w:val="24"/>
                <w:lang w:eastAsia="ru-RU"/>
              </w:rPr>
              <w:lastRenderedPageBreak/>
              <w:t xml:space="preserve">Место, дата и время вскрытия конвертов с заявками на участие в </w:t>
            </w:r>
          </w:p>
          <w:p w:rsidR="00B32A37" w:rsidRPr="00B32A37" w:rsidRDefault="00B32A37" w:rsidP="00B32A37">
            <w:pPr>
              <w:spacing w:line="259" w:lineRule="auto"/>
              <w:ind w:right="11"/>
              <w:jc w:val="center"/>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открытом конкурсе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94"/>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 1 этаж, </w:t>
            </w:r>
            <w:proofErr w:type="spellStart"/>
            <w:r w:rsidRPr="00B32A37">
              <w:rPr>
                <w:rFonts w:eastAsia="Times New Roman" w:cs="Times New Roman"/>
                <w:color w:val="000000"/>
                <w:sz w:val="24"/>
                <w:szCs w:val="24"/>
                <w:lang w:eastAsia="ru-RU"/>
              </w:rPr>
              <w:t>каб</w:t>
            </w:r>
            <w:proofErr w:type="spellEnd"/>
            <w:r w:rsidRPr="00B32A37">
              <w:rPr>
                <w:rFonts w:eastAsia="Times New Roman" w:cs="Times New Roman"/>
                <w:color w:val="000000"/>
                <w:sz w:val="24"/>
                <w:szCs w:val="24"/>
                <w:lang w:eastAsia="ru-RU"/>
              </w:rPr>
              <w:t xml:space="preserve">. №6  </w:t>
            </w:r>
          </w:p>
          <w:p w:rsidR="00B32A37" w:rsidRPr="00B32A37" w:rsidRDefault="005C43A1" w:rsidP="00B32A37">
            <w:pPr>
              <w:spacing w:line="259" w:lineRule="auto"/>
              <w:ind w:left="94"/>
              <w:rPr>
                <w:rFonts w:eastAsia="Times New Roman" w:cs="Times New Roman"/>
                <w:color w:val="000000"/>
                <w:sz w:val="24"/>
                <w:szCs w:val="24"/>
                <w:lang w:eastAsia="ru-RU"/>
              </w:rPr>
            </w:pPr>
            <w:r>
              <w:rPr>
                <w:rFonts w:eastAsia="Times New Roman" w:cs="Times New Roman"/>
                <w:b/>
                <w:color w:val="000000"/>
                <w:sz w:val="24"/>
                <w:szCs w:val="24"/>
                <w:lang w:eastAsia="ru-RU"/>
              </w:rPr>
              <w:t>20.07</w:t>
            </w:r>
            <w:r w:rsidR="00B32A37" w:rsidRPr="00B32A37">
              <w:rPr>
                <w:rFonts w:eastAsia="Times New Roman" w:cs="Times New Roman"/>
                <w:b/>
                <w:color w:val="000000"/>
                <w:sz w:val="24"/>
                <w:szCs w:val="24"/>
                <w:lang w:eastAsia="ru-RU"/>
              </w:rPr>
              <w:t>.2023 г.</w:t>
            </w:r>
            <w:r w:rsidR="00B32A37" w:rsidRPr="00B32A37">
              <w:rPr>
                <w:rFonts w:eastAsia="Times New Roman" w:cs="Times New Roman"/>
                <w:color w:val="000000"/>
                <w:sz w:val="24"/>
                <w:szCs w:val="24"/>
                <w:lang w:eastAsia="ru-RU"/>
              </w:rPr>
              <w:t xml:space="preserve"> </w:t>
            </w:r>
            <w:r w:rsidR="00B32A37" w:rsidRPr="00B32A37">
              <w:rPr>
                <w:rFonts w:eastAsia="Times New Roman" w:cs="Times New Roman"/>
                <w:b/>
                <w:color w:val="0D0D0D"/>
                <w:sz w:val="24"/>
                <w:szCs w:val="24"/>
                <w:lang w:eastAsia="ru-RU"/>
              </w:rPr>
              <w:t>в 10 часов 00 минут</w:t>
            </w:r>
          </w:p>
        </w:tc>
      </w:tr>
      <w:tr w:rsidR="00B32A37" w:rsidRPr="00B32A37" w:rsidTr="00B32A37">
        <w:trPr>
          <w:trHeight w:val="703"/>
        </w:trPr>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224" w:right="7" w:hanging="106"/>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Место и дата рассмотрения заявок на участие в открытом конкурсе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94" w:right="31"/>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 1 этаж, </w:t>
            </w:r>
            <w:proofErr w:type="spellStart"/>
            <w:r w:rsidRPr="00B32A37">
              <w:rPr>
                <w:rFonts w:eastAsia="Times New Roman" w:cs="Times New Roman"/>
                <w:color w:val="000000"/>
                <w:sz w:val="24"/>
                <w:szCs w:val="24"/>
                <w:lang w:eastAsia="ru-RU"/>
              </w:rPr>
              <w:t>каб</w:t>
            </w:r>
            <w:proofErr w:type="spellEnd"/>
            <w:r w:rsidRPr="00B32A37">
              <w:rPr>
                <w:rFonts w:eastAsia="Times New Roman" w:cs="Times New Roman"/>
                <w:color w:val="000000"/>
                <w:sz w:val="24"/>
                <w:szCs w:val="24"/>
                <w:lang w:eastAsia="ru-RU"/>
              </w:rPr>
              <w:t>. №6</w:t>
            </w:r>
          </w:p>
          <w:p w:rsidR="00B32A37" w:rsidRPr="00B32A37" w:rsidRDefault="005C43A1" w:rsidP="00B32A37">
            <w:pPr>
              <w:spacing w:line="259" w:lineRule="auto"/>
              <w:ind w:left="94" w:right="31"/>
              <w:rPr>
                <w:rFonts w:eastAsia="Times New Roman" w:cs="Times New Roman"/>
                <w:color w:val="000000"/>
                <w:sz w:val="24"/>
                <w:szCs w:val="24"/>
                <w:lang w:eastAsia="ru-RU"/>
              </w:rPr>
            </w:pPr>
            <w:r>
              <w:rPr>
                <w:rFonts w:eastAsia="Times New Roman" w:cs="Times New Roman"/>
                <w:b/>
                <w:color w:val="000000"/>
                <w:sz w:val="24"/>
                <w:szCs w:val="24"/>
                <w:lang w:eastAsia="ru-RU"/>
              </w:rPr>
              <w:t>21.07</w:t>
            </w:r>
            <w:r w:rsidR="00B32A37" w:rsidRPr="00B32A37">
              <w:rPr>
                <w:rFonts w:eastAsia="Times New Roman" w:cs="Times New Roman"/>
                <w:b/>
                <w:color w:val="000000"/>
                <w:sz w:val="24"/>
                <w:szCs w:val="24"/>
                <w:lang w:eastAsia="ru-RU"/>
              </w:rPr>
              <w:t xml:space="preserve">.2023 г. </w:t>
            </w:r>
          </w:p>
        </w:tc>
      </w:tr>
      <w:tr w:rsidR="00B32A37" w:rsidRPr="00B32A37" w:rsidTr="00B32A37">
        <w:trPr>
          <w:trHeight w:val="533"/>
        </w:trPr>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1503" w:hanging="1253"/>
              <w:rPr>
                <w:rFonts w:eastAsia="Times New Roman" w:cs="Times New Roman"/>
                <w:b/>
                <w:color w:val="000000"/>
                <w:sz w:val="24"/>
                <w:szCs w:val="24"/>
                <w:lang w:eastAsia="ru-RU"/>
              </w:rPr>
            </w:pPr>
            <w:r w:rsidRPr="00B32A37">
              <w:rPr>
                <w:rFonts w:eastAsia="Times New Roman" w:cs="Times New Roman"/>
                <w:b/>
                <w:color w:val="000000"/>
                <w:sz w:val="24"/>
                <w:szCs w:val="24"/>
                <w:lang w:eastAsia="ru-RU"/>
              </w:rPr>
              <w:t>Место и дата подведения итогов</w:t>
            </w:r>
          </w:p>
          <w:p w:rsidR="00B32A37" w:rsidRPr="00B32A37" w:rsidRDefault="00B32A37" w:rsidP="00B32A37">
            <w:pPr>
              <w:spacing w:line="259" w:lineRule="auto"/>
              <w:ind w:left="1503" w:hanging="1253"/>
              <w:rPr>
                <w:rFonts w:eastAsia="Times New Roman" w:cs="Times New Roman"/>
                <w:color w:val="000000"/>
                <w:sz w:val="24"/>
                <w:szCs w:val="24"/>
                <w:lang w:eastAsia="ru-RU"/>
              </w:rPr>
            </w:pPr>
            <w:r w:rsidRPr="00B32A37">
              <w:rPr>
                <w:rFonts w:eastAsia="Times New Roman" w:cs="Times New Roman"/>
                <w:b/>
                <w:color w:val="000000"/>
                <w:sz w:val="24"/>
                <w:szCs w:val="24"/>
                <w:lang w:eastAsia="ru-RU"/>
              </w:rPr>
              <w:t xml:space="preserve">открытого конкурса </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B32A37" w:rsidRPr="00B32A37" w:rsidRDefault="00B32A37" w:rsidP="00B32A37">
            <w:pPr>
              <w:spacing w:line="259" w:lineRule="auto"/>
              <w:ind w:left="94" w:right="30"/>
              <w:rPr>
                <w:rFonts w:eastAsia="Times New Roman" w:cs="Times New Roman"/>
                <w:color w:val="000000"/>
                <w:sz w:val="24"/>
                <w:szCs w:val="24"/>
                <w:lang w:eastAsia="ru-RU"/>
              </w:rPr>
            </w:pPr>
            <w:r w:rsidRPr="00B32A37">
              <w:rPr>
                <w:rFonts w:eastAsia="Times New Roman" w:cs="Times New Roman"/>
                <w:color w:val="000000"/>
                <w:sz w:val="24"/>
                <w:szCs w:val="24"/>
                <w:lang w:eastAsia="ru-RU"/>
              </w:rPr>
              <w:t xml:space="preserve">356630, Ставропольский край, </w:t>
            </w:r>
            <w:proofErr w:type="spellStart"/>
            <w:r w:rsidRPr="00B32A37">
              <w:rPr>
                <w:rFonts w:eastAsia="Times New Roman" w:cs="Times New Roman"/>
                <w:color w:val="000000"/>
                <w:sz w:val="24"/>
                <w:szCs w:val="24"/>
                <w:lang w:eastAsia="ru-RU"/>
              </w:rPr>
              <w:t>Ипатовский</w:t>
            </w:r>
            <w:proofErr w:type="spellEnd"/>
            <w:r w:rsidRPr="00B32A37">
              <w:rPr>
                <w:rFonts w:eastAsia="Times New Roman" w:cs="Times New Roman"/>
                <w:color w:val="000000"/>
                <w:sz w:val="24"/>
                <w:szCs w:val="24"/>
                <w:lang w:eastAsia="ru-RU"/>
              </w:rPr>
              <w:t xml:space="preserve"> район, г. Ипатово, ул. Ленинградская, 49, 1 этаж </w:t>
            </w:r>
            <w:r w:rsidR="005C43A1">
              <w:rPr>
                <w:rFonts w:eastAsia="Times New Roman" w:cs="Times New Roman"/>
                <w:b/>
                <w:color w:val="000000"/>
                <w:sz w:val="24"/>
                <w:szCs w:val="24"/>
                <w:lang w:eastAsia="ru-RU"/>
              </w:rPr>
              <w:t>25.07</w:t>
            </w:r>
            <w:r w:rsidRPr="00B32A37">
              <w:rPr>
                <w:rFonts w:eastAsia="Times New Roman" w:cs="Times New Roman"/>
                <w:b/>
                <w:color w:val="000000"/>
                <w:sz w:val="24"/>
                <w:szCs w:val="24"/>
                <w:lang w:eastAsia="ru-RU"/>
              </w:rPr>
              <w:t xml:space="preserve">.2023 г. </w:t>
            </w:r>
          </w:p>
        </w:tc>
      </w:tr>
    </w:tbl>
    <w:p w:rsidR="003E6A41" w:rsidRPr="003E6A41" w:rsidRDefault="003E6A41" w:rsidP="00B32A37">
      <w:pPr>
        <w:spacing w:after="37" w:line="240" w:lineRule="exact"/>
        <w:ind w:left="-851" w:right="301"/>
        <w:rPr>
          <w:rFonts w:eastAsia="Times New Roman" w:cs="Times New Roman"/>
          <w:color w:val="00000A"/>
          <w:kern w:val="1"/>
          <w:szCs w:val="28"/>
          <w:lang w:eastAsia="ru-RU"/>
        </w:rPr>
      </w:pPr>
    </w:p>
    <w:sectPr w:rsidR="003E6A41" w:rsidRPr="003E6A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92" w:rsidRDefault="004B0992">
      <w:r>
        <w:separator/>
      </w:r>
    </w:p>
  </w:endnote>
  <w:endnote w:type="continuationSeparator" w:id="0">
    <w:p w:rsidR="004B0992" w:rsidRDefault="004B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92" w:rsidRDefault="004B0992">
      <w:r>
        <w:separator/>
      </w:r>
    </w:p>
  </w:footnote>
  <w:footnote w:type="continuationSeparator" w:id="0">
    <w:p w:rsidR="004B0992" w:rsidRDefault="004B09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pPr>
      <w:spacing w:after="160" w:line="259"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1" w:rsidRDefault="003E6A4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8C6F0E6"/>
    <w:name w:val="WWNum1"/>
    <w:lvl w:ilvl="0">
      <w:start w:val="1"/>
      <w:numFmt w:val="decimal"/>
      <w:lvlText w:val="%1."/>
      <w:lvlJc w:val="left"/>
      <w:pPr>
        <w:tabs>
          <w:tab w:val="num" w:pos="0"/>
        </w:tabs>
        <w:ind w:left="494"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2."/>
      <w:lvlJc w:val="left"/>
      <w:pPr>
        <w:tabs>
          <w:tab w:val="num" w:pos="0"/>
        </w:tabs>
        <w:ind w:left="934" w:hanging="360"/>
      </w:pPr>
      <w:rPr>
        <w:rFonts w:ascii="Times New Roman" w:eastAsia="Times New Roman" w:hAnsi="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871"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1">
      <w:start w:val="1"/>
      <w:numFmt w:val="bullet"/>
      <w:lvlText w:val="o"/>
      <w:lvlJc w:val="left"/>
      <w:pPr>
        <w:tabs>
          <w:tab w:val="num" w:pos="0"/>
        </w:tabs>
        <w:ind w:left="178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2">
      <w:start w:val="1"/>
      <w:numFmt w:val="bullet"/>
      <w:lvlText w:val="▪"/>
      <w:lvlJc w:val="left"/>
      <w:pPr>
        <w:tabs>
          <w:tab w:val="num" w:pos="0"/>
        </w:tabs>
        <w:ind w:left="250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3">
      <w:start w:val="1"/>
      <w:numFmt w:val="bullet"/>
      <w:lvlText w:val="•"/>
      <w:lvlJc w:val="left"/>
      <w:pPr>
        <w:tabs>
          <w:tab w:val="num" w:pos="0"/>
        </w:tabs>
        <w:ind w:left="322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4">
      <w:start w:val="1"/>
      <w:numFmt w:val="bullet"/>
      <w:lvlText w:val="o"/>
      <w:lvlJc w:val="left"/>
      <w:pPr>
        <w:tabs>
          <w:tab w:val="num" w:pos="0"/>
        </w:tabs>
        <w:ind w:left="394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5">
      <w:start w:val="1"/>
      <w:numFmt w:val="bullet"/>
      <w:lvlText w:val="▪"/>
      <w:lvlJc w:val="left"/>
      <w:pPr>
        <w:tabs>
          <w:tab w:val="num" w:pos="0"/>
        </w:tabs>
        <w:ind w:left="466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6">
      <w:start w:val="1"/>
      <w:numFmt w:val="bullet"/>
      <w:lvlText w:val="•"/>
      <w:lvlJc w:val="left"/>
      <w:pPr>
        <w:tabs>
          <w:tab w:val="num" w:pos="0"/>
        </w:tabs>
        <w:ind w:left="538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7">
      <w:start w:val="1"/>
      <w:numFmt w:val="bullet"/>
      <w:lvlText w:val="o"/>
      <w:lvlJc w:val="left"/>
      <w:pPr>
        <w:tabs>
          <w:tab w:val="num" w:pos="0"/>
        </w:tabs>
        <w:ind w:left="610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lvl w:ilvl="8">
      <w:start w:val="1"/>
      <w:numFmt w:val="bullet"/>
      <w:lvlText w:val="▪"/>
      <w:lvlJc w:val="left"/>
      <w:pPr>
        <w:tabs>
          <w:tab w:val="num" w:pos="0"/>
        </w:tabs>
        <w:ind w:left="6828" w:hanging="360"/>
      </w:pPr>
      <w:rPr>
        <w:rFonts w:ascii="Times New Roman" w:hAnsi="Times New Roman" w:cs="Times New Roman"/>
        <w:b w:val="0"/>
        <w:i w:val="0"/>
        <w:strike w:val="0"/>
        <w:dstrike w:val="0"/>
        <w:color w:val="000000"/>
        <w:position w:val="0"/>
        <w:sz w:val="28"/>
        <w:szCs w:val="28"/>
        <w:highlight w:val="white"/>
        <w:u w:val="none" w:color="000000"/>
        <w:vertAlign w:val="baseline"/>
      </w:rPr>
    </w:lvl>
  </w:abstractNum>
  <w:abstractNum w:abstractNumId="2" w15:restartNumberingAfterBreak="0">
    <w:nsid w:val="00000003"/>
    <w:multiLevelType w:val="multilevel"/>
    <w:tmpl w:val="00000003"/>
    <w:name w:val="WWNum3"/>
    <w:lvl w:ilvl="0">
      <w:start w:val="3"/>
      <w:numFmt w:val="decimal"/>
      <w:lvlText w:val="%1."/>
      <w:lvlJc w:val="left"/>
      <w:pPr>
        <w:tabs>
          <w:tab w:val="num" w:pos="0"/>
        </w:tabs>
        <w:ind w:left="916"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tabs>
          <w:tab w:val="num" w:pos="0"/>
        </w:tabs>
        <w:ind w:left="1356"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3" w15:restartNumberingAfterBreak="0">
    <w:nsid w:val="00000004"/>
    <w:multiLevelType w:val="multilevel"/>
    <w:tmpl w:val="00000004"/>
    <w:name w:val="WWNum4"/>
    <w:lvl w:ilvl="0">
      <w:start w:val="6"/>
      <w:numFmt w:val="decimal"/>
      <w:lvlText w:val="%1."/>
      <w:lvlJc w:val="left"/>
      <w:pPr>
        <w:tabs>
          <w:tab w:val="num" w:pos="-48"/>
        </w:tabs>
        <w:ind w:left="1353"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tabs>
          <w:tab w:val="num" w:pos="-48"/>
        </w:tabs>
        <w:ind w:left="1793"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tabs>
          <w:tab w:val="num" w:pos="-48"/>
        </w:tabs>
        <w:ind w:left="1740"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tabs>
          <w:tab w:val="num" w:pos="-48"/>
        </w:tabs>
        <w:ind w:left="2460"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tabs>
          <w:tab w:val="num" w:pos="-48"/>
        </w:tabs>
        <w:ind w:left="3180"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tabs>
          <w:tab w:val="num" w:pos="-48"/>
        </w:tabs>
        <w:ind w:left="3900"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tabs>
          <w:tab w:val="num" w:pos="-48"/>
        </w:tabs>
        <w:ind w:left="4620"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tabs>
          <w:tab w:val="num" w:pos="-48"/>
        </w:tabs>
        <w:ind w:left="5340"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tabs>
          <w:tab w:val="num" w:pos="-48"/>
        </w:tabs>
        <w:ind w:left="6060"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4" w15:restartNumberingAfterBreak="0">
    <w:nsid w:val="00000005"/>
    <w:multiLevelType w:val="multilevel"/>
    <w:tmpl w:val="00000005"/>
    <w:name w:val="WWNum5"/>
    <w:lvl w:ilvl="0">
      <w:start w:val="9"/>
      <w:numFmt w:val="decimal"/>
      <w:lvlText w:val="%1."/>
      <w:lvlJc w:val="left"/>
      <w:pPr>
        <w:tabs>
          <w:tab w:val="num" w:pos="0"/>
        </w:tabs>
        <w:ind w:left="1154"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tabs>
          <w:tab w:val="num" w:pos="0"/>
        </w:tabs>
        <w:ind w:left="159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5" w15:restartNumberingAfterBreak="0">
    <w:nsid w:val="00000006"/>
    <w:multiLevelType w:val="multilevel"/>
    <w:tmpl w:val="00000006"/>
    <w:name w:val="WWNum6"/>
    <w:lvl w:ilvl="0">
      <w:start w:val="10"/>
      <w:numFmt w:val="decimal"/>
      <w:lvlText w:val="%1."/>
      <w:lvlJc w:val="left"/>
      <w:pPr>
        <w:tabs>
          <w:tab w:val="num" w:pos="0"/>
        </w:tabs>
        <w:ind w:left="568"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tabs>
          <w:tab w:val="num" w:pos="0"/>
        </w:tabs>
        <w:ind w:left="0"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2C5701D"/>
    <w:multiLevelType w:val="hybridMultilevel"/>
    <w:tmpl w:val="21E4AF70"/>
    <w:lvl w:ilvl="0" w:tplc="D270B04E">
      <w:start w:val="8"/>
      <w:numFmt w:val="upperRoman"/>
      <w:lvlText w:val="%1."/>
      <w:lvlJc w:val="left"/>
      <w:pPr>
        <w:ind w:left="1855" w:hanging="72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0E7A185E"/>
    <w:multiLevelType w:val="hybridMultilevel"/>
    <w:tmpl w:val="A4D2876E"/>
    <w:lvl w:ilvl="0" w:tplc="CDB40226">
      <w:start w:val="2"/>
      <w:numFmt w:val="upperRoman"/>
      <w:lvlText w:val="%1."/>
      <w:lvlJc w:val="left"/>
      <w:pPr>
        <w:ind w:left="854" w:hanging="72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9" w15:restartNumberingAfterBreak="0">
    <w:nsid w:val="0E91782A"/>
    <w:multiLevelType w:val="hybridMultilevel"/>
    <w:tmpl w:val="C308B1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D37A4"/>
    <w:multiLevelType w:val="hybridMultilevel"/>
    <w:tmpl w:val="87A404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F1A6A8A"/>
    <w:multiLevelType w:val="hybridMultilevel"/>
    <w:tmpl w:val="21E4AF70"/>
    <w:lvl w:ilvl="0" w:tplc="D270B04E">
      <w:start w:val="8"/>
      <w:numFmt w:val="upperRoman"/>
      <w:lvlText w:val="%1."/>
      <w:lvlJc w:val="left"/>
      <w:pPr>
        <w:ind w:left="1855" w:hanging="72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3D286E47"/>
    <w:multiLevelType w:val="hybridMultilevel"/>
    <w:tmpl w:val="7D46457A"/>
    <w:lvl w:ilvl="0" w:tplc="E0EA1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8FA507F"/>
    <w:multiLevelType w:val="hybridMultilevel"/>
    <w:tmpl w:val="95823F22"/>
    <w:lvl w:ilvl="0" w:tplc="FC24B85E">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4" w15:restartNumberingAfterBreak="0">
    <w:nsid w:val="4CCE30B1"/>
    <w:multiLevelType w:val="hybridMultilevel"/>
    <w:tmpl w:val="1BCA7860"/>
    <w:lvl w:ilvl="0" w:tplc="537E942E">
      <w:start w:val="7"/>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4AF0E39"/>
    <w:multiLevelType w:val="hybridMultilevel"/>
    <w:tmpl w:val="5928EA52"/>
    <w:lvl w:ilvl="0" w:tplc="FC3E6E78">
      <w:start w:val="1"/>
      <w:numFmt w:val="upperRoman"/>
      <w:lvlText w:val="%1."/>
      <w:lvlJc w:val="left"/>
      <w:pPr>
        <w:ind w:left="1403" w:hanging="72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6" w15:restartNumberingAfterBreak="0">
    <w:nsid w:val="63E64265"/>
    <w:multiLevelType w:val="hybridMultilevel"/>
    <w:tmpl w:val="CE6A41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0D61DB"/>
    <w:multiLevelType w:val="hybridMultilevel"/>
    <w:tmpl w:val="C922D8EE"/>
    <w:lvl w:ilvl="0" w:tplc="B8284E4A">
      <w:start w:val="2"/>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6"/>
  </w:num>
  <w:num w:numId="10">
    <w:abstractNumId w:val="9"/>
  </w:num>
  <w:num w:numId="11">
    <w:abstractNumId w:val="8"/>
  </w:num>
  <w:num w:numId="12">
    <w:abstractNumId w:val="14"/>
  </w:num>
  <w:num w:numId="13">
    <w:abstractNumId w:val="10"/>
  </w:num>
  <w:num w:numId="14">
    <w:abstractNumId w:val="15"/>
  </w:num>
  <w:num w:numId="15">
    <w:abstractNumId w:val="7"/>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75"/>
    <w:rsid w:val="003E6A41"/>
    <w:rsid w:val="004B0992"/>
    <w:rsid w:val="005B4AF7"/>
    <w:rsid w:val="005C43A1"/>
    <w:rsid w:val="00811E2E"/>
    <w:rsid w:val="008802A2"/>
    <w:rsid w:val="009C7D12"/>
    <w:rsid w:val="00B32A37"/>
    <w:rsid w:val="00C86A1B"/>
    <w:rsid w:val="00F4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5921"/>
  <w15:chartTrackingRefBased/>
  <w15:docId w15:val="{72C71FE6-2960-4FAD-92A4-FB02CFDE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6A41"/>
  </w:style>
  <w:style w:type="character" w:customStyle="1" w:styleId="10">
    <w:name w:val="Основной шрифт абзаца1"/>
    <w:rsid w:val="003E6A41"/>
  </w:style>
  <w:style w:type="character" w:styleId="a3">
    <w:name w:val="Hyperlink"/>
    <w:rsid w:val="003E6A41"/>
    <w:rPr>
      <w:color w:val="0000FF"/>
      <w:u w:val="single"/>
    </w:rPr>
  </w:style>
  <w:style w:type="character" w:customStyle="1" w:styleId="a4">
    <w:name w:val="Нижний колонтитул Знак"/>
    <w:rsid w:val="003E6A41"/>
    <w:rPr>
      <w:rFonts w:ascii="Times New Roman" w:eastAsia="Times New Roman" w:hAnsi="Times New Roman" w:cs="Times New Roman"/>
      <w:color w:val="000000"/>
      <w:sz w:val="28"/>
    </w:rPr>
  </w:style>
  <w:style w:type="character" w:customStyle="1" w:styleId="a5">
    <w:name w:val="Верхний колонтитул Знак"/>
    <w:rsid w:val="003E6A41"/>
    <w:rPr>
      <w:rFonts w:ascii="Times New Roman" w:eastAsia="Times New Roman" w:hAnsi="Times New Roman" w:cs="Times New Roman"/>
      <w:color w:val="000000"/>
      <w:sz w:val="28"/>
    </w:rPr>
  </w:style>
  <w:style w:type="character" w:customStyle="1" w:styleId="a6">
    <w:name w:val="Текст выноски Знак"/>
    <w:rsid w:val="003E6A41"/>
    <w:rPr>
      <w:rFonts w:ascii="Segoe UI" w:eastAsia="Times New Roman" w:hAnsi="Segoe UI" w:cs="Segoe UI"/>
      <w:color w:val="000000"/>
      <w:sz w:val="18"/>
      <w:szCs w:val="18"/>
    </w:rPr>
  </w:style>
  <w:style w:type="character" w:customStyle="1" w:styleId="ListLabel1">
    <w:name w:val="ListLabel 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
    <w:name w:val="ListLabel 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
    <w:name w:val="ListLabel 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
    <w:name w:val="ListLabel 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
    <w:name w:val="ListLabel 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
    <w:name w:val="ListLabel 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
    <w:name w:val="ListLabel 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
    <w:name w:val="ListLabel 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
    <w:name w:val="ListLabel 1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
    <w:name w:val="ListLabel 1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
    <w:name w:val="ListLabel 1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
    <w:name w:val="ListLabel 1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
    <w:name w:val="ListLabel 1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
    <w:name w:val="ListLabel 1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
    <w:name w:val="ListLabel 1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
    <w:name w:val="ListLabel 1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
    <w:name w:val="ListLabel 1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
    <w:name w:val="ListLabel 1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
    <w:name w:val="ListLabel 2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1">
    <w:name w:val="ListLabel 2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
    <w:name w:val="ListLabel 2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
    <w:name w:val="ListLabel 2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
    <w:name w:val="ListLabel 2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
    <w:name w:val="ListLabel 2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
    <w:name w:val="ListLabel 2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7">
    <w:name w:val="ListLabel 2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8">
    <w:name w:val="ListLabel 2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9">
    <w:name w:val="ListLabel 2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0">
    <w:name w:val="ListLabel 3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1">
    <w:name w:val="ListLabel 3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2">
    <w:name w:val="ListLabel 3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3">
    <w:name w:val="ListLabel 3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4">
    <w:name w:val="ListLabel 3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5">
    <w:name w:val="ListLabel 3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6">
    <w:name w:val="ListLabel 3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7">
    <w:name w:val="ListLabel 3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8">
    <w:name w:val="ListLabel 3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9">
    <w:name w:val="ListLabel 3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0">
    <w:name w:val="ListLabel 4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1">
    <w:name w:val="ListLabel 4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2">
    <w:name w:val="ListLabel 4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3">
    <w:name w:val="ListLabel 4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4">
    <w:name w:val="ListLabel 4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5">
    <w:name w:val="ListLabel 4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6">
    <w:name w:val="ListLabel 4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7">
    <w:name w:val="ListLabel 4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8">
    <w:name w:val="ListLabel 4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9">
    <w:name w:val="ListLabel 4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0">
    <w:name w:val="ListLabel 5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1">
    <w:name w:val="ListLabel 5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2">
    <w:name w:val="ListLabel 5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3">
    <w:name w:val="ListLabel 5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4">
    <w:name w:val="ListLabel 5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5">
    <w:name w:val="ListLabel 5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6">
    <w:name w:val="ListLabel 5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7">
    <w:name w:val="ListLabel 5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8">
    <w:name w:val="ListLabel 5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9">
    <w:name w:val="ListLabel 5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0">
    <w:name w:val="ListLabel 6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1">
    <w:name w:val="ListLabel 6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2">
    <w:name w:val="ListLabel 6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3">
    <w:name w:val="ListLabel 6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4">
    <w:name w:val="ListLabel 6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5">
    <w:name w:val="ListLabel 6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6">
    <w:name w:val="ListLabel 6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7">
    <w:name w:val="ListLabel 6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8">
    <w:name w:val="ListLabel 6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9">
    <w:name w:val="ListLabel 6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0">
    <w:name w:val="ListLabel 7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1">
    <w:name w:val="ListLabel 7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2">
    <w:name w:val="ListLabel 7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3">
    <w:name w:val="ListLabel 7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4">
    <w:name w:val="ListLabel 7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5">
    <w:name w:val="ListLabel 7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6">
    <w:name w:val="ListLabel 7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7">
    <w:name w:val="ListLabel 7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8">
    <w:name w:val="ListLabel 7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9">
    <w:name w:val="ListLabel 7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0">
    <w:name w:val="ListLabel 8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1">
    <w:name w:val="ListLabel 8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2">
    <w:name w:val="ListLabel 8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3">
    <w:name w:val="ListLabel 8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4">
    <w:name w:val="ListLabel 8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5">
    <w:name w:val="ListLabel 8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6">
    <w:name w:val="ListLabel 8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7">
    <w:name w:val="ListLabel 8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8">
    <w:name w:val="ListLabel 8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9">
    <w:name w:val="ListLabel 8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0">
    <w:name w:val="ListLabel 9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1">
    <w:name w:val="ListLabel 9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2">
    <w:name w:val="ListLabel 9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3">
    <w:name w:val="ListLabel 9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4">
    <w:name w:val="ListLabel 9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5">
    <w:name w:val="ListLabel 9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6">
    <w:name w:val="ListLabel 9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7">
    <w:name w:val="ListLabel 9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8">
    <w:name w:val="ListLabel 9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9">
    <w:name w:val="ListLabel 9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0">
    <w:name w:val="ListLabel 10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1">
    <w:name w:val="ListLabel 10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2">
    <w:name w:val="ListLabel 10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3">
    <w:name w:val="ListLabel 10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4">
    <w:name w:val="ListLabel 10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5">
    <w:name w:val="ListLabel 10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6">
    <w:name w:val="ListLabel 10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7">
    <w:name w:val="ListLabel 10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8">
    <w:name w:val="ListLabel 10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9">
    <w:name w:val="ListLabel 10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0">
    <w:name w:val="ListLabel 11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1">
    <w:name w:val="ListLabel 11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2">
    <w:name w:val="ListLabel 11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3">
    <w:name w:val="ListLabel 11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4">
    <w:name w:val="ListLabel 11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5">
    <w:name w:val="ListLabel 11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6">
    <w:name w:val="ListLabel 11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7">
    <w:name w:val="ListLabel 11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8">
    <w:name w:val="ListLabel 11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9">
    <w:name w:val="ListLabel 11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0">
    <w:name w:val="ListLabel 12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1">
    <w:name w:val="ListLabel 12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2">
    <w:name w:val="ListLabel 12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3">
    <w:name w:val="ListLabel 12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4">
    <w:name w:val="ListLabel 12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5">
    <w:name w:val="ListLabel 12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6">
    <w:name w:val="ListLabel 12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7">
    <w:name w:val="ListLabel 12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8">
    <w:name w:val="ListLabel 12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9">
    <w:name w:val="ListLabel 12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0">
    <w:name w:val="ListLabel 13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1">
    <w:name w:val="ListLabel 13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2">
    <w:name w:val="ListLabel 13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3">
    <w:name w:val="ListLabel 13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4">
    <w:name w:val="ListLabel 13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5">
    <w:name w:val="ListLabel 13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6">
    <w:name w:val="ListLabel 13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7">
    <w:name w:val="ListLabel 13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8">
    <w:name w:val="ListLabel 13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9">
    <w:name w:val="ListLabel 13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0">
    <w:name w:val="ListLabel 14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1">
    <w:name w:val="ListLabel 14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2">
    <w:name w:val="ListLabel 14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3">
    <w:name w:val="ListLabel 14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4">
    <w:name w:val="ListLabel 14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5">
    <w:name w:val="ListLabel 14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6">
    <w:name w:val="ListLabel 14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7">
    <w:name w:val="ListLabel 14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8">
    <w:name w:val="ListLabel 14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9">
    <w:name w:val="ListLabel 14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0">
    <w:name w:val="ListLabel 15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1">
    <w:name w:val="ListLabel 15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2">
    <w:name w:val="ListLabel 15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3">
    <w:name w:val="ListLabel 15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4">
    <w:name w:val="ListLabel 15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5">
    <w:name w:val="ListLabel 15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6">
    <w:name w:val="ListLabel 15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7">
    <w:name w:val="ListLabel 15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8">
    <w:name w:val="ListLabel 15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9">
    <w:name w:val="ListLabel 15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0">
    <w:name w:val="ListLabel 16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1">
    <w:name w:val="ListLabel 16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2">
    <w:name w:val="ListLabel 16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3">
    <w:name w:val="ListLabel 16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4">
    <w:name w:val="ListLabel 16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5">
    <w:name w:val="ListLabel 16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6">
    <w:name w:val="ListLabel 16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7">
    <w:name w:val="ListLabel 16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8">
    <w:name w:val="ListLabel 16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9">
    <w:name w:val="ListLabel 16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0">
    <w:name w:val="ListLabel 17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1">
    <w:name w:val="ListLabel 17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2">
    <w:name w:val="ListLabel 17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3">
    <w:name w:val="ListLabel 17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4">
    <w:name w:val="ListLabel 17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5">
    <w:name w:val="ListLabel 17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6">
    <w:name w:val="ListLabel 17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7">
    <w:name w:val="ListLabel 17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8">
    <w:name w:val="ListLabel 17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9">
    <w:name w:val="ListLabel 17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0">
    <w:name w:val="ListLabel 18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1">
    <w:name w:val="ListLabel 18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2">
    <w:name w:val="ListLabel 18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3">
    <w:name w:val="ListLabel 18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4">
    <w:name w:val="ListLabel 18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5">
    <w:name w:val="ListLabel 18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6">
    <w:name w:val="ListLabel 18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7">
    <w:name w:val="ListLabel 18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8">
    <w:name w:val="ListLabel 18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9">
    <w:name w:val="ListLabel 18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0">
    <w:name w:val="ListLabel 19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1">
    <w:name w:val="ListLabel 19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2">
    <w:name w:val="ListLabel 19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3">
    <w:name w:val="ListLabel 19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4">
    <w:name w:val="ListLabel 19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5">
    <w:name w:val="ListLabel 19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6">
    <w:name w:val="ListLabel 19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7">
    <w:name w:val="ListLabel 19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8">
    <w:name w:val="ListLabel 19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9">
    <w:name w:val="ListLabel 19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0">
    <w:name w:val="ListLabel 20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1">
    <w:name w:val="ListLabel 20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2">
    <w:name w:val="ListLabel 20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3">
    <w:name w:val="ListLabel 20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4">
    <w:name w:val="ListLabel 20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5">
    <w:name w:val="ListLabel 20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6">
    <w:name w:val="ListLabel 20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7">
    <w:name w:val="ListLabel 20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8">
    <w:name w:val="ListLabel 208"/>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09">
    <w:name w:val="ListLabel 209"/>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0">
    <w:name w:val="ListLabel 210"/>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1">
    <w:name w:val="ListLabel 211"/>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2">
    <w:name w:val="ListLabel 212"/>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3">
    <w:name w:val="ListLabel 213"/>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4">
    <w:name w:val="ListLabel 214"/>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5">
    <w:name w:val="ListLabel 215"/>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6">
    <w:name w:val="ListLabel 216"/>
    <w:rsid w:val="003E6A41"/>
    <w:rPr>
      <w:rFonts w:eastAsia="Times New Roman" w:cs="Times New Roman"/>
      <w:b w:val="0"/>
      <w:i w:val="0"/>
      <w:strike w:val="0"/>
      <w:dstrike w:val="0"/>
      <w:color w:val="000000"/>
      <w:position w:val="0"/>
      <w:sz w:val="26"/>
      <w:szCs w:val="26"/>
      <w:highlight w:val="white"/>
      <w:u w:val="none" w:color="000000"/>
      <w:vertAlign w:val="baseline"/>
    </w:rPr>
  </w:style>
  <w:style w:type="character" w:customStyle="1" w:styleId="ListLabel217">
    <w:name w:val="ListLabel 21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18">
    <w:name w:val="ListLabel 21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19">
    <w:name w:val="ListLabel 21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0">
    <w:name w:val="ListLabel 22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1">
    <w:name w:val="ListLabel 22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2">
    <w:name w:val="ListLabel 22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3">
    <w:name w:val="ListLabel 22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4">
    <w:name w:val="ListLabel 22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5">
    <w:name w:val="ListLabel 22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6">
    <w:name w:val="ListLabel 226"/>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27">
    <w:name w:val="ListLabel 227"/>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28">
    <w:name w:val="ListLabel 228"/>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29">
    <w:name w:val="ListLabel 229"/>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0">
    <w:name w:val="ListLabel 230"/>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1">
    <w:name w:val="ListLabel 231"/>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2">
    <w:name w:val="ListLabel 232"/>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3">
    <w:name w:val="ListLabel 233"/>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4">
    <w:name w:val="ListLabel 234"/>
    <w:rsid w:val="003E6A41"/>
    <w:rPr>
      <w:rFonts w:cs="Times New Roman"/>
      <w:b w:val="0"/>
      <w:i w:val="0"/>
      <w:strike w:val="0"/>
      <w:dstrike w:val="0"/>
      <w:color w:val="000000"/>
      <w:position w:val="0"/>
      <w:sz w:val="28"/>
      <w:szCs w:val="28"/>
      <w:highlight w:val="white"/>
      <w:u w:val="none" w:color="000000"/>
      <w:vertAlign w:val="baseline"/>
    </w:rPr>
  </w:style>
  <w:style w:type="character" w:customStyle="1" w:styleId="ListLabel235">
    <w:name w:val="ListLabel 23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6">
    <w:name w:val="ListLabel 23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7">
    <w:name w:val="ListLabel 23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8">
    <w:name w:val="ListLabel 23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9">
    <w:name w:val="ListLabel 23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0">
    <w:name w:val="ListLabel 24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1">
    <w:name w:val="ListLabel 24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2">
    <w:name w:val="ListLabel 24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3">
    <w:name w:val="ListLabel 24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4">
    <w:name w:val="ListLabel 24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5">
    <w:name w:val="ListLabel 24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6">
    <w:name w:val="ListLabel 24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7">
    <w:name w:val="ListLabel 24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8">
    <w:name w:val="ListLabel 24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9">
    <w:name w:val="ListLabel 24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0">
    <w:name w:val="ListLabel 25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1">
    <w:name w:val="ListLabel 25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2">
    <w:name w:val="ListLabel 25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3">
    <w:name w:val="ListLabel 25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4">
    <w:name w:val="ListLabel 25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5">
    <w:name w:val="ListLabel 25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6">
    <w:name w:val="ListLabel 25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7">
    <w:name w:val="ListLabel 25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8">
    <w:name w:val="ListLabel 25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9">
    <w:name w:val="ListLabel 25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0">
    <w:name w:val="ListLabel 260"/>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1">
    <w:name w:val="ListLabel 261"/>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2">
    <w:name w:val="ListLabel 262"/>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3">
    <w:name w:val="ListLabel 263"/>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4">
    <w:name w:val="ListLabel 264"/>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5">
    <w:name w:val="ListLabel 265"/>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6">
    <w:name w:val="ListLabel 266"/>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7">
    <w:name w:val="ListLabel 267"/>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8">
    <w:name w:val="ListLabel 268"/>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9">
    <w:name w:val="ListLabel 269"/>
    <w:rsid w:val="003E6A4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70">
    <w:name w:val="ListLabel 270"/>
    <w:rsid w:val="003E6A41"/>
    <w:rPr>
      <w:rFonts w:eastAsia="Times New Roman" w:cs="Times New Roman"/>
      <w:b w:val="0"/>
      <w:i w:val="0"/>
      <w:strike w:val="0"/>
      <w:dstrike w:val="0"/>
      <w:color w:val="000000"/>
      <w:position w:val="0"/>
      <w:sz w:val="28"/>
      <w:szCs w:val="28"/>
      <w:highlight w:val="white"/>
      <w:u w:val="none" w:color="000000"/>
      <w:vertAlign w:val="baseline"/>
    </w:rPr>
  </w:style>
  <w:style w:type="paragraph" w:customStyle="1" w:styleId="11">
    <w:name w:val="Заголовок1"/>
    <w:basedOn w:val="a"/>
    <w:next w:val="a7"/>
    <w:rsid w:val="003E6A41"/>
    <w:pPr>
      <w:keepNext/>
      <w:suppressAutoHyphens/>
      <w:spacing w:before="240" w:after="120" w:line="247" w:lineRule="auto"/>
      <w:ind w:right="679" w:firstLine="698"/>
      <w:jc w:val="both"/>
    </w:pPr>
    <w:rPr>
      <w:rFonts w:ascii="Liberation Sans" w:eastAsia="WenQuanYi Micro Hei" w:hAnsi="Liberation Sans" w:cs="Lohit Devanagari"/>
      <w:color w:val="000000"/>
      <w:kern w:val="1"/>
      <w:szCs w:val="28"/>
      <w:lang w:eastAsia="ru-RU"/>
    </w:rPr>
  </w:style>
  <w:style w:type="paragraph" w:styleId="a7">
    <w:name w:val="Body Text"/>
    <w:basedOn w:val="a"/>
    <w:link w:val="a8"/>
    <w:rsid w:val="003E6A41"/>
    <w:pPr>
      <w:suppressAutoHyphens/>
      <w:spacing w:after="140" w:line="288" w:lineRule="auto"/>
      <w:ind w:right="679" w:firstLine="698"/>
      <w:jc w:val="both"/>
    </w:pPr>
    <w:rPr>
      <w:rFonts w:eastAsia="Times New Roman" w:cs="Times New Roman"/>
      <w:color w:val="000000"/>
      <w:kern w:val="1"/>
      <w:lang w:eastAsia="ru-RU"/>
    </w:rPr>
  </w:style>
  <w:style w:type="character" w:customStyle="1" w:styleId="a8">
    <w:name w:val="Основной текст Знак"/>
    <w:basedOn w:val="a0"/>
    <w:link w:val="a7"/>
    <w:rsid w:val="003E6A41"/>
    <w:rPr>
      <w:rFonts w:eastAsia="Times New Roman" w:cs="Times New Roman"/>
      <w:color w:val="000000"/>
      <w:kern w:val="1"/>
      <w:lang w:eastAsia="ru-RU"/>
    </w:rPr>
  </w:style>
  <w:style w:type="paragraph" w:styleId="a9">
    <w:name w:val="List"/>
    <w:basedOn w:val="a7"/>
    <w:rsid w:val="003E6A41"/>
    <w:rPr>
      <w:rFonts w:cs="Lohit Devanagari"/>
    </w:rPr>
  </w:style>
  <w:style w:type="paragraph" w:styleId="aa">
    <w:name w:val="caption"/>
    <w:basedOn w:val="a"/>
    <w:qFormat/>
    <w:rsid w:val="003E6A41"/>
    <w:pPr>
      <w:suppressLineNumbers/>
      <w:suppressAutoHyphens/>
      <w:spacing w:before="120" w:after="120" w:line="247" w:lineRule="auto"/>
      <w:ind w:right="679" w:firstLine="698"/>
      <w:jc w:val="both"/>
    </w:pPr>
    <w:rPr>
      <w:rFonts w:eastAsia="Times New Roman" w:cs="Lohit Devanagari"/>
      <w:i/>
      <w:iCs/>
      <w:color w:val="000000"/>
      <w:kern w:val="1"/>
      <w:sz w:val="24"/>
      <w:szCs w:val="24"/>
      <w:lang w:eastAsia="ru-RU"/>
    </w:rPr>
  </w:style>
  <w:style w:type="paragraph" w:customStyle="1" w:styleId="12">
    <w:name w:val="Указатель1"/>
    <w:basedOn w:val="a"/>
    <w:rsid w:val="003E6A41"/>
    <w:pPr>
      <w:suppressLineNumbers/>
      <w:suppressAutoHyphens/>
      <w:spacing w:after="37" w:line="247" w:lineRule="auto"/>
      <w:ind w:right="679" w:firstLine="698"/>
      <w:jc w:val="both"/>
    </w:pPr>
    <w:rPr>
      <w:rFonts w:eastAsia="Times New Roman" w:cs="Lohit Devanagari"/>
      <w:color w:val="000000"/>
      <w:kern w:val="1"/>
      <w:lang w:eastAsia="ru-RU"/>
    </w:rPr>
  </w:style>
  <w:style w:type="paragraph" w:styleId="ab">
    <w:name w:val="Title"/>
    <w:basedOn w:val="a"/>
    <w:link w:val="ac"/>
    <w:qFormat/>
    <w:rsid w:val="003E6A41"/>
    <w:pPr>
      <w:keepNext/>
      <w:suppressAutoHyphens/>
      <w:spacing w:before="240" w:after="120" w:line="247" w:lineRule="auto"/>
      <w:ind w:right="679" w:firstLine="698"/>
      <w:jc w:val="both"/>
    </w:pPr>
    <w:rPr>
      <w:rFonts w:ascii="Liberation Sans" w:eastAsia="WenQuanYi Micro Hei" w:hAnsi="Liberation Sans" w:cs="Lohit Devanagari"/>
      <w:color w:val="000000"/>
      <w:kern w:val="1"/>
      <w:szCs w:val="28"/>
      <w:lang w:eastAsia="ru-RU"/>
    </w:rPr>
  </w:style>
  <w:style w:type="character" w:customStyle="1" w:styleId="ac">
    <w:name w:val="Заголовок Знак"/>
    <w:basedOn w:val="a0"/>
    <w:link w:val="ab"/>
    <w:rsid w:val="003E6A41"/>
    <w:rPr>
      <w:rFonts w:ascii="Liberation Sans" w:eastAsia="WenQuanYi Micro Hei" w:hAnsi="Liberation Sans" w:cs="Lohit Devanagari"/>
      <w:color w:val="000000"/>
      <w:kern w:val="1"/>
      <w:szCs w:val="28"/>
      <w:lang w:eastAsia="ru-RU"/>
    </w:rPr>
  </w:style>
  <w:style w:type="paragraph" w:customStyle="1" w:styleId="13">
    <w:name w:val="Название объекта1"/>
    <w:basedOn w:val="a"/>
    <w:rsid w:val="003E6A41"/>
    <w:pPr>
      <w:suppressLineNumbers/>
      <w:suppressAutoHyphens/>
      <w:spacing w:before="120" w:after="120" w:line="247" w:lineRule="auto"/>
      <w:ind w:right="679" w:firstLine="698"/>
      <w:jc w:val="both"/>
    </w:pPr>
    <w:rPr>
      <w:rFonts w:eastAsia="Times New Roman" w:cs="Lohit Devanagari"/>
      <w:i/>
      <w:iCs/>
      <w:color w:val="000000"/>
      <w:kern w:val="1"/>
      <w:sz w:val="24"/>
      <w:szCs w:val="24"/>
      <w:lang w:eastAsia="ru-RU"/>
    </w:rPr>
  </w:style>
  <w:style w:type="paragraph" w:customStyle="1" w:styleId="2">
    <w:name w:val="Указатель2"/>
    <w:basedOn w:val="a"/>
    <w:rsid w:val="003E6A41"/>
    <w:pPr>
      <w:suppressLineNumbers/>
      <w:suppressAutoHyphens/>
      <w:spacing w:after="37" w:line="247" w:lineRule="auto"/>
      <w:ind w:right="679" w:firstLine="698"/>
      <w:jc w:val="both"/>
    </w:pPr>
    <w:rPr>
      <w:rFonts w:eastAsia="Times New Roman" w:cs="Lohit Devanagari"/>
      <w:color w:val="000000"/>
      <w:kern w:val="1"/>
      <w:lang w:eastAsia="ru-RU"/>
    </w:rPr>
  </w:style>
  <w:style w:type="paragraph" w:customStyle="1" w:styleId="14">
    <w:name w:val="Абзац списка1"/>
    <w:basedOn w:val="a"/>
    <w:rsid w:val="003E6A41"/>
    <w:pPr>
      <w:suppressAutoHyphens/>
      <w:spacing w:after="37" w:line="247" w:lineRule="auto"/>
      <w:ind w:left="720" w:right="679" w:firstLine="698"/>
      <w:contextualSpacing/>
      <w:jc w:val="both"/>
    </w:pPr>
    <w:rPr>
      <w:rFonts w:eastAsia="Times New Roman" w:cs="Times New Roman"/>
      <w:color w:val="000000"/>
      <w:kern w:val="1"/>
      <w:lang w:eastAsia="ru-RU"/>
    </w:rPr>
  </w:style>
  <w:style w:type="paragraph" w:customStyle="1" w:styleId="ConsPlusNormal">
    <w:name w:val="ConsPlusNormal"/>
    <w:rsid w:val="003E6A41"/>
    <w:pPr>
      <w:widowControl w:val="0"/>
      <w:suppressAutoHyphens/>
      <w:ind w:firstLine="720"/>
    </w:pPr>
    <w:rPr>
      <w:rFonts w:ascii="Arial" w:eastAsia="Times New Roman" w:hAnsi="Arial" w:cs="Arial"/>
      <w:kern w:val="1"/>
      <w:szCs w:val="20"/>
      <w:lang w:eastAsia="ar-SA"/>
    </w:rPr>
  </w:style>
  <w:style w:type="paragraph" w:customStyle="1" w:styleId="BodyText21">
    <w:name w:val="Body Text 21"/>
    <w:basedOn w:val="a"/>
    <w:rsid w:val="003E6A41"/>
    <w:pPr>
      <w:widowControl w:val="0"/>
      <w:suppressAutoHyphens/>
      <w:jc w:val="center"/>
    </w:pPr>
    <w:rPr>
      <w:rFonts w:eastAsia="Times New Roman" w:cs="Times New Roman"/>
      <w:color w:val="00000A"/>
      <w:kern w:val="1"/>
      <w:szCs w:val="20"/>
      <w:lang w:eastAsia="ar-SA"/>
    </w:rPr>
  </w:style>
  <w:style w:type="paragraph" w:styleId="ad">
    <w:name w:val="footer"/>
    <w:basedOn w:val="a"/>
    <w:link w:val="15"/>
    <w:rsid w:val="003E6A41"/>
    <w:pPr>
      <w:tabs>
        <w:tab w:val="center" w:pos="4677"/>
        <w:tab w:val="right" w:pos="9355"/>
      </w:tabs>
      <w:suppressAutoHyphens/>
      <w:ind w:right="679" w:firstLine="698"/>
      <w:jc w:val="both"/>
    </w:pPr>
    <w:rPr>
      <w:rFonts w:eastAsia="Times New Roman" w:cs="Times New Roman"/>
      <w:color w:val="000000"/>
      <w:kern w:val="1"/>
      <w:lang w:eastAsia="ru-RU"/>
    </w:rPr>
  </w:style>
  <w:style w:type="character" w:customStyle="1" w:styleId="15">
    <w:name w:val="Нижний колонтитул Знак1"/>
    <w:basedOn w:val="a0"/>
    <w:link w:val="ad"/>
    <w:rsid w:val="003E6A41"/>
    <w:rPr>
      <w:rFonts w:eastAsia="Times New Roman" w:cs="Times New Roman"/>
      <w:color w:val="000000"/>
      <w:kern w:val="1"/>
      <w:lang w:eastAsia="ru-RU"/>
    </w:rPr>
  </w:style>
  <w:style w:type="paragraph" w:styleId="ae">
    <w:name w:val="header"/>
    <w:basedOn w:val="a"/>
    <w:link w:val="16"/>
    <w:rsid w:val="003E6A41"/>
    <w:pPr>
      <w:tabs>
        <w:tab w:val="center" w:pos="4677"/>
        <w:tab w:val="right" w:pos="9355"/>
      </w:tabs>
      <w:suppressAutoHyphens/>
      <w:ind w:right="679" w:firstLine="698"/>
      <w:jc w:val="both"/>
    </w:pPr>
    <w:rPr>
      <w:rFonts w:eastAsia="Times New Roman" w:cs="Times New Roman"/>
      <w:color w:val="000000"/>
      <w:kern w:val="1"/>
      <w:lang w:eastAsia="ru-RU"/>
    </w:rPr>
  </w:style>
  <w:style w:type="character" w:customStyle="1" w:styleId="16">
    <w:name w:val="Верхний колонтитул Знак1"/>
    <w:basedOn w:val="a0"/>
    <w:link w:val="ae"/>
    <w:rsid w:val="003E6A41"/>
    <w:rPr>
      <w:rFonts w:eastAsia="Times New Roman" w:cs="Times New Roman"/>
      <w:color w:val="000000"/>
      <w:kern w:val="1"/>
      <w:lang w:eastAsia="ru-RU"/>
    </w:rPr>
  </w:style>
  <w:style w:type="paragraph" w:customStyle="1" w:styleId="17">
    <w:name w:val="Текст выноски1"/>
    <w:basedOn w:val="a"/>
    <w:rsid w:val="003E6A41"/>
    <w:pPr>
      <w:suppressAutoHyphens/>
      <w:ind w:right="679" w:firstLine="698"/>
      <w:jc w:val="both"/>
    </w:pPr>
    <w:rPr>
      <w:rFonts w:ascii="Segoe UI" w:eastAsia="Times New Roman" w:hAnsi="Segoe UI" w:cs="Segoe UI"/>
      <w:color w:val="000000"/>
      <w:kern w:val="1"/>
      <w:sz w:val="18"/>
      <w:szCs w:val="18"/>
      <w:lang w:eastAsia="ru-RU"/>
    </w:rPr>
  </w:style>
  <w:style w:type="paragraph" w:customStyle="1" w:styleId="af">
    <w:name w:val="Содержимое таблицы"/>
    <w:basedOn w:val="a"/>
    <w:rsid w:val="003E6A41"/>
    <w:pPr>
      <w:suppressAutoHyphens/>
      <w:spacing w:after="37" w:line="247" w:lineRule="auto"/>
      <w:ind w:right="679" w:firstLine="698"/>
      <w:jc w:val="both"/>
    </w:pPr>
    <w:rPr>
      <w:rFonts w:eastAsia="Times New Roman" w:cs="Times New Roman"/>
      <w:color w:val="000000"/>
      <w:kern w:val="1"/>
      <w:lang w:eastAsia="ru-RU"/>
    </w:rPr>
  </w:style>
  <w:style w:type="paragraph" w:customStyle="1" w:styleId="af0">
    <w:name w:val="Заголовок таблицы"/>
    <w:basedOn w:val="af"/>
    <w:rsid w:val="003E6A41"/>
  </w:style>
  <w:style w:type="paragraph" w:styleId="af1">
    <w:name w:val="Balloon Text"/>
    <w:basedOn w:val="a"/>
    <w:link w:val="18"/>
    <w:uiPriority w:val="99"/>
    <w:semiHidden/>
    <w:unhideWhenUsed/>
    <w:rsid w:val="003E6A41"/>
    <w:pPr>
      <w:suppressAutoHyphens/>
      <w:ind w:right="679" w:firstLine="698"/>
      <w:jc w:val="both"/>
    </w:pPr>
    <w:rPr>
      <w:rFonts w:ascii="Segoe UI" w:eastAsia="Times New Roman" w:hAnsi="Segoe UI" w:cs="Times New Roman"/>
      <w:color w:val="000000"/>
      <w:kern w:val="1"/>
      <w:sz w:val="18"/>
      <w:szCs w:val="18"/>
      <w:lang w:val="x-none" w:eastAsia="x-none"/>
    </w:rPr>
  </w:style>
  <w:style w:type="character" w:customStyle="1" w:styleId="18">
    <w:name w:val="Текст выноски Знак1"/>
    <w:basedOn w:val="a0"/>
    <w:link w:val="af1"/>
    <w:uiPriority w:val="99"/>
    <w:semiHidden/>
    <w:rsid w:val="003E6A41"/>
    <w:rPr>
      <w:rFonts w:ascii="Segoe UI" w:eastAsia="Times New Roman" w:hAnsi="Segoe UI" w:cs="Times New Roman"/>
      <w:color w:val="000000"/>
      <w:kern w:val="1"/>
      <w:sz w:val="18"/>
      <w:szCs w:val="18"/>
      <w:lang w:val="x-none" w:eastAsia="x-none"/>
    </w:rPr>
  </w:style>
  <w:style w:type="table" w:customStyle="1" w:styleId="TableGrid">
    <w:name w:val="TableGrid"/>
    <w:rsid w:val="003E6A41"/>
    <w:rPr>
      <w:rFonts w:ascii="Calibri" w:eastAsia="Times New Roman" w:hAnsi="Calibri" w:cs="Times New Roman"/>
      <w:sz w:val="22"/>
      <w:lang w:eastAsia="ru-RU"/>
    </w:rPr>
    <w:tblPr>
      <w:tblCellMar>
        <w:top w:w="0" w:type="dxa"/>
        <w:left w:w="0" w:type="dxa"/>
        <w:bottom w:w="0" w:type="dxa"/>
        <w:right w:w="0" w:type="dxa"/>
      </w:tblCellMar>
    </w:tblPr>
  </w:style>
  <w:style w:type="table" w:styleId="af2">
    <w:name w:val="Table Grid"/>
    <w:basedOn w:val="a1"/>
    <w:uiPriority w:val="39"/>
    <w:rsid w:val="003E6A41"/>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0D4C307228AEBDF5D5D4185962851F0F8464A6822653C0AF0F8DF41EF373546348C0FF1642D1BEAC385410C2616BD1B7B76921161F98ArAV6M" TargetMode="External"/><Relationship Id="rId13" Type="http://schemas.openxmlformats.org/officeDocument/2006/relationships/hyperlink" Target="consultantplus://offline/ref=89BBEE5E98F043C4D773D4D0237AE0A5A3178AC36EE1ED501007DD8DCB040EA2319D1CC947205EC8E5BC56142C5358CBEA241AE930D29051o1p9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upter.aigo.@yandex.ru" TargetMode="External"/><Relationship Id="rId12" Type="http://schemas.openxmlformats.org/officeDocument/2006/relationships/hyperlink" Target="consultantplus://offline/ref=89BBEE5E98F043C4D773D4D0237AE0A5A3178AC36EE1ED501007DD8DCB040EA2319D1CC947205EC9ECBC56142C5358CBEA241AE930D29051o1p9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patovo.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BBEE5E98F043C4D773D4D0237AE0A5A3178AC36EE1ED501007DD8DCB040EA2319D1CC947205EC9EDBC56142C5358CBEA241AE930D29051o1p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9BBEE5E98F043C4D773D4D0237AE0A5A3178AC36EE1ED501007DD8DCB040EA2319D1CC9472058C9E4BC56142C5358CBEA241AE930D29051o1p9I" TargetMode="External"/><Relationship Id="rId23" Type="http://schemas.openxmlformats.org/officeDocument/2006/relationships/header" Target="header7.xml"/><Relationship Id="rId10" Type="http://schemas.openxmlformats.org/officeDocument/2006/relationships/hyperlink" Target="http://internet.garant.ru/document/redirect/184404/10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internet.garant.ru/document/redirect/71275178/1000" TargetMode="External"/><Relationship Id="rId14" Type="http://schemas.openxmlformats.org/officeDocument/2006/relationships/hyperlink" Target="consultantplus://offline/ref=89BBEE5E98F043C4D773D4D0237AE0A5A3178AC36EE1ED501007DD8DCB040EA2319D1CC9472058C8E1BC56142C5358CBEA241AE930D29051o1p9I"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28</Pages>
  <Words>7296</Words>
  <Characters>41589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2023-02-08T08:31:00Z</dcterms:created>
  <dcterms:modified xsi:type="dcterms:W3CDTF">2023-06-02T10:48:00Z</dcterms:modified>
</cp:coreProperties>
</file>