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B36" w:rsidRPr="0094016B" w:rsidRDefault="00BC3B36" w:rsidP="00BC3B36">
      <w:pPr>
        <w:pStyle w:val="2"/>
        <w:tabs>
          <w:tab w:val="left" w:pos="5565"/>
        </w:tabs>
        <w:spacing w:after="0" w:line="240" w:lineRule="auto"/>
        <w:jc w:val="center"/>
        <w:rPr>
          <w:b/>
          <w:sz w:val="28"/>
          <w:szCs w:val="28"/>
        </w:rPr>
      </w:pPr>
      <w:r w:rsidRPr="0094016B">
        <w:rPr>
          <w:b/>
          <w:sz w:val="28"/>
          <w:szCs w:val="28"/>
        </w:rPr>
        <w:t>Пояснительная записка</w:t>
      </w:r>
    </w:p>
    <w:p w:rsidR="00BC3B36" w:rsidRPr="0094016B" w:rsidRDefault="00BC3B36" w:rsidP="00BC3B36">
      <w:pPr>
        <w:spacing w:line="240" w:lineRule="exact"/>
        <w:rPr>
          <w:rFonts w:ascii="Times New Roman" w:hAnsi="Times New Roman" w:cs="Times New Roman"/>
          <w:sz w:val="28"/>
          <w:szCs w:val="28"/>
        </w:rPr>
      </w:pPr>
      <w:r w:rsidRPr="0094016B">
        <w:rPr>
          <w:rFonts w:ascii="Times New Roman" w:hAnsi="Times New Roman" w:cs="Times New Roman"/>
          <w:sz w:val="28"/>
          <w:szCs w:val="28"/>
        </w:rPr>
        <w:t>К проекту постановления администрации Ипатовского городского округа Ставропольского края «</w:t>
      </w:r>
      <w:r w:rsidRPr="0096044B">
        <w:rPr>
          <w:rFonts w:ascii="Times New Roman" w:hAnsi="Times New Roman" w:cs="Times New Roman"/>
          <w:sz w:val="28"/>
          <w:szCs w:val="28"/>
        </w:rPr>
        <w:t>О внесении изменения в Порядок осуществления закупок малого объема</w:t>
      </w:r>
      <w:r>
        <w:rPr>
          <w:rFonts w:ascii="Times New Roman" w:hAnsi="Times New Roman" w:cs="Times New Roman"/>
          <w:sz w:val="28"/>
          <w:szCs w:val="28"/>
        </w:rPr>
        <w:t xml:space="preserve"> </w:t>
      </w:r>
      <w:r w:rsidRPr="0096044B">
        <w:rPr>
          <w:rFonts w:ascii="Times New Roman" w:hAnsi="Times New Roman" w:cs="Times New Roman"/>
          <w:sz w:val="28"/>
          <w:szCs w:val="28"/>
        </w:rPr>
        <w:t>для обеспечения муниципальных нужд Ипатовского городского округа Ставропольского края, утвержденный постановлением администрации Ипатовского городского округа Ставропольского края от 14 октября 2020 г. № 1368</w:t>
      </w:r>
      <w:r w:rsidRPr="0094016B">
        <w:rPr>
          <w:rFonts w:ascii="Times New Roman" w:hAnsi="Times New Roman" w:cs="Times New Roman"/>
          <w:sz w:val="28"/>
          <w:szCs w:val="28"/>
        </w:rPr>
        <w:t>»</w:t>
      </w:r>
    </w:p>
    <w:p w:rsidR="00BC3B36" w:rsidRPr="0094016B" w:rsidRDefault="00BC3B36" w:rsidP="00BC3B36">
      <w:pPr>
        <w:spacing w:line="240" w:lineRule="exact"/>
        <w:ind w:firstLine="709"/>
        <w:rPr>
          <w:rFonts w:ascii="Times New Roman" w:hAnsi="Times New Roman" w:cs="Times New Roman"/>
          <w:sz w:val="28"/>
          <w:szCs w:val="28"/>
        </w:rPr>
      </w:pPr>
    </w:p>
    <w:p w:rsidR="00BC3B36" w:rsidRPr="0094016B" w:rsidRDefault="00BC3B36" w:rsidP="00BC3B36">
      <w:pPr>
        <w:pStyle w:val="ConsPlusTitle"/>
        <w:jc w:val="both"/>
        <w:rPr>
          <w:sz w:val="28"/>
          <w:szCs w:val="28"/>
        </w:rPr>
      </w:pPr>
    </w:p>
    <w:p w:rsidR="00BC3B36" w:rsidRPr="0094016B" w:rsidRDefault="00BC3B36" w:rsidP="00BC3B36">
      <w:pPr>
        <w:pStyle w:val="1"/>
        <w:shd w:val="clear" w:color="auto" w:fill="FFFFFF"/>
        <w:spacing w:before="0" w:after="0"/>
        <w:ind w:firstLine="426"/>
        <w:jc w:val="both"/>
        <w:rPr>
          <w:b w:val="0"/>
          <w:sz w:val="28"/>
          <w:szCs w:val="28"/>
        </w:rPr>
      </w:pPr>
      <w:r w:rsidRPr="0094016B">
        <w:rPr>
          <w:b w:val="0"/>
          <w:sz w:val="28"/>
          <w:szCs w:val="28"/>
        </w:rPr>
        <w:t xml:space="preserve">1. Проект постановления администрации Ипатовского городского округа Ставропольского края </w:t>
      </w:r>
      <w:proofErr w:type="gramStart"/>
      <w:r w:rsidRPr="0094016B">
        <w:rPr>
          <w:b w:val="0"/>
          <w:sz w:val="28"/>
          <w:szCs w:val="28"/>
        </w:rPr>
        <w:t>«</w:t>
      </w:r>
      <w:r w:rsidRPr="0094016B">
        <w:rPr>
          <w:rFonts w:eastAsia="Calibri"/>
          <w:b w:val="0"/>
          <w:kern w:val="0"/>
          <w:sz w:val="28"/>
          <w:szCs w:val="28"/>
          <w:lang w:eastAsia="en-US" w:bidi="en-US"/>
        </w:rPr>
        <w:t xml:space="preserve"> </w:t>
      </w:r>
      <w:r w:rsidRPr="0094016B">
        <w:rPr>
          <w:b w:val="0"/>
          <w:sz w:val="28"/>
          <w:szCs w:val="28"/>
        </w:rPr>
        <w:t>О</w:t>
      </w:r>
      <w:proofErr w:type="gramEnd"/>
      <w:r w:rsidRPr="0094016B">
        <w:rPr>
          <w:b w:val="0"/>
          <w:sz w:val="28"/>
          <w:szCs w:val="28"/>
        </w:rPr>
        <w:t xml:space="preserve"> внесении изменений в подпункт «1» пункта 1.2 Порядка осуществления закупок малого объема для обеспечения муниципальных нужд Ипатовского городского округа Ставропольского края, утвержденного постановлением администрации Ипатовского городского округа Ставропольского края  от 14 октября 2020 г. №1368» разработан </w:t>
      </w:r>
      <w:r>
        <w:rPr>
          <w:b w:val="0"/>
          <w:sz w:val="28"/>
          <w:szCs w:val="28"/>
        </w:rPr>
        <w:t xml:space="preserve">в целях обеспечения эффективности осуществления закупок.  </w:t>
      </w:r>
    </w:p>
    <w:p w:rsidR="00BC3B36" w:rsidRPr="0094016B" w:rsidRDefault="00BC3B36" w:rsidP="00BC3B36">
      <w:pPr>
        <w:pStyle w:val="1"/>
        <w:shd w:val="clear" w:color="auto" w:fill="FFFFFF"/>
        <w:spacing w:before="0" w:after="0"/>
        <w:ind w:firstLine="567"/>
        <w:jc w:val="both"/>
        <w:rPr>
          <w:b w:val="0"/>
          <w:sz w:val="28"/>
          <w:szCs w:val="28"/>
        </w:rPr>
      </w:pPr>
      <w:r w:rsidRPr="0094016B">
        <w:rPr>
          <w:b w:val="0"/>
          <w:sz w:val="28"/>
          <w:szCs w:val="28"/>
        </w:rPr>
        <w:t>2. Содержащиеся в проекте постановления положения достаточны для достижения заявленной в нем цели правового регулирования.</w:t>
      </w:r>
    </w:p>
    <w:p w:rsidR="00BC3B36" w:rsidRDefault="00BC3B36" w:rsidP="00BC3B36">
      <w:pPr>
        <w:pStyle w:val="ConsPlusNormal"/>
        <w:tabs>
          <w:tab w:val="left" w:pos="993"/>
        </w:tabs>
        <w:ind w:firstLine="567"/>
        <w:jc w:val="both"/>
      </w:pPr>
      <w:r w:rsidRPr="0094016B">
        <w:t xml:space="preserve">3. Проект постановления подготовлен и вносится в целях </w:t>
      </w:r>
      <w:proofErr w:type="gramStart"/>
      <w:r>
        <w:t>обеспечения  ответственности</w:t>
      </w:r>
      <w:proofErr w:type="gramEnd"/>
      <w:r>
        <w:t xml:space="preserve"> за результативность обеспечения  государственных и муниципальных нужд. </w:t>
      </w:r>
    </w:p>
    <w:p w:rsidR="00BC3B36" w:rsidRPr="0094016B" w:rsidRDefault="00BC3B36" w:rsidP="00BC3B36">
      <w:pPr>
        <w:pStyle w:val="ConsPlusNormal"/>
        <w:tabs>
          <w:tab w:val="left" w:pos="993"/>
        </w:tabs>
        <w:ind w:firstLine="567"/>
        <w:jc w:val="both"/>
      </w:pPr>
      <w:r w:rsidRPr="0094016B">
        <w:t>В данном проекте отсутствуют внутренние противоречия и пробелы в правовом регулировании общественных отношений.</w:t>
      </w:r>
    </w:p>
    <w:p w:rsidR="00BC3B36" w:rsidRPr="0094016B" w:rsidRDefault="00BC3B36" w:rsidP="00BC3B36">
      <w:pPr>
        <w:pStyle w:val="ConsPlusNormal"/>
        <w:widowControl w:val="0"/>
        <w:numPr>
          <w:ilvl w:val="0"/>
          <w:numId w:val="1"/>
        </w:numPr>
        <w:tabs>
          <w:tab w:val="left" w:pos="993"/>
        </w:tabs>
        <w:suppressAutoHyphens/>
        <w:autoSpaceDN/>
        <w:adjustRightInd/>
        <w:ind w:left="0" w:firstLine="568"/>
        <w:jc w:val="both"/>
      </w:pPr>
      <w:r w:rsidRPr="0094016B">
        <w:t>Проект постановления подготовлен с соблюдением юридико-технических требований к оформлению законопроектов, утвержденных распоряжением Губернатора Ставропольского края от 24 августа 2006 г. № 683-р.</w:t>
      </w:r>
    </w:p>
    <w:p w:rsidR="00BC3B36" w:rsidRPr="0094016B" w:rsidRDefault="00BC3B36" w:rsidP="00BC3B36">
      <w:pPr>
        <w:pStyle w:val="ConsPlusNormal"/>
        <w:widowControl w:val="0"/>
        <w:numPr>
          <w:ilvl w:val="0"/>
          <w:numId w:val="1"/>
        </w:numPr>
        <w:tabs>
          <w:tab w:val="left" w:pos="993"/>
        </w:tabs>
        <w:suppressAutoHyphens/>
        <w:autoSpaceDN/>
        <w:adjustRightInd/>
        <w:ind w:left="0" w:firstLine="568"/>
        <w:jc w:val="both"/>
      </w:pPr>
      <w:r w:rsidRPr="0094016B">
        <w:t xml:space="preserve">В проекте постановления отсутствуют положения, которые могут вызвать коррупционные действия и решения субъектов </w:t>
      </w:r>
      <w:proofErr w:type="spellStart"/>
      <w:r w:rsidRPr="0094016B">
        <w:t>правоприменения</w:t>
      </w:r>
      <w:proofErr w:type="spellEnd"/>
      <w:r w:rsidRPr="0094016B">
        <w:t>.</w:t>
      </w:r>
    </w:p>
    <w:p w:rsidR="00BC3B36" w:rsidRPr="0094016B" w:rsidRDefault="00BC3B36" w:rsidP="00BC3B36">
      <w:pPr>
        <w:pStyle w:val="a3"/>
        <w:widowControl w:val="0"/>
        <w:numPr>
          <w:ilvl w:val="0"/>
          <w:numId w:val="1"/>
        </w:numPr>
        <w:tabs>
          <w:tab w:val="left" w:pos="993"/>
        </w:tabs>
        <w:autoSpaceDE w:val="0"/>
        <w:autoSpaceDN w:val="0"/>
        <w:adjustRightInd w:val="0"/>
        <w:ind w:left="0" w:firstLine="567"/>
        <w:rPr>
          <w:rFonts w:ascii="Times New Roman" w:hAnsi="Times New Roman" w:cs="Times New Roman"/>
          <w:sz w:val="28"/>
          <w:szCs w:val="28"/>
        </w:rPr>
      </w:pPr>
      <w:r w:rsidRPr="0094016B">
        <w:rPr>
          <w:rFonts w:ascii="Times New Roman" w:hAnsi="Times New Roman" w:cs="Times New Roman"/>
          <w:spacing w:val="2"/>
          <w:sz w:val="28"/>
          <w:szCs w:val="28"/>
        </w:rPr>
        <w:t xml:space="preserve">Вышеуказанный проект </w:t>
      </w:r>
      <w:r>
        <w:rPr>
          <w:rFonts w:ascii="Times New Roman" w:hAnsi="Times New Roman" w:cs="Times New Roman"/>
          <w:spacing w:val="2"/>
          <w:sz w:val="28"/>
          <w:szCs w:val="28"/>
        </w:rPr>
        <w:t xml:space="preserve">размещен на сайте администрации Ипатовского городского округа Ставропольского края в разделе «Проекты документов» «Антимонопольный </w:t>
      </w:r>
      <w:proofErr w:type="spellStart"/>
      <w:r>
        <w:rPr>
          <w:rFonts w:ascii="Times New Roman" w:hAnsi="Times New Roman" w:cs="Times New Roman"/>
          <w:spacing w:val="2"/>
          <w:sz w:val="28"/>
          <w:szCs w:val="28"/>
        </w:rPr>
        <w:t>комплаенс</w:t>
      </w:r>
      <w:proofErr w:type="spellEnd"/>
      <w:proofErr w:type="gramStart"/>
      <w:r>
        <w:rPr>
          <w:rFonts w:ascii="Times New Roman" w:hAnsi="Times New Roman" w:cs="Times New Roman"/>
          <w:spacing w:val="2"/>
          <w:sz w:val="28"/>
          <w:szCs w:val="28"/>
        </w:rPr>
        <w:t xml:space="preserve">» </w:t>
      </w:r>
      <w:r w:rsidRPr="0094016B">
        <w:rPr>
          <w:rFonts w:ascii="Times New Roman" w:hAnsi="Times New Roman" w:cs="Times New Roman"/>
          <w:spacing w:val="2"/>
          <w:sz w:val="28"/>
          <w:szCs w:val="28"/>
        </w:rPr>
        <w:t>.</w:t>
      </w:r>
      <w:proofErr w:type="gramEnd"/>
    </w:p>
    <w:p w:rsidR="00BC3B36" w:rsidRPr="0094016B" w:rsidRDefault="00BC3B36" w:rsidP="00BC3B36">
      <w:pPr>
        <w:pStyle w:val="2"/>
        <w:spacing w:line="240" w:lineRule="exact"/>
        <w:rPr>
          <w:sz w:val="28"/>
          <w:szCs w:val="28"/>
        </w:rPr>
      </w:pPr>
    </w:p>
    <w:p w:rsidR="00BC3B36" w:rsidRPr="0094016B" w:rsidRDefault="00BC3B36" w:rsidP="00BC3B36">
      <w:pPr>
        <w:pStyle w:val="2"/>
        <w:spacing w:after="0" w:line="240" w:lineRule="exact"/>
        <w:rPr>
          <w:sz w:val="28"/>
          <w:szCs w:val="28"/>
        </w:rPr>
      </w:pPr>
      <w:r w:rsidRPr="0094016B">
        <w:rPr>
          <w:sz w:val="28"/>
          <w:szCs w:val="28"/>
        </w:rPr>
        <w:t xml:space="preserve">Начальник отдела закупок для </w:t>
      </w:r>
    </w:p>
    <w:p w:rsidR="00BC3B36" w:rsidRPr="0094016B" w:rsidRDefault="00BC3B36" w:rsidP="00BC3B36">
      <w:pPr>
        <w:pStyle w:val="2"/>
        <w:spacing w:after="0" w:line="240" w:lineRule="exact"/>
        <w:rPr>
          <w:sz w:val="28"/>
          <w:szCs w:val="28"/>
        </w:rPr>
      </w:pPr>
      <w:r w:rsidRPr="0094016B">
        <w:rPr>
          <w:sz w:val="28"/>
          <w:szCs w:val="28"/>
        </w:rPr>
        <w:t xml:space="preserve">муниципальных нужд администрации </w:t>
      </w:r>
    </w:p>
    <w:p w:rsidR="00BC3B36" w:rsidRPr="0094016B" w:rsidRDefault="00BC3B36" w:rsidP="00BC3B36">
      <w:pPr>
        <w:pStyle w:val="2"/>
        <w:spacing w:after="0" w:line="240" w:lineRule="exact"/>
        <w:rPr>
          <w:sz w:val="28"/>
          <w:szCs w:val="28"/>
        </w:rPr>
      </w:pPr>
      <w:r w:rsidRPr="0094016B">
        <w:rPr>
          <w:sz w:val="28"/>
          <w:szCs w:val="28"/>
        </w:rPr>
        <w:t xml:space="preserve">Ипатовского городского округа </w:t>
      </w:r>
    </w:p>
    <w:p w:rsidR="00BC3B36" w:rsidRPr="0094016B" w:rsidRDefault="00BC3B36" w:rsidP="00BC3B36">
      <w:pPr>
        <w:spacing w:line="240" w:lineRule="exact"/>
        <w:rPr>
          <w:rFonts w:ascii="Times New Roman" w:hAnsi="Times New Roman" w:cs="Times New Roman"/>
          <w:sz w:val="28"/>
          <w:szCs w:val="28"/>
        </w:rPr>
      </w:pPr>
      <w:r w:rsidRPr="0094016B">
        <w:rPr>
          <w:rFonts w:ascii="Times New Roman" w:hAnsi="Times New Roman" w:cs="Times New Roman"/>
          <w:sz w:val="28"/>
          <w:szCs w:val="28"/>
        </w:rPr>
        <w:t xml:space="preserve">Ставропольского края                                                                      </w:t>
      </w:r>
      <w:proofErr w:type="spellStart"/>
      <w:r w:rsidRPr="0094016B">
        <w:rPr>
          <w:rFonts w:ascii="Times New Roman" w:hAnsi="Times New Roman" w:cs="Times New Roman"/>
          <w:sz w:val="28"/>
          <w:szCs w:val="28"/>
        </w:rPr>
        <w:t>Т.А.Черкасова</w:t>
      </w:r>
      <w:proofErr w:type="spellEnd"/>
      <w:r w:rsidRPr="0094016B">
        <w:rPr>
          <w:rFonts w:ascii="Times New Roman" w:hAnsi="Times New Roman" w:cs="Times New Roman"/>
          <w:sz w:val="28"/>
          <w:szCs w:val="28"/>
        </w:rPr>
        <w:t xml:space="preserve"> </w:t>
      </w:r>
    </w:p>
    <w:p w:rsidR="00BC3B36" w:rsidRPr="00610953" w:rsidRDefault="00BC3B36" w:rsidP="00BC3B36">
      <w:pPr>
        <w:spacing w:line="240" w:lineRule="exact"/>
        <w:rPr>
          <w:rFonts w:ascii="Times New Roman" w:hAnsi="Times New Roman" w:cs="Times New Roman"/>
          <w:sz w:val="28"/>
          <w:szCs w:val="28"/>
        </w:rPr>
      </w:pPr>
    </w:p>
    <w:p w:rsidR="002334C0" w:rsidRDefault="002334C0">
      <w:bookmarkStart w:id="0" w:name="_GoBack"/>
      <w:bookmarkEnd w:id="0"/>
    </w:p>
    <w:sectPr w:rsidR="002334C0" w:rsidSect="00F7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B2ED6"/>
    <w:multiLevelType w:val="hybridMultilevel"/>
    <w:tmpl w:val="565C62D2"/>
    <w:lvl w:ilvl="0" w:tplc="F40C01E6">
      <w:start w:val="4"/>
      <w:numFmt w:val="decimal"/>
      <w:lvlText w:val="%1."/>
      <w:lvlJc w:val="left"/>
      <w:pPr>
        <w:ind w:left="928"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36"/>
    <w:rsid w:val="002334C0"/>
    <w:rsid w:val="00545563"/>
    <w:rsid w:val="00BC3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E2C12-804D-430A-A31C-DF6FF9AA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B36"/>
    <w:pPr>
      <w:spacing w:after="0" w:line="240" w:lineRule="auto"/>
      <w:jc w:val="both"/>
    </w:pPr>
    <w:rPr>
      <w:rFonts w:eastAsiaTheme="minorEastAsia"/>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0"/>
    <w:qFormat/>
    <w:rsid w:val="00BC3B36"/>
    <w:pPr>
      <w:keepNext/>
      <w:spacing w:before="240" w:after="60"/>
      <w:jc w:val="center"/>
      <w:outlineLvl w:val="0"/>
    </w:pPr>
    <w:rPr>
      <w:rFonts w:ascii="Times New Roman" w:eastAsia="Times New Roman" w:hAnsi="Times New Roman" w:cs="Times New Roman"/>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C3B36"/>
    <w:rPr>
      <w:rFonts w:ascii="Times New Roman" w:eastAsia="Times New Roman" w:hAnsi="Times New Roman" w:cs="Times New Roman"/>
      <w:b/>
      <w:kern w:val="28"/>
      <w:sz w:val="36"/>
      <w:szCs w:val="20"/>
      <w:lang w:eastAsia="ru-RU"/>
    </w:rPr>
  </w:style>
  <w:style w:type="paragraph" w:styleId="a3">
    <w:name w:val="List Paragraph"/>
    <w:basedOn w:val="a"/>
    <w:qFormat/>
    <w:rsid w:val="00BC3B36"/>
    <w:pPr>
      <w:ind w:left="720"/>
      <w:contextualSpacing/>
    </w:pPr>
  </w:style>
  <w:style w:type="paragraph" w:customStyle="1" w:styleId="ConsPlusNormal">
    <w:name w:val="ConsPlusNormal"/>
    <w:link w:val="ConsPlusNormal0"/>
    <w:uiPriority w:val="99"/>
    <w:qFormat/>
    <w:rsid w:val="00BC3B3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2">
    <w:name w:val="Body Text 2"/>
    <w:basedOn w:val="a"/>
    <w:link w:val="21"/>
    <w:uiPriority w:val="99"/>
    <w:unhideWhenUsed/>
    <w:rsid w:val="00BC3B36"/>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BC3B36"/>
    <w:rPr>
      <w:rFonts w:eastAsiaTheme="minorEastAsia"/>
      <w:lang w:eastAsia="ru-RU"/>
    </w:rPr>
  </w:style>
  <w:style w:type="character" w:customStyle="1" w:styleId="21">
    <w:name w:val="Основной текст 2 Знак1"/>
    <w:basedOn w:val="a0"/>
    <w:link w:val="2"/>
    <w:uiPriority w:val="99"/>
    <w:rsid w:val="00BC3B36"/>
    <w:rPr>
      <w:rFonts w:ascii="Times New Roman" w:eastAsia="Times New Roman" w:hAnsi="Times New Roman" w:cs="Times New Roman"/>
      <w:sz w:val="24"/>
      <w:szCs w:val="24"/>
      <w:lang w:eastAsia="zh-CN"/>
    </w:rPr>
  </w:style>
  <w:style w:type="character" w:customStyle="1" w:styleId="ConsPlusNormal0">
    <w:name w:val="ConsPlusNormal Знак"/>
    <w:link w:val="ConsPlusNormal"/>
    <w:uiPriority w:val="99"/>
    <w:rsid w:val="00BC3B36"/>
    <w:rPr>
      <w:rFonts w:ascii="Times New Roman" w:eastAsia="Times New Roman" w:hAnsi="Times New Roman" w:cs="Times New Roman"/>
      <w:sz w:val="28"/>
      <w:szCs w:val="28"/>
      <w:lang w:eastAsia="ru-RU"/>
    </w:rPr>
  </w:style>
  <w:style w:type="paragraph" w:customStyle="1" w:styleId="ConsPlusTitle">
    <w:name w:val="ConsPlusTitle"/>
    <w:rsid w:val="00BC3B36"/>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dc:creator>
  <cp:keywords/>
  <dc:description/>
  <cp:lastModifiedBy>Станислав</cp:lastModifiedBy>
  <cp:revision>1</cp:revision>
  <dcterms:created xsi:type="dcterms:W3CDTF">2023-06-02T07:17:00Z</dcterms:created>
  <dcterms:modified xsi:type="dcterms:W3CDTF">2023-06-02T07:17:00Z</dcterms:modified>
</cp:coreProperties>
</file>