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89" w:rsidRDefault="003E7289" w:rsidP="003E7289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3E7289" w:rsidRPr="000D654F" w:rsidRDefault="003E7289" w:rsidP="000D65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>1. Наименование проекта МНПА: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4800" w:rsidRPr="004E4800">
        <w:rPr>
          <w:rFonts w:ascii="Times New Roman" w:hAnsi="Times New Roman" w:cs="Times New Roman"/>
          <w:sz w:val="28"/>
          <w:szCs w:val="28"/>
          <w:lang w:bidi="ru-RU"/>
        </w:rPr>
        <w:t>О внесение изменений в пункт 1 постановления администрации Ипатовского городского округа Ставропольского края от 18 июля 2022 г. № 1027 «Об утверждении форм документов, используемых при осуществлении муниципального жилищного контроля на территории Ипатовского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289" w:rsidRDefault="003E7289" w:rsidP="003E7289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>2. Дата начала приема заключений по результатам проведения независи</w:t>
      </w:r>
      <w:r>
        <w:rPr>
          <w:rStyle w:val="2"/>
          <w:rFonts w:eastAsia="Arial Unicode MS"/>
        </w:rPr>
        <w:softHyphen/>
        <w:t>мой антикоррупционной экспертизы: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800">
        <w:rPr>
          <w:rFonts w:ascii="Times New Roman" w:hAnsi="Times New Roman" w:cs="Times New Roman"/>
          <w:sz w:val="28"/>
          <w:szCs w:val="28"/>
        </w:rPr>
        <w:t>22 июня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7289" w:rsidRDefault="003E7289" w:rsidP="003E7289">
      <w:pPr>
        <w:tabs>
          <w:tab w:val="left" w:pos="892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>3. Дата окончания приема заключений по результатам проведения неза</w:t>
      </w:r>
      <w:r>
        <w:rPr>
          <w:rStyle w:val="2"/>
          <w:rFonts w:eastAsia="Arial Unicode MS"/>
        </w:rPr>
        <w:softHyphen/>
        <w:t xml:space="preserve">висимой антикоррупционной экспертизы: </w:t>
      </w:r>
      <w:r w:rsidR="004E4800">
        <w:rPr>
          <w:rFonts w:ascii="Times New Roman" w:hAnsi="Times New Roman" w:cs="Times New Roman"/>
          <w:sz w:val="28"/>
          <w:szCs w:val="28"/>
        </w:rPr>
        <w:t>30 июня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7289" w:rsidRDefault="003E7289" w:rsidP="003E7289">
      <w:p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>4. Форма возможного направления заключения по результатам проведе</w:t>
      </w:r>
      <w:r>
        <w:rPr>
          <w:rStyle w:val="2"/>
          <w:rFonts w:eastAsia="Arial Unicode MS"/>
        </w:rPr>
        <w:softHyphen/>
        <w:t>ния 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>: письменный документ.</w:t>
      </w:r>
    </w:p>
    <w:p w:rsidR="003E7289" w:rsidRDefault="003E7289" w:rsidP="003E7289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>5. Способ направления заключения по результатам проведения незави</w:t>
      </w:r>
      <w:r>
        <w:rPr>
          <w:rStyle w:val="2"/>
          <w:rFonts w:eastAsia="Arial Unicode MS"/>
        </w:rPr>
        <w:softHyphen/>
        <w:t>симой антикоррупционной экспертизы:</w:t>
      </w:r>
      <w:r>
        <w:rPr>
          <w:rFonts w:ascii="Times New Roman" w:hAnsi="Times New Roman" w:cs="Times New Roman"/>
          <w:sz w:val="28"/>
          <w:szCs w:val="28"/>
        </w:rPr>
        <w:t xml:space="preserve"> почтовый адрес: 356630, Ставро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Ипатово, ул. Гагарина, 67 А.</w:t>
      </w:r>
    </w:p>
    <w:p w:rsidR="003E7289" w:rsidRDefault="003E7289" w:rsidP="003E7289">
      <w:pPr>
        <w:tabs>
          <w:tab w:val="left" w:pos="9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</w:t>
      </w:r>
      <w:r>
        <w:rPr>
          <w:rStyle w:val="2"/>
          <w:rFonts w:eastAsia="Arial Unicode MS"/>
        </w:rPr>
        <w:t>Информация о разработчике проекта МНПА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7289" w:rsidRDefault="003E7289" w:rsidP="003E7289">
      <w:pPr>
        <w:tabs>
          <w:tab w:val="left" w:pos="9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администрации Ипатовского городского округа Ставропольского края;</w:t>
      </w:r>
    </w:p>
    <w:p w:rsidR="003E7289" w:rsidRDefault="003E7289" w:rsidP="003E7289">
      <w:pPr>
        <w:tabs>
          <w:tab w:val="left" w:pos="5328"/>
        </w:tabs>
        <w:ind w:firstLine="6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контактное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 </w:t>
      </w:r>
      <w:r w:rsidR="002559C4">
        <w:rPr>
          <w:rFonts w:ascii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имущественных и земельных отношений администрации Ипатовского городского округа Ставропольско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края </w:t>
      </w:r>
      <w:proofErr w:type="spellStart"/>
      <w:r w:rsidR="004E4800"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 w:rsidR="004E4800">
        <w:rPr>
          <w:rFonts w:ascii="Times New Roman" w:hAnsi="Times New Roman" w:cs="Times New Roman"/>
          <w:sz w:val="28"/>
          <w:szCs w:val="28"/>
        </w:rPr>
        <w:t xml:space="preserve"> Екатерина Геннадьевна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289" w:rsidRDefault="003E7289" w:rsidP="003E7289">
      <w:pPr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356630,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Ипатово, ул. Гагарина, 67 А.</w:t>
      </w:r>
    </w:p>
    <w:p w:rsidR="004E4800" w:rsidRDefault="003E7289" w:rsidP="003E7289">
      <w:pPr>
        <w:ind w:left="600" w:right="22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тных телефонов: (865-42) 5-76-63; </w:t>
      </w:r>
    </w:p>
    <w:p w:rsidR="003E7289" w:rsidRDefault="003E7289" w:rsidP="003E7289">
      <w:pPr>
        <w:ind w:left="600" w:right="22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факса: (865-42) 2-11-47.</w:t>
      </w:r>
    </w:p>
    <w:p w:rsidR="003E7289" w:rsidRDefault="003E7289" w:rsidP="003E7289">
      <w:pPr>
        <w:tabs>
          <w:tab w:val="left" w:pos="892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</w:rPr>
        <w:t>7. 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- заключе</w:t>
      </w:r>
      <w:r>
        <w:rPr>
          <w:rFonts w:ascii="Times New Roman" w:hAnsi="Times New Roman" w:cs="Times New Roman"/>
          <w:sz w:val="28"/>
          <w:szCs w:val="28"/>
        </w:rPr>
        <w:softHyphen/>
        <w:t>ния принимаются в письменной форме.</w:t>
      </w:r>
    </w:p>
    <w:p w:rsidR="003E7289" w:rsidRDefault="003E7289" w:rsidP="003E7289"/>
    <w:p w:rsidR="00B41D12" w:rsidRDefault="00B41D12"/>
    <w:sectPr w:rsidR="00B4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E7"/>
    <w:rsid w:val="000D654F"/>
    <w:rsid w:val="002559C4"/>
    <w:rsid w:val="00290EE7"/>
    <w:rsid w:val="003E7289"/>
    <w:rsid w:val="00423DF4"/>
    <w:rsid w:val="004E4800"/>
    <w:rsid w:val="00B4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F2435-687B-49DC-95AE-08E12F11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E7289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7289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"/>
    <w:basedOn w:val="a0"/>
    <w:rsid w:val="003E72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PlusNormal">
    <w:name w:val="ConsPlusNormal"/>
    <w:uiPriority w:val="99"/>
    <w:rsid w:val="000D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5</cp:revision>
  <cp:lastPrinted>2022-10-06T10:00:00Z</cp:lastPrinted>
  <dcterms:created xsi:type="dcterms:W3CDTF">2022-10-06T08:55:00Z</dcterms:created>
  <dcterms:modified xsi:type="dcterms:W3CDTF">2023-06-22T11:01:00Z</dcterms:modified>
</cp:coreProperties>
</file>