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9F3" w:rsidRDefault="005549F3" w:rsidP="005549F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549F3" w:rsidRDefault="005549F3" w:rsidP="005549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5549F3" w:rsidRDefault="005549F3" w:rsidP="005549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5549F3" w:rsidRDefault="005549F3" w:rsidP="005549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549F3" w:rsidRDefault="005549F3" w:rsidP="005549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549F3" w:rsidRDefault="005549F3" w:rsidP="005549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июня 2023 г.                                 г. Ипатово                 </w:t>
      </w:r>
      <w:r w:rsidR="00156EBD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</w:p>
    <w:p w:rsidR="005549F3" w:rsidRDefault="005549F3" w:rsidP="005549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549F3" w:rsidRDefault="005549F3" w:rsidP="005549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34CF">
        <w:rPr>
          <w:rFonts w:ascii="Times New Roman" w:hAnsi="Times New Roman" w:cs="Times New Roman"/>
          <w:sz w:val="28"/>
          <w:szCs w:val="28"/>
        </w:rPr>
        <w:t>О внесении изменений в Правила землепользования и застройки Ипатовского городского округа Ставропольского края, утвержденные постановлением а</w:t>
      </w:r>
      <w:r w:rsidRPr="00B734CF">
        <w:rPr>
          <w:rFonts w:ascii="Times New Roman" w:hAnsi="Times New Roman" w:cs="Times New Roman"/>
          <w:sz w:val="28"/>
          <w:szCs w:val="28"/>
        </w:rPr>
        <w:t>д</w:t>
      </w:r>
      <w:r w:rsidRPr="00B734CF">
        <w:rPr>
          <w:rFonts w:ascii="Times New Roman" w:hAnsi="Times New Roman" w:cs="Times New Roman"/>
          <w:sz w:val="28"/>
          <w:szCs w:val="28"/>
        </w:rPr>
        <w:t>министрации Ипатовского городского округа Ставропольского края от 21 д</w:t>
      </w:r>
      <w:r w:rsidRPr="00B734CF">
        <w:rPr>
          <w:rFonts w:ascii="Times New Roman" w:hAnsi="Times New Roman" w:cs="Times New Roman"/>
          <w:sz w:val="28"/>
          <w:szCs w:val="28"/>
        </w:rPr>
        <w:t>е</w:t>
      </w:r>
      <w:r w:rsidRPr="00B734CF">
        <w:rPr>
          <w:rFonts w:ascii="Times New Roman" w:hAnsi="Times New Roman" w:cs="Times New Roman"/>
          <w:sz w:val="28"/>
          <w:szCs w:val="28"/>
        </w:rPr>
        <w:t>кабря 2021 г. № 1949 «Об утверждении Правил землепользования и застро</w:t>
      </w:r>
      <w:r w:rsidRPr="00B734CF">
        <w:rPr>
          <w:rFonts w:ascii="Times New Roman" w:hAnsi="Times New Roman" w:cs="Times New Roman"/>
          <w:sz w:val="28"/>
          <w:szCs w:val="28"/>
        </w:rPr>
        <w:t>й</w:t>
      </w:r>
      <w:r w:rsidRPr="00B734CF">
        <w:rPr>
          <w:rFonts w:ascii="Times New Roman" w:hAnsi="Times New Roman" w:cs="Times New Roman"/>
          <w:sz w:val="28"/>
          <w:szCs w:val="28"/>
        </w:rPr>
        <w:t>ки Ипатовского городского округа Ставропольского края»</w:t>
      </w:r>
    </w:p>
    <w:p w:rsidR="00B734CF" w:rsidRPr="00B734CF" w:rsidRDefault="00B734CF" w:rsidP="00B734CF">
      <w:pPr>
        <w:rPr>
          <w:rFonts w:ascii="Times New Roman" w:hAnsi="Times New Roman" w:cs="Times New Roman"/>
          <w:sz w:val="28"/>
          <w:szCs w:val="28"/>
        </w:rPr>
      </w:pPr>
    </w:p>
    <w:p w:rsidR="00B734CF" w:rsidRPr="00B734CF" w:rsidRDefault="00B734CF" w:rsidP="00B734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734CF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4CF">
        <w:rPr>
          <w:rFonts w:ascii="Times New Roman" w:hAnsi="Times New Roman" w:cs="Times New Roman"/>
          <w:sz w:val="28"/>
          <w:szCs w:val="28"/>
        </w:rPr>
        <w:t>г. № 131-ФЗ «Об общих принципах организации местного самоуправления в Российской Федерации», постано</w:t>
      </w:r>
      <w:r w:rsidRPr="00B734CF">
        <w:rPr>
          <w:rFonts w:ascii="Times New Roman" w:hAnsi="Times New Roman" w:cs="Times New Roman"/>
          <w:sz w:val="28"/>
          <w:szCs w:val="28"/>
        </w:rPr>
        <w:t>в</w:t>
      </w:r>
      <w:r w:rsidRPr="00B734CF">
        <w:rPr>
          <w:rFonts w:ascii="Times New Roman" w:hAnsi="Times New Roman" w:cs="Times New Roman"/>
          <w:sz w:val="28"/>
          <w:szCs w:val="28"/>
        </w:rPr>
        <w:t>лением администрации Ипатовского городского округа Ставропольского края от 24 октября 2018 г. № 1332 «О подготовке проектов местных нормат</w:t>
      </w:r>
      <w:r w:rsidRPr="00B734CF">
        <w:rPr>
          <w:rFonts w:ascii="Times New Roman" w:hAnsi="Times New Roman" w:cs="Times New Roman"/>
          <w:sz w:val="28"/>
          <w:szCs w:val="28"/>
        </w:rPr>
        <w:t>и</w:t>
      </w:r>
      <w:r w:rsidRPr="00B734CF">
        <w:rPr>
          <w:rFonts w:ascii="Times New Roman" w:hAnsi="Times New Roman" w:cs="Times New Roman"/>
          <w:sz w:val="28"/>
          <w:szCs w:val="28"/>
        </w:rPr>
        <w:t>вов градостроительного проектирования Ипатовского городского округа Ставропольского края, проектов документов территориального планирования и градостроительного зонирования: проектов генерального плана и</w:t>
      </w:r>
      <w:proofErr w:type="gramEnd"/>
      <w:r w:rsidRPr="00B734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34CF">
        <w:rPr>
          <w:rFonts w:ascii="Times New Roman" w:hAnsi="Times New Roman" w:cs="Times New Roman"/>
          <w:sz w:val="28"/>
          <w:szCs w:val="28"/>
        </w:rPr>
        <w:t>правил землепользования и застройки Ипатовского городского округа Ставропол</w:t>
      </w:r>
      <w:r w:rsidRPr="00B734CF">
        <w:rPr>
          <w:rFonts w:ascii="Times New Roman" w:hAnsi="Times New Roman" w:cs="Times New Roman"/>
          <w:sz w:val="28"/>
          <w:szCs w:val="28"/>
        </w:rPr>
        <w:t>ь</w:t>
      </w:r>
      <w:r w:rsidRPr="00B734CF">
        <w:rPr>
          <w:rFonts w:ascii="Times New Roman" w:hAnsi="Times New Roman" w:cs="Times New Roman"/>
          <w:sz w:val="28"/>
          <w:szCs w:val="28"/>
        </w:rPr>
        <w:t>ского края», решением Думы Ипатовского городского округа Ставропол</w:t>
      </w:r>
      <w:r w:rsidRPr="00B734CF">
        <w:rPr>
          <w:rFonts w:ascii="Times New Roman" w:hAnsi="Times New Roman" w:cs="Times New Roman"/>
          <w:sz w:val="28"/>
          <w:szCs w:val="28"/>
        </w:rPr>
        <w:t>ь</w:t>
      </w:r>
      <w:r w:rsidRPr="00B734CF">
        <w:rPr>
          <w:rFonts w:ascii="Times New Roman" w:hAnsi="Times New Roman" w:cs="Times New Roman"/>
          <w:sz w:val="28"/>
          <w:szCs w:val="28"/>
        </w:rPr>
        <w:t>ского края от 28 августа 2018 г. № 156 «Об утверждении положения о поря</w:t>
      </w:r>
      <w:r w:rsidRPr="00B734CF">
        <w:rPr>
          <w:rFonts w:ascii="Times New Roman" w:hAnsi="Times New Roman" w:cs="Times New Roman"/>
          <w:sz w:val="28"/>
          <w:szCs w:val="28"/>
        </w:rPr>
        <w:t>д</w:t>
      </w:r>
      <w:r w:rsidRPr="00B734CF">
        <w:rPr>
          <w:rFonts w:ascii="Times New Roman" w:hAnsi="Times New Roman" w:cs="Times New Roman"/>
          <w:sz w:val="28"/>
          <w:szCs w:val="28"/>
        </w:rPr>
        <w:t>ке организации и проведения общественных обсуждений, публичных слуш</w:t>
      </w:r>
      <w:r w:rsidRPr="00B734CF">
        <w:rPr>
          <w:rFonts w:ascii="Times New Roman" w:hAnsi="Times New Roman" w:cs="Times New Roman"/>
          <w:sz w:val="28"/>
          <w:szCs w:val="28"/>
        </w:rPr>
        <w:t>а</w:t>
      </w:r>
      <w:r w:rsidRPr="00B734CF">
        <w:rPr>
          <w:rFonts w:ascii="Times New Roman" w:hAnsi="Times New Roman" w:cs="Times New Roman"/>
          <w:sz w:val="28"/>
          <w:szCs w:val="28"/>
        </w:rPr>
        <w:t>ний по вопросам градостроительной деятельности на территории Ипатовск</w:t>
      </w:r>
      <w:r w:rsidRPr="00B734CF">
        <w:rPr>
          <w:rFonts w:ascii="Times New Roman" w:hAnsi="Times New Roman" w:cs="Times New Roman"/>
          <w:sz w:val="28"/>
          <w:szCs w:val="28"/>
        </w:rPr>
        <w:t>о</w:t>
      </w:r>
      <w:r w:rsidRPr="00B734CF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края», с учетом протоколов публи</w:t>
      </w:r>
      <w:r w:rsidRPr="00B734CF">
        <w:rPr>
          <w:rFonts w:ascii="Times New Roman" w:hAnsi="Times New Roman" w:cs="Times New Roman"/>
          <w:sz w:val="28"/>
          <w:szCs w:val="28"/>
        </w:rPr>
        <w:t>ч</w:t>
      </w:r>
      <w:r w:rsidRPr="00B734CF">
        <w:rPr>
          <w:rFonts w:ascii="Times New Roman" w:hAnsi="Times New Roman" w:cs="Times New Roman"/>
          <w:sz w:val="28"/>
          <w:szCs w:val="28"/>
        </w:rPr>
        <w:t>ных слушаний по проекту внесения изменений в Правила землепользования и застройки Ипатовского</w:t>
      </w:r>
      <w:proofErr w:type="gramEnd"/>
      <w:r w:rsidRPr="00B734CF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на терр</w:t>
      </w:r>
      <w:r w:rsidRPr="00B734CF">
        <w:rPr>
          <w:rFonts w:ascii="Times New Roman" w:hAnsi="Times New Roman" w:cs="Times New Roman"/>
          <w:sz w:val="28"/>
          <w:szCs w:val="28"/>
        </w:rPr>
        <w:t>и</w:t>
      </w:r>
      <w:r w:rsidRPr="00B734CF">
        <w:rPr>
          <w:rFonts w:ascii="Times New Roman" w:hAnsi="Times New Roman" w:cs="Times New Roman"/>
          <w:sz w:val="28"/>
          <w:szCs w:val="28"/>
        </w:rPr>
        <w:t>тории населенных пунктов Ипатовского городского округа Ставропольского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6EBD">
        <w:rPr>
          <w:rFonts w:ascii="Times New Roman" w:hAnsi="Times New Roman" w:cs="Times New Roman"/>
          <w:sz w:val="28"/>
          <w:szCs w:val="28"/>
        </w:rPr>
        <w:t xml:space="preserve">  июля</w:t>
      </w:r>
      <w:r w:rsidRPr="00B734CF">
        <w:rPr>
          <w:rFonts w:ascii="Times New Roman" w:hAnsi="Times New Roman" w:cs="Times New Roman"/>
          <w:sz w:val="28"/>
          <w:szCs w:val="28"/>
        </w:rPr>
        <w:t xml:space="preserve"> 2023 г.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6EBD">
        <w:rPr>
          <w:rFonts w:ascii="Times New Roman" w:hAnsi="Times New Roman" w:cs="Times New Roman"/>
          <w:sz w:val="28"/>
          <w:szCs w:val="28"/>
        </w:rPr>
        <w:t xml:space="preserve">- №8, от </w:t>
      </w:r>
      <w:r w:rsidRPr="00B734CF">
        <w:rPr>
          <w:rFonts w:ascii="Times New Roman" w:hAnsi="Times New Roman" w:cs="Times New Roman"/>
          <w:sz w:val="28"/>
          <w:szCs w:val="28"/>
        </w:rPr>
        <w:t xml:space="preserve"> </w:t>
      </w:r>
      <w:r w:rsidR="00156EBD">
        <w:rPr>
          <w:rFonts w:ascii="Times New Roman" w:hAnsi="Times New Roman" w:cs="Times New Roman"/>
          <w:sz w:val="28"/>
          <w:szCs w:val="28"/>
        </w:rPr>
        <w:t>июля</w:t>
      </w:r>
      <w:r w:rsidR="00156EBD" w:rsidRPr="00B734CF">
        <w:rPr>
          <w:rFonts w:ascii="Times New Roman" w:hAnsi="Times New Roman" w:cs="Times New Roman"/>
          <w:sz w:val="28"/>
          <w:szCs w:val="28"/>
        </w:rPr>
        <w:t xml:space="preserve"> </w:t>
      </w:r>
      <w:r w:rsidRPr="00B734CF">
        <w:rPr>
          <w:rFonts w:ascii="Times New Roman" w:hAnsi="Times New Roman" w:cs="Times New Roman"/>
          <w:sz w:val="28"/>
          <w:szCs w:val="28"/>
        </w:rPr>
        <w:t>2023 г. №9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4CF">
        <w:rPr>
          <w:rFonts w:ascii="Times New Roman" w:hAnsi="Times New Roman" w:cs="Times New Roman"/>
          <w:sz w:val="28"/>
          <w:szCs w:val="28"/>
        </w:rPr>
        <w:t>- №16, заключения о р</w:t>
      </w:r>
      <w:r w:rsidRPr="00B734CF">
        <w:rPr>
          <w:rFonts w:ascii="Times New Roman" w:hAnsi="Times New Roman" w:cs="Times New Roman"/>
          <w:sz w:val="28"/>
          <w:szCs w:val="28"/>
        </w:rPr>
        <w:t>е</w:t>
      </w:r>
      <w:r w:rsidRPr="00B734CF">
        <w:rPr>
          <w:rFonts w:ascii="Times New Roman" w:hAnsi="Times New Roman" w:cs="Times New Roman"/>
          <w:sz w:val="28"/>
          <w:szCs w:val="28"/>
        </w:rPr>
        <w:t>зульта</w:t>
      </w:r>
      <w:r w:rsidR="00156EBD">
        <w:rPr>
          <w:rFonts w:ascii="Times New Roman" w:hAnsi="Times New Roman" w:cs="Times New Roman"/>
          <w:sz w:val="28"/>
          <w:szCs w:val="28"/>
        </w:rPr>
        <w:t>тах публичных слушаний от июля</w:t>
      </w:r>
      <w:r w:rsidRPr="00B734CF">
        <w:rPr>
          <w:rFonts w:ascii="Times New Roman" w:hAnsi="Times New Roman" w:cs="Times New Roman"/>
          <w:sz w:val="28"/>
          <w:szCs w:val="28"/>
        </w:rPr>
        <w:t xml:space="preserve"> 2023 г. № 1, администрация Ипато</w:t>
      </w:r>
      <w:r w:rsidRPr="00B734CF">
        <w:rPr>
          <w:rFonts w:ascii="Times New Roman" w:hAnsi="Times New Roman" w:cs="Times New Roman"/>
          <w:sz w:val="28"/>
          <w:szCs w:val="28"/>
        </w:rPr>
        <w:t>в</w:t>
      </w:r>
      <w:r w:rsidRPr="00B734CF">
        <w:rPr>
          <w:rFonts w:ascii="Times New Roman" w:hAnsi="Times New Roman" w:cs="Times New Roman"/>
          <w:sz w:val="28"/>
          <w:szCs w:val="28"/>
        </w:rPr>
        <w:t>ского горо</w:t>
      </w:r>
      <w:r w:rsidRPr="00B734CF">
        <w:rPr>
          <w:rFonts w:ascii="Times New Roman" w:hAnsi="Times New Roman" w:cs="Times New Roman"/>
          <w:sz w:val="28"/>
          <w:szCs w:val="28"/>
        </w:rPr>
        <w:t>д</w:t>
      </w:r>
      <w:r w:rsidRPr="00B734CF">
        <w:rPr>
          <w:rFonts w:ascii="Times New Roman" w:hAnsi="Times New Roman" w:cs="Times New Roman"/>
          <w:sz w:val="28"/>
          <w:szCs w:val="28"/>
        </w:rPr>
        <w:t>ского округа Ставропольского края</w:t>
      </w:r>
    </w:p>
    <w:p w:rsidR="00B734CF" w:rsidRPr="00B734CF" w:rsidRDefault="00B734CF" w:rsidP="00B734CF">
      <w:pPr>
        <w:rPr>
          <w:rFonts w:ascii="Times New Roman" w:hAnsi="Times New Roman" w:cs="Times New Roman"/>
          <w:sz w:val="28"/>
          <w:szCs w:val="28"/>
        </w:rPr>
      </w:pPr>
    </w:p>
    <w:p w:rsidR="00B734CF" w:rsidRPr="00B734CF" w:rsidRDefault="00B734CF" w:rsidP="00B734CF">
      <w:pPr>
        <w:rPr>
          <w:rFonts w:ascii="Times New Roman" w:hAnsi="Times New Roman" w:cs="Times New Roman"/>
          <w:sz w:val="28"/>
          <w:szCs w:val="28"/>
        </w:rPr>
      </w:pPr>
      <w:r w:rsidRPr="00B734C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734CF" w:rsidRPr="00B734CF" w:rsidRDefault="00B734CF" w:rsidP="00B734CF">
      <w:pPr>
        <w:rPr>
          <w:rFonts w:ascii="Times New Roman" w:hAnsi="Times New Roman" w:cs="Times New Roman"/>
          <w:sz w:val="28"/>
          <w:szCs w:val="28"/>
        </w:rPr>
      </w:pPr>
    </w:p>
    <w:p w:rsidR="00B734CF" w:rsidRPr="00B734CF" w:rsidRDefault="00B734CF" w:rsidP="00B734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>1. Внести в Правила землепользования и застройки Ипатовского горо</w:t>
      </w:r>
      <w:r w:rsidRPr="00B734CF">
        <w:rPr>
          <w:rFonts w:ascii="Times New Roman" w:hAnsi="Times New Roman" w:cs="Times New Roman"/>
          <w:sz w:val="28"/>
          <w:szCs w:val="28"/>
        </w:rPr>
        <w:t>д</w:t>
      </w:r>
      <w:r w:rsidRPr="00B734CF">
        <w:rPr>
          <w:rFonts w:ascii="Times New Roman" w:hAnsi="Times New Roman" w:cs="Times New Roman"/>
          <w:sz w:val="28"/>
          <w:szCs w:val="28"/>
        </w:rPr>
        <w:t>ского округа Ставропольского края, утвержденные постановлением админ</w:t>
      </w:r>
      <w:r w:rsidRPr="00B734CF">
        <w:rPr>
          <w:rFonts w:ascii="Times New Roman" w:hAnsi="Times New Roman" w:cs="Times New Roman"/>
          <w:sz w:val="28"/>
          <w:szCs w:val="28"/>
        </w:rPr>
        <w:t>и</w:t>
      </w:r>
      <w:r w:rsidRPr="00B734CF">
        <w:rPr>
          <w:rFonts w:ascii="Times New Roman" w:hAnsi="Times New Roman" w:cs="Times New Roman"/>
          <w:sz w:val="28"/>
          <w:szCs w:val="28"/>
        </w:rPr>
        <w:t>страции Ипатовского городского округа Ставропольского края от 21 декабря 2021 г. № 1949 «Об утверждении Правил землепользования и застройки Ип</w:t>
      </w:r>
      <w:r w:rsidRPr="00B734CF">
        <w:rPr>
          <w:rFonts w:ascii="Times New Roman" w:hAnsi="Times New Roman" w:cs="Times New Roman"/>
          <w:sz w:val="28"/>
          <w:szCs w:val="28"/>
        </w:rPr>
        <w:t>а</w:t>
      </w:r>
      <w:r w:rsidRPr="00B734CF">
        <w:rPr>
          <w:rFonts w:ascii="Times New Roman" w:hAnsi="Times New Roman" w:cs="Times New Roman"/>
          <w:sz w:val="28"/>
          <w:szCs w:val="28"/>
        </w:rPr>
        <w:t>товского городского округа Ставрополь</w:t>
      </w:r>
      <w:r w:rsidR="00156EBD">
        <w:rPr>
          <w:rFonts w:ascii="Times New Roman" w:hAnsi="Times New Roman" w:cs="Times New Roman"/>
          <w:sz w:val="28"/>
          <w:szCs w:val="28"/>
        </w:rPr>
        <w:t xml:space="preserve">ского края» (далее – Правила) </w:t>
      </w:r>
      <w:r w:rsidRPr="00B734CF">
        <w:rPr>
          <w:rFonts w:ascii="Times New Roman" w:hAnsi="Times New Roman" w:cs="Times New Roman"/>
          <w:sz w:val="28"/>
          <w:szCs w:val="28"/>
        </w:rPr>
        <w:t xml:space="preserve"> изм</w:t>
      </w:r>
      <w:r w:rsidRPr="00B734CF">
        <w:rPr>
          <w:rFonts w:ascii="Times New Roman" w:hAnsi="Times New Roman" w:cs="Times New Roman"/>
          <w:sz w:val="28"/>
          <w:szCs w:val="28"/>
        </w:rPr>
        <w:t>е</w:t>
      </w:r>
      <w:r w:rsidRPr="00B734CF">
        <w:rPr>
          <w:rFonts w:ascii="Times New Roman" w:hAnsi="Times New Roman" w:cs="Times New Roman"/>
          <w:sz w:val="28"/>
          <w:szCs w:val="28"/>
        </w:rPr>
        <w:t>нения</w:t>
      </w:r>
      <w:r w:rsidR="00156EBD">
        <w:rPr>
          <w:rFonts w:ascii="Times New Roman" w:hAnsi="Times New Roman" w:cs="Times New Roman"/>
          <w:sz w:val="28"/>
          <w:szCs w:val="28"/>
        </w:rPr>
        <w:t>,</w:t>
      </w:r>
      <w:r w:rsidRPr="00B734CF">
        <w:rPr>
          <w:rFonts w:ascii="Times New Roman" w:hAnsi="Times New Roman" w:cs="Times New Roman"/>
          <w:sz w:val="28"/>
          <w:szCs w:val="28"/>
        </w:rPr>
        <w:t xml:space="preserve"> изло</w:t>
      </w:r>
      <w:r w:rsidR="00156EBD">
        <w:rPr>
          <w:rFonts w:ascii="Times New Roman" w:hAnsi="Times New Roman" w:cs="Times New Roman"/>
          <w:sz w:val="28"/>
          <w:szCs w:val="28"/>
        </w:rPr>
        <w:t>жив их</w:t>
      </w:r>
      <w:r w:rsidRPr="00B734CF">
        <w:rPr>
          <w:rFonts w:ascii="Times New Roman" w:hAnsi="Times New Roman" w:cs="Times New Roman"/>
          <w:sz w:val="28"/>
          <w:szCs w:val="28"/>
        </w:rPr>
        <w:t xml:space="preserve"> в прилагаемой реда</w:t>
      </w:r>
      <w:r w:rsidRPr="00B734CF">
        <w:rPr>
          <w:rFonts w:ascii="Times New Roman" w:hAnsi="Times New Roman" w:cs="Times New Roman"/>
          <w:sz w:val="28"/>
          <w:szCs w:val="28"/>
        </w:rPr>
        <w:t>к</w:t>
      </w:r>
      <w:r w:rsidRPr="00B734CF">
        <w:rPr>
          <w:rFonts w:ascii="Times New Roman" w:hAnsi="Times New Roman" w:cs="Times New Roman"/>
          <w:sz w:val="28"/>
          <w:szCs w:val="28"/>
        </w:rPr>
        <w:t>ции.</w:t>
      </w:r>
    </w:p>
    <w:p w:rsidR="00B734CF" w:rsidRPr="00B734CF" w:rsidRDefault="00B734CF" w:rsidP="00156E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734CF" w:rsidRPr="00B734CF" w:rsidRDefault="00B734CF" w:rsidP="00B734CF">
      <w:pPr>
        <w:rPr>
          <w:rFonts w:ascii="Times New Roman" w:hAnsi="Times New Roman" w:cs="Times New Roman"/>
          <w:sz w:val="28"/>
          <w:szCs w:val="28"/>
        </w:rPr>
      </w:pPr>
    </w:p>
    <w:p w:rsidR="00B734CF" w:rsidRPr="00B734CF" w:rsidRDefault="00B734CF" w:rsidP="00B734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>2. Отделу капитального строительства, архитектуры и градостроител</w:t>
      </w:r>
      <w:r w:rsidRPr="00B734CF">
        <w:rPr>
          <w:rFonts w:ascii="Times New Roman" w:hAnsi="Times New Roman" w:cs="Times New Roman"/>
          <w:sz w:val="28"/>
          <w:szCs w:val="28"/>
        </w:rPr>
        <w:t>ь</w:t>
      </w:r>
      <w:r w:rsidRPr="00B734CF">
        <w:rPr>
          <w:rFonts w:ascii="Times New Roman" w:hAnsi="Times New Roman" w:cs="Times New Roman"/>
          <w:sz w:val="28"/>
          <w:szCs w:val="28"/>
        </w:rPr>
        <w:t xml:space="preserve">ства администрации Ипатовского городского округа Ставропольского края </w:t>
      </w:r>
      <w:proofErr w:type="gramStart"/>
      <w:r w:rsidRPr="00B734CF">
        <w:rPr>
          <w:rFonts w:ascii="Times New Roman" w:hAnsi="Times New Roman" w:cs="Times New Roman"/>
          <w:sz w:val="28"/>
          <w:szCs w:val="28"/>
        </w:rPr>
        <w:lastRenderedPageBreak/>
        <w:t>разместить</w:t>
      </w:r>
      <w:proofErr w:type="gramEnd"/>
      <w:r w:rsidRPr="00B734CF">
        <w:rPr>
          <w:rFonts w:ascii="Times New Roman" w:hAnsi="Times New Roman" w:cs="Times New Roman"/>
          <w:sz w:val="28"/>
          <w:szCs w:val="28"/>
        </w:rPr>
        <w:t xml:space="preserve"> настоящее постановление в федеральной государственной и</w:t>
      </w:r>
      <w:r w:rsidRPr="00B734CF">
        <w:rPr>
          <w:rFonts w:ascii="Times New Roman" w:hAnsi="Times New Roman" w:cs="Times New Roman"/>
          <w:sz w:val="28"/>
          <w:szCs w:val="28"/>
        </w:rPr>
        <w:t>н</w:t>
      </w:r>
      <w:r w:rsidRPr="00B734CF">
        <w:rPr>
          <w:rFonts w:ascii="Times New Roman" w:hAnsi="Times New Roman" w:cs="Times New Roman"/>
          <w:sz w:val="28"/>
          <w:szCs w:val="28"/>
        </w:rPr>
        <w:t>формационной системе территориального планирования в срок, не прев</w:t>
      </w:r>
      <w:r w:rsidRPr="00B734CF">
        <w:rPr>
          <w:rFonts w:ascii="Times New Roman" w:hAnsi="Times New Roman" w:cs="Times New Roman"/>
          <w:sz w:val="28"/>
          <w:szCs w:val="28"/>
        </w:rPr>
        <w:t>ы</w:t>
      </w:r>
      <w:r w:rsidRPr="00B734CF">
        <w:rPr>
          <w:rFonts w:ascii="Times New Roman" w:hAnsi="Times New Roman" w:cs="Times New Roman"/>
          <w:sz w:val="28"/>
          <w:szCs w:val="28"/>
        </w:rPr>
        <w:t>шающий пяти дней со дня утверждения Правил землепользования и застро</w:t>
      </w:r>
      <w:r w:rsidRPr="00B734CF">
        <w:rPr>
          <w:rFonts w:ascii="Times New Roman" w:hAnsi="Times New Roman" w:cs="Times New Roman"/>
          <w:sz w:val="28"/>
          <w:szCs w:val="28"/>
        </w:rPr>
        <w:t>й</w:t>
      </w:r>
      <w:r w:rsidRPr="00B734CF">
        <w:rPr>
          <w:rFonts w:ascii="Times New Roman" w:hAnsi="Times New Roman" w:cs="Times New Roman"/>
          <w:sz w:val="28"/>
          <w:szCs w:val="28"/>
        </w:rPr>
        <w:t>ки Ипатовского городского округа Ставропольского края.</w:t>
      </w:r>
    </w:p>
    <w:p w:rsidR="00B734CF" w:rsidRPr="00B734CF" w:rsidRDefault="00B734CF" w:rsidP="00B734CF">
      <w:pPr>
        <w:rPr>
          <w:rFonts w:ascii="Times New Roman" w:hAnsi="Times New Roman" w:cs="Times New Roman"/>
          <w:sz w:val="28"/>
          <w:szCs w:val="28"/>
        </w:rPr>
      </w:pPr>
    </w:p>
    <w:p w:rsidR="00B734CF" w:rsidRPr="00B734CF" w:rsidRDefault="00B734CF" w:rsidP="00B734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>3. Отделу по связям с общественностью, автоматизации и информац</w:t>
      </w:r>
      <w:r w:rsidRPr="00B734CF">
        <w:rPr>
          <w:rFonts w:ascii="Times New Roman" w:hAnsi="Times New Roman" w:cs="Times New Roman"/>
          <w:sz w:val="28"/>
          <w:szCs w:val="28"/>
        </w:rPr>
        <w:t>и</w:t>
      </w:r>
      <w:r w:rsidRPr="00B734CF">
        <w:rPr>
          <w:rFonts w:ascii="Times New Roman" w:hAnsi="Times New Roman" w:cs="Times New Roman"/>
          <w:sz w:val="28"/>
          <w:szCs w:val="28"/>
        </w:rPr>
        <w:t>онных технологий администрации Ипатовского городского округа Ставр</w:t>
      </w:r>
      <w:r w:rsidRPr="00B734CF">
        <w:rPr>
          <w:rFonts w:ascii="Times New Roman" w:hAnsi="Times New Roman" w:cs="Times New Roman"/>
          <w:sz w:val="28"/>
          <w:szCs w:val="28"/>
        </w:rPr>
        <w:t>о</w:t>
      </w:r>
      <w:r w:rsidRPr="00B734CF">
        <w:rPr>
          <w:rFonts w:ascii="Times New Roman" w:hAnsi="Times New Roman" w:cs="Times New Roman"/>
          <w:sz w:val="28"/>
          <w:szCs w:val="28"/>
        </w:rPr>
        <w:t xml:space="preserve">польского края </w:t>
      </w:r>
      <w:proofErr w:type="gramStart"/>
      <w:r w:rsidRPr="00B734C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734CF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Ипатовского городского округа Ставропольского края в и</w:t>
      </w:r>
      <w:r w:rsidRPr="00B734CF">
        <w:rPr>
          <w:rFonts w:ascii="Times New Roman" w:hAnsi="Times New Roman" w:cs="Times New Roman"/>
          <w:sz w:val="28"/>
          <w:szCs w:val="28"/>
        </w:rPr>
        <w:t>н</w:t>
      </w:r>
      <w:r w:rsidRPr="00B734CF"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«Интернет».</w:t>
      </w:r>
    </w:p>
    <w:p w:rsidR="00B734CF" w:rsidRPr="00B734CF" w:rsidRDefault="00B734CF" w:rsidP="00B734CF">
      <w:pPr>
        <w:rPr>
          <w:rFonts w:ascii="Times New Roman" w:hAnsi="Times New Roman" w:cs="Times New Roman"/>
          <w:sz w:val="28"/>
          <w:szCs w:val="28"/>
        </w:rPr>
      </w:pPr>
    </w:p>
    <w:p w:rsidR="00B734CF" w:rsidRPr="00B734CF" w:rsidRDefault="00B734CF" w:rsidP="00B734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>4. Опубликовать настоящее постановление в муниципальной газете «Ипатовский информационный вестник».</w:t>
      </w:r>
    </w:p>
    <w:p w:rsidR="00B734CF" w:rsidRPr="00B734CF" w:rsidRDefault="00B734CF" w:rsidP="00B734CF">
      <w:pPr>
        <w:rPr>
          <w:rFonts w:ascii="Times New Roman" w:hAnsi="Times New Roman" w:cs="Times New Roman"/>
          <w:sz w:val="28"/>
          <w:szCs w:val="28"/>
        </w:rPr>
      </w:pPr>
    </w:p>
    <w:p w:rsidR="00B734CF" w:rsidRPr="00B734CF" w:rsidRDefault="00B734CF" w:rsidP="00B734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B734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734C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исполняющего обязанности заместителя главы администрации – начальника управления по работе с территориями администрации Ипатовского городск</w:t>
      </w:r>
      <w:r w:rsidRPr="00B734CF">
        <w:rPr>
          <w:rFonts w:ascii="Times New Roman" w:hAnsi="Times New Roman" w:cs="Times New Roman"/>
          <w:sz w:val="28"/>
          <w:szCs w:val="28"/>
        </w:rPr>
        <w:t>о</w:t>
      </w:r>
      <w:r w:rsidRPr="00B734CF">
        <w:rPr>
          <w:rFonts w:ascii="Times New Roman" w:hAnsi="Times New Roman" w:cs="Times New Roman"/>
          <w:sz w:val="28"/>
          <w:szCs w:val="28"/>
        </w:rPr>
        <w:t>го округа Ставропольского края 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34CF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B734CF">
        <w:rPr>
          <w:rFonts w:ascii="Times New Roman" w:hAnsi="Times New Roman" w:cs="Times New Roman"/>
          <w:sz w:val="28"/>
          <w:szCs w:val="28"/>
        </w:rPr>
        <w:t>.</w:t>
      </w:r>
    </w:p>
    <w:p w:rsidR="00B734CF" w:rsidRPr="00B734CF" w:rsidRDefault="00B734CF" w:rsidP="00B734CF">
      <w:pPr>
        <w:rPr>
          <w:rFonts w:ascii="Times New Roman" w:hAnsi="Times New Roman" w:cs="Times New Roman"/>
          <w:sz w:val="28"/>
          <w:szCs w:val="28"/>
        </w:rPr>
      </w:pPr>
    </w:p>
    <w:p w:rsidR="00B734CF" w:rsidRPr="00B734CF" w:rsidRDefault="00B734CF" w:rsidP="00B734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дня его официального опубликования.</w:t>
      </w: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Pr="003121CF" w:rsidRDefault="00993181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25pt;margin-top:11.45pt;width:468pt;height:0;z-index:251660288" o:connectortype="straight"/>
        </w:pict>
      </w: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Проект постановления вносит исполняющий обязанности зам</w:t>
      </w:r>
      <w:r>
        <w:rPr>
          <w:rFonts w:ascii="Times New Roman" w:hAnsi="Times New Roman" w:cs="Times New Roman"/>
          <w:sz w:val="28"/>
          <w:szCs w:val="28"/>
        </w:rPr>
        <w:t xml:space="preserve">естителя главы администрации - </w:t>
      </w:r>
      <w:r w:rsidRPr="003121CF">
        <w:rPr>
          <w:rFonts w:ascii="Times New Roman" w:hAnsi="Times New Roman" w:cs="Times New Roman"/>
          <w:sz w:val="28"/>
          <w:szCs w:val="28"/>
        </w:rPr>
        <w:t>начальника упра</w:t>
      </w:r>
      <w:r>
        <w:rPr>
          <w:rFonts w:ascii="Times New Roman" w:hAnsi="Times New Roman" w:cs="Times New Roman"/>
          <w:sz w:val="28"/>
          <w:szCs w:val="28"/>
        </w:rPr>
        <w:t xml:space="preserve">вления по работе с территориями </w:t>
      </w:r>
      <w:r w:rsidRPr="003121CF">
        <w:rPr>
          <w:rFonts w:ascii="Times New Roman" w:hAnsi="Times New Roman" w:cs="Times New Roman"/>
          <w:sz w:val="28"/>
          <w:szCs w:val="28"/>
        </w:rPr>
        <w:t>админ</w:t>
      </w:r>
      <w:r w:rsidRPr="003121CF">
        <w:rPr>
          <w:rFonts w:ascii="Times New Roman" w:hAnsi="Times New Roman" w:cs="Times New Roman"/>
          <w:sz w:val="28"/>
          <w:szCs w:val="28"/>
        </w:rPr>
        <w:t>и</w:t>
      </w:r>
      <w:r w:rsidRPr="003121CF">
        <w:rPr>
          <w:rFonts w:ascii="Times New Roman" w:hAnsi="Times New Roman" w:cs="Times New Roman"/>
          <w:sz w:val="28"/>
          <w:szCs w:val="28"/>
        </w:rPr>
        <w:t>страции Ипатовского городского округа Ставропольского края</w:t>
      </w: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Л.С. </w:t>
      </w:r>
      <w:proofErr w:type="spellStart"/>
      <w:r w:rsidRPr="003121CF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Визируют:</w:t>
      </w: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С.И. Клинтух</w:t>
      </w: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B734CF" w:rsidRPr="003121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34CF">
        <w:rPr>
          <w:rFonts w:ascii="Times New Roman" w:hAnsi="Times New Roman" w:cs="Times New Roman"/>
          <w:sz w:val="28"/>
          <w:szCs w:val="28"/>
        </w:rPr>
        <w:t>Проект подготовлен отделом капитального строительства, архитектуры и градостроительства администрации Ипатовского городского округа Ставр</w:t>
      </w:r>
      <w:r w:rsidRPr="00B734CF">
        <w:rPr>
          <w:rFonts w:ascii="Times New Roman" w:hAnsi="Times New Roman" w:cs="Times New Roman"/>
          <w:sz w:val="28"/>
          <w:szCs w:val="28"/>
        </w:rPr>
        <w:t>о</w:t>
      </w:r>
      <w:r w:rsidRPr="00B734CF">
        <w:rPr>
          <w:rFonts w:ascii="Times New Roman" w:hAnsi="Times New Roman" w:cs="Times New Roman"/>
          <w:sz w:val="28"/>
          <w:szCs w:val="28"/>
        </w:rPr>
        <w:t>польского края</w:t>
      </w: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B734CF">
        <w:rPr>
          <w:rFonts w:ascii="Times New Roman" w:hAnsi="Times New Roman" w:cs="Times New Roman"/>
          <w:sz w:val="28"/>
          <w:szCs w:val="28"/>
        </w:rPr>
        <w:t>Г.Н. Неделько</w:t>
      </w: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34CF">
        <w:rPr>
          <w:rFonts w:ascii="Times New Roman" w:hAnsi="Times New Roman" w:cs="Times New Roman"/>
          <w:sz w:val="28"/>
          <w:szCs w:val="28"/>
        </w:rPr>
        <w:t>Рассылка:</w:t>
      </w: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34CF">
        <w:rPr>
          <w:rFonts w:ascii="Times New Roman" w:hAnsi="Times New Roman" w:cs="Times New Roman"/>
          <w:sz w:val="28"/>
          <w:szCs w:val="28"/>
        </w:rPr>
        <w:t>В дело</w:t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  <w:t>1</w:t>
      </w: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34CF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  <w:t>1</w:t>
      </w: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34CF">
        <w:rPr>
          <w:rFonts w:ascii="Times New Roman" w:hAnsi="Times New Roman" w:cs="Times New Roman"/>
          <w:sz w:val="28"/>
          <w:szCs w:val="28"/>
        </w:rPr>
        <w:t xml:space="preserve">Отдел имущественных и земельных отношений </w:t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  <w:t>1</w:t>
      </w: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34CF">
        <w:rPr>
          <w:rFonts w:ascii="Times New Roman" w:hAnsi="Times New Roman" w:cs="Times New Roman"/>
          <w:sz w:val="28"/>
          <w:szCs w:val="28"/>
        </w:rPr>
        <w:t>Отдел капстроительства</w:t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  <w:t>2</w:t>
      </w: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34CF">
        <w:rPr>
          <w:rFonts w:ascii="Times New Roman" w:hAnsi="Times New Roman" w:cs="Times New Roman"/>
          <w:sz w:val="28"/>
          <w:szCs w:val="28"/>
        </w:rPr>
        <w:t>Прокуратура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4CF">
        <w:rPr>
          <w:rFonts w:ascii="Times New Roman" w:hAnsi="Times New Roman" w:cs="Times New Roman"/>
          <w:sz w:val="28"/>
          <w:szCs w:val="28"/>
        </w:rPr>
        <w:t>(проект)</w:t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  <w:t>1</w:t>
      </w: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34CF">
        <w:rPr>
          <w:rFonts w:ascii="Times New Roman" w:hAnsi="Times New Roman" w:cs="Times New Roman"/>
          <w:sz w:val="28"/>
          <w:szCs w:val="28"/>
        </w:rPr>
        <w:t xml:space="preserve">Регистр </w:t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="00EA29A9">
        <w:rPr>
          <w:rFonts w:ascii="Times New Roman" w:hAnsi="Times New Roman" w:cs="Times New Roman"/>
          <w:sz w:val="28"/>
          <w:szCs w:val="28"/>
        </w:rPr>
        <w:tab/>
      </w:r>
      <w:r w:rsidR="00EA29A9">
        <w:rPr>
          <w:rFonts w:ascii="Times New Roman" w:hAnsi="Times New Roman" w:cs="Times New Roman"/>
          <w:sz w:val="28"/>
          <w:szCs w:val="28"/>
        </w:rPr>
        <w:tab/>
      </w:r>
      <w:r w:rsidR="00EA29A9">
        <w:rPr>
          <w:rFonts w:ascii="Times New Roman" w:hAnsi="Times New Roman" w:cs="Times New Roman"/>
          <w:sz w:val="28"/>
          <w:szCs w:val="28"/>
        </w:rPr>
        <w:tab/>
      </w:r>
      <w:r w:rsidR="00EA29A9">
        <w:rPr>
          <w:rFonts w:ascii="Times New Roman" w:hAnsi="Times New Roman" w:cs="Times New Roman"/>
          <w:sz w:val="28"/>
          <w:szCs w:val="28"/>
        </w:rPr>
        <w:tab/>
      </w:r>
      <w:r w:rsidR="00EA29A9">
        <w:rPr>
          <w:rFonts w:ascii="Times New Roman" w:hAnsi="Times New Roman" w:cs="Times New Roman"/>
          <w:sz w:val="28"/>
          <w:szCs w:val="28"/>
        </w:rPr>
        <w:tab/>
      </w:r>
      <w:r w:rsidR="00EA29A9">
        <w:rPr>
          <w:rFonts w:ascii="Times New Roman" w:hAnsi="Times New Roman" w:cs="Times New Roman"/>
          <w:sz w:val="28"/>
          <w:szCs w:val="28"/>
        </w:rPr>
        <w:tab/>
        <w:t>1</w:t>
      </w: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34CF">
        <w:rPr>
          <w:rFonts w:ascii="Times New Roman" w:hAnsi="Times New Roman" w:cs="Times New Roman"/>
          <w:sz w:val="28"/>
          <w:szCs w:val="28"/>
        </w:rPr>
        <w:t>Регистр (Холин)</w:t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  <w:t>1</w:t>
      </w: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34CF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  <w:t>1</w:t>
      </w:r>
    </w:p>
    <w:p w:rsidR="00B734CF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34CF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  <w:t>1</w:t>
      </w:r>
    </w:p>
    <w:p w:rsid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B734CF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дел по организационным вопросам (на сайт, в газету</w:t>
      </w:r>
      <w:proofErr w:type="gramEnd"/>
    </w:p>
    <w:p w:rsidR="0088790B" w:rsidRPr="00B734CF" w:rsidRDefault="00B734CF" w:rsidP="00B734C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734CF">
        <w:rPr>
          <w:rFonts w:ascii="Times New Roman" w:hAnsi="Times New Roman" w:cs="Times New Roman"/>
          <w:sz w:val="28"/>
          <w:szCs w:val="28"/>
        </w:rPr>
        <w:t>«Ипатовский информационный Вестник)</w:t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734CF">
        <w:rPr>
          <w:rFonts w:ascii="Times New Roman" w:hAnsi="Times New Roman" w:cs="Times New Roman"/>
          <w:sz w:val="28"/>
          <w:szCs w:val="28"/>
        </w:rPr>
        <w:t>1</w:t>
      </w:r>
    </w:p>
    <w:p w:rsidR="00EA29A9" w:rsidRPr="00B734CF" w:rsidRDefault="00EA29A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EA29A9" w:rsidRPr="00B734CF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274F"/>
    <w:rsid w:val="001036E3"/>
    <w:rsid w:val="001106D9"/>
    <w:rsid w:val="001413C2"/>
    <w:rsid w:val="001416EE"/>
    <w:rsid w:val="00141C63"/>
    <w:rsid w:val="00153E7A"/>
    <w:rsid w:val="00156EBD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49F3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736D0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3181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803D5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4CF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29A9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7</cp:revision>
  <cp:lastPrinted>2023-06-30T04:56:00Z</cp:lastPrinted>
  <dcterms:created xsi:type="dcterms:W3CDTF">2023-06-06T15:35:00Z</dcterms:created>
  <dcterms:modified xsi:type="dcterms:W3CDTF">2023-06-30T04:58:00Z</dcterms:modified>
</cp:coreProperties>
</file>