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7" w:rsidRDefault="000D2F8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D2F87" w:rsidRDefault="000D2F87">
      <w:pPr>
        <w:pStyle w:val="ConsPlusNormal"/>
        <w:outlineLvl w:val="0"/>
      </w:pPr>
    </w:p>
    <w:p w:rsidR="000D2F87" w:rsidRDefault="000D2F87">
      <w:pPr>
        <w:pStyle w:val="ConsPlusTitle"/>
        <w:jc w:val="center"/>
        <w:outlineLvl w:val="0"/>
      </w:pPr>
      <w:r>
        <w:t>АДМИНИСТРАЦИЯ ИПАТОВСКОГО ГОРОДСКОГО ОКРУГА</w:t>
      </w:r>
    </w:p>
    <w:p w:rsidR="000D2F87" w:rsidRDefault="000D2F87">
      <w:pPr>
        <w:pStyle w:val="ConsPlusTitle"/>
        <w:jc w:val="center"/>
      </w:pPr>
      <w:r>
        <w:t>СТАВРОПОЛЬСКОГО КРАЯ</w:t>
      </w:r>
    </w:p>
    <w:p w:rsidR="000D2F87" w:rsidRDefault="000D2F87">
      <w:pPr>
        <w:pStyle w:val="ConsPlusTitle"/>
      </w:pPr>
    </w:p>
    <w:p w:rsidR="000D2F87" w:rsidRDefault="000D2F87">
      <w:pPr>
        <w:pStyle w:val="ConsPlusTitle"/>
        <w:jc w:val="center"/>
      </w:pPr>
      <w:r>
        <w:t>ПОСТАНОВЛЕНИЕ</w:t>
      </w:r>
    </w:p>
    <w:p w:rsidR="000D2F87" w:rsidRDefault="000D2F87">
      <w:pPr>
        <w:pStyle w:val="ConsPlusTitle"/>
        <w:jc w:val="center"/>
      </w:pPr>
      <w:r>
        <w:t>от 22 июля 2020 г. N 955</w:t>
      </w:r>
    </w:p>
    <w:p w:rsidR="000D2F87" w:rsidRDefault="000D2F87">
      <w:pPr>
        <w:pStyle w:val="ConsPlusTitle"/>
      </w:pPr>
    </w:p>
    <w:p w:rsidR="000D2F87" w:rsidRDefault="000D2F8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D2F87" w:rsidRDefault="000D2F87">
      <w:pPr>
        <w:pStyle w:val="ConsPlusTitle"/>
        <w:jc w:val="center"/>
      </w:pPr>
      <w:r>
        <w:t>ОТДЕЛОМ ИМУЩЕСТВЕННЫХ И ЗЕМЕЛЬНЫХ ОТНОШЕНИЙ АДМИНИСТРАЦИИ</w:t>
      </w:r>
    </w:p>
    <w:p w:rsidR="000D2F87" w:rsidRDefault="000D2F87">
      <w:pPr>
        <w:pStyle w:val="ConsPlusTitle"/>
        <w:jc w:val="center"/>
      </w:pPr>
      <w:r>
        <w:t>ИПАТОВСКОГО ГОРОДСКОГО ОКРУГА СТАВРОПОЛЬСКОГО КРАЯ</w:t>
      </w:r>
    </w:p>
    <w:p w:rsidR="000D2F87" w:rsidRDefault="000D2F87">
      <w:pPr>
        <w:pStyle w:val="ConsPlusTitle"/>
        <w:jc w:val="center"/>
      </w:pPr>
      <w:r>
        <w:t>МУНИЦИПАЛЬНОЙ УСЛУГИ "СОГЛАСОВАНИЕ МЕСТОПОЛОЖЕНИЯ ГРАНИЦ</w:t>
      </w:r>
    </w:p>
    <w:p w:rsidR="000D2F87" w:rsidRDefault="000D2F87">
      <w:pPr>
        <w:pStyle w:val="ConsPlusTitle"/>
        <w:jc w:val="center"/>
      </w:pPr>
      <w:r>
        <w:t>ЗЕМЕЛЬНЫХ УЧАСТКОВ, ОБРАЗОВАННЫХ ИЗ ЗЕМЕЛЬ ИЛИ ЗЕМЕЛЬНЫХ</w:t>
      </w:r>
    </w:p>
    <w:p w:rsidR="000D2F87" w:rsidRDefault="000D2F87">
      <w:pPr>
        <w:pStyle w:val="ConsPlusTitle"/>
        <w:jc w:val="center"/>
      </w:pPr>
      <w:r>
        <w:t>УЧАСТКОВ, НАХОДЯЩИХСЯ В МУНИЦИПАЛЬНОЙ СОБСТВЕННОСТИ</w:t>
      </w:r>
    </w:p>
    <w:p w:rsidR="000D2F87" w:rsidRDefault="000D2F87">
      <w:pPr>
        <w:pStyle w:val="ConsPlusTitle"/>
        <w:jc w:val="center"/>
      </w:pPr>
      <w:r>
        <w:t>ИЛИ ГОСУДАРСТВЕННАЯ СОБСТВЕННОСТЬ</w:t>
      </w:r>
    </w:p>
    <w:p w:rsidR="000D2F87" w:rsidRDefault="000D2F87">
      <w:pPr>
        <w:pStyle w:val="ConsPlusTitle"/>
        <w:jc w:val="center"/>
      </w:pPr>
      <w:r>
        <w:t>НА КОТОРЫЕ НЕ РАЗГРАНИЧЕНА, ИЛИ СМЕЖНЫХ С НИМИ"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  <w:ind w:firstLine="540"/>
        <w:jc w:val="both"/>
      </w:pPr>
      <w:r>
        <w:t xml:space="preserve">В соответствии с федеральными законами от 06 октября 2003 г.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19 января 2018 г. N 18 "О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края" (с изменениями, внесенными постановлениями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17 июля 2018 г. N 868, от 17 июня 2019 г. N 913)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постановляет: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отделом имущественных и земельных отношений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или смежных с ними".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lastRenderedPageBreak/>
        <w:t>2. Обнародовать настоящее постановление в районном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</w:t>
      </w:r>
      <w:proofErr w:type="spellStart"/>
      <w:r>
        <w:t>Ипатовского</w:t>
      </w:r>
      <w:proofErr w:type="spellEnd"/>
      <w:r>
        <w:t xml:space="preserve"> района Ставропольского края.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3. Отделу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4. Контроль за выполнением настоящего постановления возложить на заместителя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Т.А. Фоменко.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5. Настоящее постановление вступает в силу на следующий день после дня его официального обнародования.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  <w:jc w:val="right"/>
      </w:pPr>
      <w:r>
        <w:t xml:space="preserve">Глава </w:t>
      </w:r>
      <w:proofErr w:type="spellStart"/>
      <w:r>
        <w:t>Ипатовского</w:t>
      </w:r>
      <w:proofErr w:type="spellEnd"/>
    </w:p>
    <w:p w:rsidR="000D2F87" w:rsidRDefault="000D2F87">
      <w:pPr>
        <w:pStyle w:val="ConsPlusNormal"/>
        <w:jc w:val="right"/>
      </w:pPr>
      <w:r>
        <w:t>городского округа</w:t>
      </w:r>
    </w:p>
    <w:p w:rsidR="000D2F87" w:rsidRDefault="000D2F87">
      <w:pPr>
        <w:pStyle w:val="ConsPlusNormal"/>
        <w:jc w:val="right"/>
      </w:pPr>
      <w:r>
        <w:t>Ставропольского края</w:t>
      </w:r>
    </w:p>
    <w:p w:rsidR="000D2F87" w:rsidRDefault="000D2F87">
      <w:pPr>
        <w:pStyle w:val="ConsPlusNormal"/>
        <w:jc w:val="right"/>
      </w:pPr>
      <w:r>
        <w:t>С.Б.САВЧЕНКО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  <w:jc w:val="right"/>
        <w:outlineLvl w:val="0"/>
      </w:pPr>
      <w:r>
        <w:t>Утвержден</w:t>
      </w:r>
    </w:p>
    <w:p w:rsidR="000D2F87" w:rsidRDefault="000D2F87">
      <w:pPr>
        <w:pStyle w:val="ConsPlusNormal"/>
        <w:jc w:val="right"/>
      </w:pPr>
      <w:r>
        <w:t>постановлением</w:t>
      </w:r>
    </w:p>
    <w:p w:rsidR="000D2F87" w:rsidRDefault="000D2F87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</w:p>
    <w:p w:rsidR="000D2F87" w:rsidRDefault="000D2F87">
      <w:pPr>
        <w:pStyle w:val="ConsPlusNormal"/>
        <w:jc w:val="right"/>
      </w:pPr>
      <w:r>
        <w:t>городского округа</w:t>
      </w:r>
    </w:p>
    <w:p w:rsidR="000D2F87" w:rsidRDefault="000D2F87">
      <w:pPr>
        <w:pStyle w:val="ConsPlusNormal"/>
        <w:jc w:val="right"/>
      </w:pPr>
      <w:r>
        <w:t>Ставропольского края</w:t>
      </w:r>
    </w:p>
    <w:p w:rsidR="000D2F87" w:rsidRDefault="000D2F87">
      <w:pPr>
        <w:pStyle w:val="ConsPlusNormal"/>
        <w:jc w:val="right"/>
      </w:pPr>
      <w:r>
        <w:t>от 22 июля 2020 г. N 955</w:t>
      </w:r>
    </w:p>
    <w:p w:rsidR="000D2F87" w:rsidRDefault="000D2F87">
      <w:pPr>
        <w:pStyle w:val="ConsPlusNormal"/>
      </w:pPr>
    </w:p>
    <w:p w:rsidR="000D2F87" w:rsidRDefault="000D2F87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0D2F87" w:rsidRDefault="000D2F87">
      <w:pPr>
        <w:pStyle w:val="ConsPlusTitle"/>
        <w:jc w:val="center"/>
      </w:pPr>
      <w:r>
        <w:t>ПРЕДОСТАВЛЕНИЯ ОТДЕЛОМ ИМУЩЕСТВЕННЫХ И ЗЕМЕЛЬНЫХ ОТНОШЕНИЙ</w:t>
      </w:r>
    </w:p>
    <w:p w:rsidR="000D2F87" w:rsidRDefault="000D2F87">
      <w:pPr>
        <w:pStyle w:val="ConsPlusTitle"/>
        <w:jc w:val="center"/>
      </w:pPr>
      <w:r>
        <w:t>АДМИНИСТРАЦИИ ИПАТОВСКОГО ГОРОДСКОГО ОКРУГА</w:t>
      </w:r>
    </w:p>
    <w:p w:rsidR="000D2F87" w:rsidRDefault="000D2F87">
      <w:pPr>
        <w:pStyle w:val="ConsPlusTitle"/>
        <w:jc w:val="center"/>
      </w:pPr>
      <w:r>
        <w:t>СТАВРОПОЛЬСКОГО КРАЯ МУНИЦИПАЛЬНОЙ УСЛУГИ "СОГЛАСОВАНИЕ</w:t>
      </w:r>
    </w:p>
    <w:p w:rsidR="000D2F87" w:rsidRDefault="000D2F87">
      <w:pPr>
        <w:pStyle w:val="ConsPlusTitle"/>
        <w:jc w:val="center"/>
      </w:pPr>
      <w:r>
        <w:t>МЕСТОПОЛОЖЕНИЯ ГРАНИЦ ЗЕМЕЛЬНЫХ УЧАСТКОВ, ОБРАЗОВАННЫХ</w:t>
      </w:r>
    </w:p>
    <w:p w:rsidR="000D2F87" w:rsidRDefault="000D2F87">
      <w:pPr>
        <w:pStyle w:val="ConsPlusTitle"/>
        <w:jc w:val="center"/>
      </w:pPr>
      <w:r>
        <w:t>ИЗ ЗЕМЕЛЬ ИЛИ ЗЕМЕЛЬНЫХ УЧАСТКОВ, НАХОДЯЩИХСЯ</w:t>
      </w:r>
    </w:p>
    <w:p w:rsidR="000D2F87" w:rsidRDefault="000D2F87">
      <w:pPr>
        <w:pStyle w:val="ConsPlusTitle"/>
        <w:jc w:val="center"/>
      </w:pPr>
      <w:r>
        <w:t>В МУНИЦИПАЛЬНОЙ СОБСТВЕННОСТИ ИЛИ ГОСУДАРСТВЕННАЯ</w:t>
      </w:r>
    </w:p>
    <w:p w:rsidR="000D2F87" w:rsidRDefault="000D2F87">
      <w:pPr>
        <w:pStyle w:val="ConsPlusTitle"/>
        <w:jc w:val="center"/>
      </w:pPr>
      <w:r>
        <w:t>СОБСТВЕННОСТЬ НА КОТОРЫЕ НЕ РАЗГРАНИЧЕНА,</w:t>
      </w:r>
    </w:p>
    <w:p w:rsidR="000D2F87" w:rsidRDefault="000D2F87">
      <w:pPr>
        <w:pStyle w:val="ConsPlusTitle"/>
        <w:jc w:val="center"/>
      </w:pPr>
      <w:r>
        <w:lastRenderedPageBreak/>
        <w:t>ИЛИ СМЕЖНЫХ С НИМИ"</w:t>
      </w:r>
    </w:p>
    <w:p w:rsidR="000D2F87" w:rsidRDefault="000D2F87">
      <w:pPr>
        <w:pStyle w:val="ConsPlusNormal"/>
      </w:pPr>
    </w:p>
    <w:p w:rsidR="000D2F87" w:rsidRDefault="000D2F87">
      <w:pPr>
        <w:pStyle w:val="ConsPlusTitle"/>
        <w:jc w:val="center"/>
        <w:outlineLvl w:val="1"/>
      </w:pPr>
      <w:r>
        <w:t>I. ОБЩИЕ ПОЛОЖЕНИЯ</w:t>
      </w:r>
    </w:p>
    <w:p w:rsidR="000D2F87" w:rsidRDefault="000D2F87">
      <w:pPr>
        <w:pStyle w:val="ConsPlusNormal"/>
      </w:pPr>
    </w:p>
    <w:p w:rsidR="000D2F87" w:rsidRDefault="000D2F87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Административный регламент предоставления отделом имущественных и земельных отношений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или смежных с ними"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Административный регламент устанавливает сроки и последовательность административных процедур (действий) отдела имущественных и земельных отношений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отдел) в процессе предоставления муниципальной услуги в соответствии с требованиями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27 июля 2010 N 210-ФЗ "Об организации предоставления государственных и муниципальных услуг".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1.2. Круг заявителей.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Заявителями на предоставление муниципальной услуги являются: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физические лица (далее - заявители).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От имени заявителей с заявлением о предоставлении муниципальной услуги вправе обратиться представитель заявителя, действующий от имени заявителя на основании доверенности, оформленной в установленном законодательством Российской Федерации порядке (далее - представитель заявителя).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1.3.1. Порядок получения информации заявителями по вопросам предоставления муниципальной услуги и услуг, которые являются </w:t>
      </w:r>
      <w:r>
        <w:lastRenderedPageBreak/>
        <w:t xml:space="preserve">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 (далее - официальный сайт администрации), а также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 (далее - Региональный портал).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1) личного обращения заявителя в отдел, муниципальное казенное учреждение "Многофункциональный центр предоставления государственных и муниципальных услуг" </w:t>
      </w:r>
      <w:proofErr w:type="spellStart"/>
      <w:r>
        <w:t>Ипатовского</w:t>
      </w:r>
      <w:proofErr w:type="spellEnd"/>
      <w:r>
        <w:t xml:space="preserve"> района Ставропольского края, а также территориальные отделы МФЦ согласно </w:t>
      </w:r>
      <w:hyperlink w:anchor="P697">
        <w:r>
          <w:rPr>
            <w:color w:val="0000FF"/>
          </w:rPr>
          <w:t>приложению 5</w:t>
        </w:r>
      </w:hyperlink>
      <w:r>
        <w:t xml:space="preserve"> к настоящему Административному регламенту (далее - МФЦ);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2) письменного обращения заявителя путем направления почтовых отправлений в отдел по адресу: 356630, Ставропольский край, г. Ипатово, ул. Гагарина, </w:t>
      </w:r>
      <w:proofErr w:type="gramStart"/>
      <w:r>
        <w:t>67</w:t>
      </w:r>
      <w:proofErr w:type="gramEnd"/>
      <w:r>
        <w:t xml:space="preserve"> а, в МФЦ по адресу: 356630, Ставропольский край, г. Ипатово, ул. Гагарина, 67 а;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3) обращения по телефону отдела: 8-(865-42)-2-11-47, по телефону МФЦ 8-(865-42)-5-78-64;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4) обращения в форме электронного документа с использованием: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электронной почты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(admipatovo@yandex.ru);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электронной почты отдела по адресу: imipsk@mail.ru;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Единого портала (www.gosuslugi.ru), Регионального портала (www.26.gosuslugi.ru).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Доступ к информации о сроках и порядке предоставления муниципальной услуги, размещенной на Едином портале и официальном сайте администрации www.ipatovo.org, официальном сайте МФЦ http://umfc26.ru, осуществляется </w:t>
      </w:r>
      <w:r>
        <w:lastRenderedPageBreak/>
        <w:t>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муниципальных услуг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На официальном сайте администрации,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место нахождения, график работы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администрация), отдела, иных организаций, участвующих в предоставлении муниципальной услуги, обращение в которые необходимо для получения муниципальной услуги, а также МФЦ;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справочные телефоны администрации, отдела, иных организаций, участвующих в предоставлении муниципальной услуги, в том числе номер телефона-информатора;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адреса официального сайта, а также электронной почты и (или) формы обратной связи администрации, отдела, предоставляющего муниципальную услугу в информационно-телекоммуникационной сети "Интернет".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место нахождения, график работы, справочные телефоны, адреса </w:t>
      </w:r>
      <w:r>
        <w:lastRenderedPageBreak/>
        <w:t>электронной почты администрации, отдела;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сведения о способах получения информации о местах нахождения и графиках работы администрации, отдела, обращение в которые необходимо для предоставления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текст Административного регламента с приложениями;</w:t>
      </w:r>
    </w:p>
    <w:p w:rsidR="000D2F87" w:rsidRDefault="000D2F87">
      <w:pPr>
        <w:pStyle w:val="ConsPlusNormal"/>
        <w:spacing w:before="280"/>
        <w:ind w:firstLine="540"/>
        <w:jc w:val="both"/>
      </w:pPr>
      <w:hyperlink w:anchor="P517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услуги, приложение 1 к Административному регламенту;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бланк заявления о предоставлении муниципальной услуги и образец его заполнения;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основания для отказа в предоставлении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Информирование заявителей по вопросам представления муниципальной услуги, в том числе о ходе ее представления осуществляется специалистами отдела в следующих формах (по выбору заявителя):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устной (при личном обращении заявителя и/или по телефону);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письменной (при письменном обращении заявителя по почте, электронной почте, факсу);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форме информационных (мультимедийных) материалов в информационно-телекоммуникационной сети "Интернет" на официальном сайте администрации, Едином портале или Региональном портале.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Информация о порядке и сроках предоставления муниципальной услуги, основанная на сведениях об услугах, размещенная на Едином портале и официальном сайте администрации, представляется заявителям бесплатно.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</w:t>
      </w:r>
      <w:r>
        <w:lastRenderedPageBreak/>
        <w:t>муниципальной услуги, а также многофункциональных центров предоставления государственных и муниципальных услуг.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1) Юридический адрес администрации: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График работы администрации: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понедельник - пятница с 08:00 до 17:00;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перерыв с 12:00 до 13:00;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суббота, воскресенье - выходные дни.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2) Юридический адрес отдела: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График работы отдела: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понедельник - пятница с 08:00 до 17:00;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перерыв с 12:00 до 13:00;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суббота, воскресенье - выходные дни.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3) Юридический адрес МФЦ: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График работы МФЦ: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понедельник, вторник, четверг, пятница с 08:00 до 18:00;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среда с 08:00 до 20:00;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суббота с 08:00 до 13:00;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воскресенье - выходной день.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(сведения о местонахождении, </w:t>
      </w:r>
      <w:hyperlink w:anchor="P697">
        <w:r>
          <w:rPr>
            <w:color w:val="0000FF"/>
          </w:rPr>
          <w:t>графике</w:t>
        </w:r>
      </w:hyperlink>
      <w:r>
        <w:t xml:space="preserve"> работы территориально обособленных структурных подразделений МФЦ приводятся в приложении 5 к Административному регламенту).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4) Юридический адрес Управления Федеральной службы государственной регистрации, кадастра и картографии по Ставропольскому краю (далее - </w:t>
      </w:r>
      <w:proofErr w:type="spellStart"/>
      <w:r>
        <w:t>Росреестр</w:t>
      </w:r>
      <w:proofErr w:type="spellEnd"/>
      <w:r>
        <w:t>): 355012, г. Ставрополь, ул. Комсомольская, 58.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График работы </w:t>
      </w:r>
      <w:proofErr w:type="spellStart"/>
      <w:r>
        <w:t>Росреестра</w:t>
      </w:r>
      <w:proofErr w:type="spellEnd"/>
      <w:r>
        <w:t>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lastRenderedPageBreak/>
        <w:t>понедельник - четверг с 9:00 до 18:00, перерыв с 13:00 до 14:00;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пятница с 9:00 до 16:45, перерыв с 13:00 до 14:00;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суббота, воскресенье - выходные дни.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телефона-автоинформатора: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1) администрация: 8(86542) 2-23-60, факс 8(86542) 2-25-60;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2) отдел: телефон (факс): 8(86542) 2-11-47, телефон для справок и консультаций: 8(86542) 2-26-06, 8(86542) 5-76-63, телефон информатора отсутствует;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3) МФЦ: 8-800-200-40-10 (телефон горячей линии); тел. </w:t>
      </w:r>
      <w:proofErr w:type="spellStart"/>
      <w:r>
        <w:t>Call</w:t>
      </w:r>
      <w:proofErr w:type="spellEnd"/>
      <w:r>
        <w:t>-центра МФЦ - не предусмотрен; телефон для справок: 8(86542) 5-68-62; 8 (86542) 5-61-49;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4) </w:t>
      </w:r>
      <w:proofErr w:type="spellStart"/>
      <w:r>
        <w:t>Росреестр</w:t>
      </w:r>
      <w:proofErr w:type="spellEnd"/>
      <w:r>
        <w:t>: 8-(865-42)-5-88-70, 5-88-80.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1.3.5. Адреса официального сайта, а также электронной почты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"Интернет"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1) адрес официального сайта администрации (www.ipatovo.org);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2) адрес электронной почты администрации (admipatovo@yandex.ru);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3) адрес электронной почты отдела (imipsk@mail.ru).</w:t>
      </w:r>
    </w:p>
    <w:p w:rsidR="000D2F87" w:rsidRDefault="000D2F87">
      <w:pPr>
        <w:pStyle w:val="ConsPlusNormal"/>
      </w:pPr>
    </w:p>
    <w:p w:rsidR="000D2F87" w:rsidRDefault="000D2F87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  <w:ind w:firstLine="540"/>
        <w:jc w:val="both"/>
        <w:outlineLvl w:val="2"/>
      </w:pPr>
      <w:r>
        <w:t>2.1. Наименование муниципальной услуги - "Согласование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или смежных с ними".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2.2. Наименование отдела аппарата или структурного подразделения, предоставляющего муниципальную услугу, а также наименования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lastRenderedPageBreak/>
        <w:t>2.2.1. Муниципальная услуга предоставляется отделом.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2.2.2. При предоставлении муниципальной услуги отдел осуществляет межведомственное информационное взаимодействие с </w:t>
      </w:r>
      <w:proofErr w:type="spellStart"/>
      <w:r>
        <w:t>Росреестром</w:t>
      </w:r>
      <w:proofErr w:type="spellEnd"/>
      <w:r>
        <w:t>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Заявитель вправе самостоятельно обратиться в органы (организации), указанные в настоящем подпункте Административного регламента, за получением необходимых для предоставления муниципальной услуги документов.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предоставлении муниципальной услуги могут участвовать МФЦ, территориальные обособленные структурные подразделения МФЦ.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В соответствии с требованиями </w:t>
      </w:r>
      <w:hyperlink r:id="rId9">
        <w:r>
          <w:rPr>
            <w:color w:val="0000FF"/>
          </w:rPr>
          <w:t>пункта 3 части 1 статьи 7</w:t>
        </w:r>
      </w:hyperlink>
      <w:r>
        <w:t xml:space="preserve"> Федерального закона от 27 июля 2010 N 210-ФЗ "Об организации предоставления государственных и муниципальных услуг" (далее - Федеральный закон N 210-ФЗ) запрещается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2.3. Описание результатов предоставления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Результатом предоставления муниципальной услуги является: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1) согласование и выдача заявителю акта согласования местоположения границы земельного участка;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2) </w:t>
      </w:r>
      <w:hyperlink w:anchor="P609">
        <w:r>
          <w:rPr>
            <w:color w:val="0000FF"/>
          </w:rPr>
          <w:t>отказ</w:t>
        </w:r>
      </w:hyperlink>
      <w:r>
        <w:t xml:space="preserve"> в согласовании местоположения границ земельного участка с указанием причин отказа (Приложение 3).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bookmarkStart w:id="1" w:name="P139"/>
      <w:bookmarkEnd w:id="1"/>
      <w:r>
        <w:lastRenderedPageBreak/>
        <w:t>2.4.1. Срок предоставления муниципальной услуги не может превышать 7 календарных дней со дня принятия заявления о предоставлении муниципальной услуги и документов, подлежащих представлению заявителем.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случае представления заявления через МФЦ срок принятия решения исчисляется со дня передачи МФЦ такого заявления в отдел.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Срок возврата заявления о предоставлении муниципальной услуги не должен превышать 10 календарных дней со дня поступления заявления о предоставлении муниципальной услуги и документов, необходимых для предоставления муниципальной услуги, указанных в </w:t>
      </w:r>
      <w:hyperlink w:anchor="P150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Срок предоставления муниципальной услуги исчисляется со дня, следующего за днем регистрации заявления в отделе.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Днем окончания срока направления (выдачи) отделом согласованного акта согласования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или смежных с ними, или отказа в согласовании местоположения границ земельных участков является последний день окончания срока предоставления муниципальной услуги, указанного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подпункта Административного регламента.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2.4.2. Муниципальная услуга считается предоставленной с момента получения заявителем ее результата либо по истечении срока, предусмотренного </w:t>
      </w:r>
      <w:hyperlink w:anchor="P139">
        <w:r>
          <w:rPr>
            <w:color w:val="0000FF"/>
          </w:rPr>
          <w:t>абзацем первым подпункта 2.4.1</w:t>
        </w:r>
      </w:hyperlink>
      <w:r>
        <w:t xml:space="preserve"> Административного регламента,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2.4.3. Приостановление предоставления муниципальной услуги настоящим Административным регламентом не предусмотрено.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2.4.4. Срок выдачи (направления) документов, являющихся результатом предоставления муниципальной услуги, не должен превышать 1 рабочий день со дня принятия решения о предоставлении (об отказе в предоставлении) муниципальной услуги.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 xml:space="preserve">2.5. Нормативные правовые акты Российской Федерации, нормативные правовые акты Ставропольского края, муниципальные правовые акты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регулирующие предоставление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Перечень нормативных правовых актов Российской Федерации, </w:t>
      </w:r>
      <w:r>
        <w:lastRenderedPageBreak/>
        <w:t xml:space="preserve">нормативных правовых актов Ставропольского края, муниципальных правовых актов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(http://www.ipatovo.org/page.php?id=2667), на Едином портале, Региональном портале и в Региональном реестре.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0D2F87" w:rsidRDefault="000D2F87">
      <w:pPr>
        <w:pStyle w:val="ConsPlusNormal"/>
        <w:spacing w:before="280"/>
        <w:ind w:firstLine="540"/>
        <w:jc w:val="both"/>
      </w:pPr>
      <w:bookmarkStart w:id="2" w:name="P150"/>
      <w:bookmarkEnd w:id="2"/>
      <w:r>
        <w:t xml:space="preserve">2.6.1. При обращении за получением муниципальной услуги заявитель представляет лично или через представителя, или посредством почтовой связи на бумажном носителе в отдел, МФЦ </w:t>
      </w:r>
      <w:hyperlink w:anchor="P568">
        <w:r>
          <w:rPr>
            <w:color w:val="0000FF"/>
          </w:rPr>
          <w:t>заявление</w:t>
        </w:r>
      </w:hyperlink>
      <w:r>
        <w:t xml:space="preserve"> о согласовании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или смежных с ними, по форме, указанной в приложении 2 к Административному регламенту, с приложением следующих документов: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1) документ, удостоверяющий личность заявителя или представителя заявителя;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2) документы, подтверждающие полномочия представителя;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3) акт согласования местоположения границ земельного участка в составе проекта межевого плана земельного участка в 2-х экземплярах (согласованные со смежными землепользователями);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4) проект межевания земельного участка.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Заявление на предоставление муниципальной услуги формируется в одном экземпляре и подписывается заявителем.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заявлении о согласовании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или смежных с ними, указываются следующие обязательные характеристики: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lastRenderedPageBreak/>
        <w:t>для физического лица: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- фамилия, имя, отчество (при наличии);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- место регистрации;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- реквизиты документа, подтверждающего личность;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- кадастровый номер земельного участка или земельных участков, согласование местоположения границ которых осуществляется;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- цель использования земельного участка;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- адрес земельного участка, при отсутствии адреса - иное описание местоположения земельного участка;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- почтовый адрес или адрес электронной почты для связи с заявителем;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- согласие на обработку персональных данных.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Для юридического лица: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- полное наименование;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- юридический адрес;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- государственный регистрационный номер записи о государственной регистрации юридического лица, идентификационный номер налогоплательщика;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- банковские реквизиты;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- кадастровый номер земельного участка или земельных участков, согласование местоположения границ которых осуществляется;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- цель использования земельного участка;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- адрес земельного участка, при отсутствии адреса - иное описание местоположения земельного участка.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Перечень документов, необходимых для предоставления муниципальной услуги, является исчерпывающим.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Заявитель вправе представить дополнительно копии документов, указанных в настоящем подпункте Административного регламента. В случае их непредставления специалист отдела, ответственный за прием документов, делает копии с представленных оригиналов документов самостоятельно.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lastRenderedPageBreak/>
        <w:t>2.6.2.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документах, представленных гражданином, не должно быть подчисток, приписок, зачеркнутых слов и иных неоговоренных исправлений, не должны иметь серьезных повреждений, наличие которых не позволяет однозначно истолковать их содержание, либо из их содержания невозможно установить, какая именно информация запрашивается.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2.6.3. Исполнители муниципальной услуги не вправе требовать от заявителя представления документов и информации, которые не содержатся в </w:t>
      </w:r>
      <w:hyperlink w:anchor="P150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2.6.4. Способ получения документов, подаваемых заявителем, в том числе в электронной форме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Форма заявления может быть получена заявителем: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непосредственно в отделе по адресу: 356630, Ставропольский край, г. Ипатово, ул. Гагарина, д. 67а;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в МФЦ по адресу: 356630, Ставропольский край, г. Ипатово, ул. Гагарина, </w:t>
      </w:r>
      <w:proofErr w:type="gramStart"/>
      <w:r>
        <w:t>67</w:t>
      </w:r>
      <w:proofErr w:type="gramEnd"/>
      <w:r>
        <w:t xml:space="preserve"> а;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информационно-телекоммуникационной сети "Интернет" на официальном сайте администрации (www.ipatovo.org.)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информационно-телекоммуникационной сети "Интернет" на Едином портале (www.gosuslugi.ru) и Региональном портале (www.26gosuslugi.ru).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Заявитель имеет право представить документы: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лично в отдел по адресу: 356630, Ставропольский край, г. Ипатово, ул. Гагарина, д. 67а;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лично в МФЦ по адресу: 356630, Ставропольский край, г. Ипатово, ул. Гагарина, </w:t>
      </w:r>
      <w:proofErr w:type="gramStart"/>
      <w:r>
        <w:t>67</w:t>
      </w:r>
      <w:proofErr w:type="gramEnd"/>
      <w:r>
        <w:t xml:space="preserve"> а;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путем направления почтовых отправлений (заказным почтовым отправлением) в администрацию по адресу: 356630, Ставропольский край, г. Ипатово, ул. Ленинградская, д. 80.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 xml:space="preserve">2.7.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</w:t>
      </w:r>
      <w:r>
        <w:lastRenderedPageBreak/>
        <w:t xml:space="preserve">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0D2F87" w:rsidRDefault="000D2F87">
      <w:pPr>
        <w:pStyle w:val="ConsPlusNormal"/>
        <w:spacing w:before="280"/>
        <w:ind w:firstLine="540"/>
        <w:jc w:val="both"/>
      </w:pPr>
      <w:bookmarkStart w:id="3" w:name="P191"/>
      <w:bookmarkEnd w:id="3"/>
      <w:r>
        <w:t>2.7.1. Должностное лицо отдела, ответственное за истребование документов в порядке межведомственного информационного взаимодействия,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1) выписку из единого государственного реестра прав на недвижимое имущество и сделок с ним на земельный участок;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2) выписку из единого государственного реестра прав на недвижимое имущество и сделок с ним об объекте недвижимости (о здании и (или) сооружении, расположенном(</w:t>
      </w:r>
      <w:proofErr w:type="spellStart"/>
      <w:r>
        <w:t>ых</w:t>
      </w:r>
      <w:proofErr w:type="spellEnd"/>
      <w:r>
        <w:t>) на испрашиваемом земельном участке);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3) выписку из государственного кадастра недвижимости на земельный участок;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4) выписку из государственного кадастра недвижимости (о здании и (или) сооружении, расположенном(</w:t>
      </w:r>
      <w:proofErr w:type="spellStart"/>
      <w:r>
        <w:t>ых</w:t>
      </w:r>
      <w:proofErr w:type="spellEnd"/>
      <w:r>
        <w:t>) на испрашиваемом земельном участке).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Заявитель вправе по собственной инициативе представить </w:t>
      </w:r>
      <w:proofErr w:type="gramStart"/>
      <w:r>
        <w:t>документы</w:t>
      </w:r>
      <w:proofErr w:type="gramEnd"/>
      <w:r>
        <w:t xml:space="preserve"> указанные в настоящем подпункте.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2.7.2. В соответствии с требованиями </w:t>
      </w:r>
      <w:hyperlink r:id="rId10">
        <w:r>
          <w:rPr>
            <w:color w:val="0000FF"/>
          </w:rPr>
          <w:t>пунктов 1</w:t>
        </w:r>
      </w:hyperlink>
      <w:r>
        <w:t xml:space="preserve">, </w:t>
      </w:r>
      <w:hyperlink r:id="rId11">
        <w:r>
          <w:rPr>
            <w:color w:val="0000FF"/>
          </w:rPr>
          <w:t>2</w:t>
        </w:r>
      </w:hyperlink>
      <w:r>
        <w:t xml:space="preserve">, </w:t>
      </w:r>
      <w:hyperlink r:id="rId12">
        <w:r>
          <w:rPr>
            <w:color w:val="0000FF"/>
          </w:rPr>
          <w:t>4 части 1 статьи 7</w:t>
        </w:r>
      </w:hyperlink>
      <w:r>
        <w:t xml:space="preserve"> Федерального закона N 210-ФЗ запрещается требовать от заявителя: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</w:t>
      </w:r>
      <w:r>
        <w:lastRenderedPageBreak/>
        <w:t xml:space="preserve">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за исключением документов, указанных в </w:t>
      </w:r>
      <w:hyperlink r:id="rId13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Основания для отказа в приеме документов отсутствуют.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Основания для приостановления предоставления муниципальной услуги отсутствуют.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Основаниями для отказа в предоставлении муниципальной услуги являются: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1) земельный участок обременен правами третьих лиц;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2) заявителем представлен неполный пакет документов, подлежащих представлению заявителем и необходимых для предоставления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3) границы земельных участков пересекают границы муниципальных образований и (или) границы населенных пунктов;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4) образование земельного участка приводит к невозможности разрешенного использования расположенных на таком земельном участке объектов недвижимости;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5) образуемый земельный участок не может быть использован в соответствии с разрешенным использованием;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lastRenderedPageBreak/>
        <w:t xml:space="preserve">6) образуемый земельный участок приводит к вклиниванию, </w:t>
      </w:r>
      <w:proofErr w:type="spellStart"/>
      <w:r>
        <w:t>вкрапливанию</w:t>
      </w:r>
      <w:proofErr w:type="spellEnd"/>
      <w:r>
        <w:t xml:space="preserve"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нарушает требования, установленные Земельным </w:t>
      </w:r>
      <w:hyperlink r:id="rId15">
        <w:r>
          <w:rPr>
            <w:color w:val="0000FF"/>
          </w:rPr>
          <w:t>кодексом</w:t>
        </w:r>
      </w:hyperlink>
      <w:r>
        <w:t xml:space="preserve"> РФ, другими федеральными законами;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7) границы земельного участка пересекают границы территориальных зон, лесничеств, лесопарков, за исключением земельного участка, образуемого для проведения работ по геологическому изучению недр, разработки месторождений полезных ископаемых, размещения линейных объектов, гидротехнических сооружений, а также водохранилищ, иных искусственных водных объектов.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требуется.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Государственная пошлина или иная плата за предоставление муниципальной услуги не взимается.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отдела и (или) должностного лица отдела, МФЦ и (или) работника МФЦ, плата с заявителя не взимается.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Плата за предоставление услуг, которые являются необходимыми и обязательными для предоставления муниципальной услуги, не предусмотрена.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lastRenderedPageBreak/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Заявление о предоставлении муниципальной услуги регистрируется должностным лицом отдела посредством внесения в журнал регистрации в день его поступления с присвоением регистрационного номера и указанием даты поступления.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Заявление о предоставлении муниципальной услуги, направленное в электронной форме, распечатывается на бумажный носитель должностным лицом отдела и регистрируется в журнале регистрации в день его поступления.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2.15.1. Помещения должны соответствовать санитарно-эпидемиологическим </w:t>
      </w:r>
      <w:hyperlink r:id="rId16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 СанПиН 2.2.2/2.4.1340-03"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17">
        <w:r>
          <w:rPr>
            <w:color w:val="0000FF"/>
          </w:rPr>
          <w:t>статье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lastRenderedPageBreak/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На информационных стендах размещаются следующая информация и документы: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1) почтовый адрес отдела;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2) график работы отдела;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3) справочные номера телефонов отдела, администрации, номер телефона-автоинформатора (при наличии);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4) адрес официального сайта администрации;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5) адрес электронной почты отдела;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6) выдержки из муниципальных правовых актов, содержащих нормы, регулирующие деятельность по предоставлению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7) перечень категорий граждан, имеющих право на получение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8) перечень документов, необходимых для получения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9) форма заявления и образец его заполнения.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lastRenderedPageBreak/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Помещения МФЦ должны соответствовать требованиям, предъявляемым к зданию (помещению) МФЦ, установленным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года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2.15.2. Помещения для приема заявителей должны быть оборудованы информационными табличками (вывесками) с указанием: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1) номера кабинета;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2) фамилии, имени, отчества и должности специалиста, осуществляющего предоставление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3) режима работы.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2.15.3. Места ожидания должны соответствовать комфортным условиям для заявителей и оптимальным условиям работы должностных лиц отдела, МФЦ, в том числе необходимо наличие доступных мест общего пользования (туалет).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2.15.4. 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"Интернет" на официальном сайте администрации www.ipatovo.org.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Рабочие места специалистов отдела, МФЦ,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lastRenderedPageBreak/>
        <w:t>2.15.5.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1) 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2) 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4) 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5) оказание специалистами отдела, МФЦ,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6) предоставление, при необходимости, муниципальной услуги по месту жительства инвалида или в дистанционном режиме.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специалисты отдела,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 xml:space="preserve"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</w:t>
      </w:r>
      <w:r>
        <w:lastRenderedPageBreak/>
        <w:t>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N 210-ФЗ (далее - комплексный запрос).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Возможность или невозможность обращения за получением муниципальной услуги посредством комплексного запроса в МФЦ предусмотрены </w:t>
      </w:r>
      <w:hyperlink r:id="rId20">
        <w:r>
          <w:rPr>
            <w:color w:val="0000FF"/>
          </w:rPr>
          <w:t>статьей 15.1</w:t>
        </w:r>
      </w:hyperlink>
      <w:r>
        <w:t xml:space="preserve"> Федерального закона N 210-ФЗ.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1) своевременность (</w:t>
      </w:r>
      <w:proofErr w:type="spellStart"/>
      <w:r>
        <w:t>Св</w:t>
      </w:r>
      <w:proofErr w:type="spellEnd"/>
      <w:r>
        <w:t>):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  <w:ind w:firstLine="540"/>
        <w:jc w:val="both"/>
      </w:pPr>
      <w:proofErr w:type="spellStart"/>
      <w:r>
        <w:t>Св</w:t>
      </w:r>
      <w:proofErr w:type="spellEnd"/>
      <w:r>
        <w:t xml:space="preserve">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регламента;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2) доступность (</w:t>
      </w:r>
      <w:proofErr w:type="spellStart"/>
      <w:r>
        <w:t>Дос</w:t>
      </w:r>
      <w:proofErr w:type="spellEnd"/>
      <w:r>
        <w:t>):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  <w:ind w:firstLine="540"/>
        <w:jc w:val="both"/>
      </w:pPr>
      <w:proofErr w:type="spellStart"/>
      <w:r>
        <w:t>Дос</w:t>
      </w:r>
      <w:proofErr w:type="spellEnd"/>
      <w:r>
        <w:t xml:space="preserve"> = </w:t>
      </w: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+ </w:t>
      </w: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мфц</w:t>
      </w:r>
      <w:proofErr w:type="spellEnd"/>
      <w:r>
        <w:t>,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  <w:ind w:firstLine="540"/>
        <w:jc w:val="both"/>
      </w:pPr>
      <w:r>
        <w:t>где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- наличие возможности записаться на прием по телефону: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10% - можно записаться на прием по телефону;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0% - нельзя записаться на прием по телефону.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- возможность прийти на прием в нерабочее время: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= 10% - прием (выдача) документов осуществляется без перерыва на обед (5%) и в выходной день (5%).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- наличие </w:t>
      </w:r>
      <w:proofErr w:type="spellStart"/>
      <w:r>
        <w:t>безбарьерной</w:t>
      </w:r>
      <w:proofErr w:type="spellEnd"/>
      <w:r>
        <w:t xml:space="preserve"> среды: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20% - от тротуара до места приема можно проехать на коляске;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10% - от тротуара до места приема можно проехать на коляске с </w:t>
      </w:r>
      <w:r>
        <w:lastRenderedPageBreak/>
        <w:t>посторонней помощью 1 человека;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0% - от тротуара до места приема нельзя проехать на коляске.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наличие возможности подать заявление в электронном виде: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20% - можно подать заявление в электронном виде;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0% = нельзя подать заявление в электронном виде.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- доступность информации о предоставлении муниципальной услуги: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- возможность подать заявление, документы и получить результат услуги по месту жительства (пребывания):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20% - можно подать заявление, документы и получить результат муниципальной услуги по месту жительства;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- возможность подачи документов, необходимых для предоставления муниципальной услуги в МФЦ: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5% при наличии возможности подачи документов, необходимых для предоставления муниципальной услуги в МФЦ;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0% при отсутствии возможности подачи документов, необходимых для предоставления муниципальной услуги в МФЦ.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3) качество (</w:t>
      </w:r>
      <w:proofErr w:type="spellStart"/>
      <w:r>
        <w:t>Кач</w:t>
      </w:r>
      <w:proofErr w:type="spellEnd"/>
      <w:r>
        <w:t>):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  <w:ind w:firstLine="540"/>
        <w:jc w:val="both"/>
      </w:pPr>
      <w:proofErr w:type="spellStart"/>
      <w:r>
        <w:t>Кач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>,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  <w:ind w:firstLine="540"/>
        <w:jc w:val="both"/>
      </w:pPr>
      <w:r>
        <w:t>где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lastRenderedPageBreak/>
        <w:t>К</w:t>
      </w:r>
      <w:r>
        <w:rPr>
          <w:vertAlign w:val="subscript"/>
        </w:rPr>
        <w:t>докум</w:t>
      </w:r>
      <w:proofErr w:type="spellEnd"/>
      <w:r>
        <w:t xml:space="preserve"> = количество принятых документов (с учетом уже имеющихся в отделе) / количество предусмотренных Административным регламентом документов x 100%.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Значение показателя более 100% говорит о том, что у гражданина затребованы лишние документы.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- качество обслуживания при предоставлении муниципальной услуги: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отделе x 100%.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N 210-ФЗ.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20% при наличии в ходе предоставления муниципальной услуги </w:t>
      </w:r>
      <w:r>
        <w:lastRenderedPageBreak/>
        <w:t>более одного взаимодействия заявителя с должностными лицами, предоставляющими муниципальную услугу;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Значение показателя 100% говорит о том, что услуга предоставляется в строгом соответствии с законодательством;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4) удовлетворенность (Уд):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  <w:ind w:firstLine="540"/>
        <w:jc w:val="both"/>
      </w:pPr>
      <w:r>
        <w:t xml:space="preserve">Уд = 100% - </w:t>
      </w: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/ </w:t>
      </w: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x 100%,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  <w:ind w:firstLine="540"/>
        <w:jc w:val="both"/>
      </w:pPr>
      <w:r>
        <w:t>где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- количество обжалований при предоставлении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- количество заявителей.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процессе предоставления муниципальной услуги заявитель, его законный представитель или доверенное лицо вправе обращаться в отдел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Муниципальная услуга по экстерриториальному принципу не </w:t>
      </w:r>
      <w:r>
        <w:lastRenderedPageBreak/>
        <w:t>предоставляется.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Муниципальная услуга в электронном виде не предоставляется.</w:t>
      </w:r>
    </w:p>
    <w:p w:rsidR="000D2F87" w:rsidRDefault="000D2F87">
      <w:pPr>
        <w:pStyle w:val="ConsPlusNormal"/>
      </w:pPr>
    </w:p>
    <w:p w:rsidR="000D2F87" w:rsidRDefault="000D2F87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D2F87" w:rsidRDefault="000D2F87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0D2F87" w:rsidRDefault="000D2F87">
      <w:pPr>
        <w:pStyle w:val="ConsPlusTitle"/>
        <w:jc w:val="center"/>
      </w:pPr>
      <w:r>
        <w:t>ИХ ВЫПОЛНЕНИЯ, В ТОМ ЧИСЛЕ ОСОБЕННОСТИ ВЫПОЛНЕНИЯ</w:t>
      </w:r>
    </w:p>
    <w:p w:rsidR="000D2F87" w:rsidRDefault="000D2F87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0D2F87" w:rsidRDefault="000D2F87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0D2F87" w:rsidRDefault="000D2F87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0D2F87" w:rsidRDefault="000D2F87">
      <w:pPr>
        <w:pStyle w:val="ConsPlusTitle"/>
        <w:jc w:val="center"/>
      </w:pPr>
      <w:r>
        <w:t>ГОСУДАРСТВЕННЫХ И МУНИЦИПАЛЬНЫХ УСЛУГ</w:t>
      </w:r>
    </w:p>
    <w:p w:rsidR="000D2F87" w:rsidRDefault="000D2F87">
      <w:pPr>
        <w:pStyle w:val="ConsPlusNormal"/>
      </w:pPr>
    </w:p>
    <w:p w:rsidR="000D2F87" w:rsidRDefault="000D2F87">
      <w:pPr>
        <w:pStyle w:val="ConsPlusTitle"/>
        <w:ind w:firstLine="540"/>
        <w:jc w:val="both"/>
        <w:outlineLvl w:val="2"/>
      </w:pPr>
      <w:r>
        <w:t>3.1. Исчерпывающий перечень административных процедур.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информирование и консультирование заявителя по вопросу предоставления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прием и регистрация заявления и документов на предоставление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формирование и направление межведомственных запросов;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направление заявителю результата предоставления муниципальной услуги.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3.2. Описание административных процедур.</w:t>
      </w:r>
    </w:p>
    <w:p w:rsidR="000D2F87" w:rsidRDefault="000D2F87">
      <w:pPr>
        <w:pStyle w:val="ConsPlusNormal"/>
        <w:spacing w:before="280"/>
        <w:ind w:firstLine="540"/>
        <w:jc w:val="both"/>
      </w:pPr>
      <w:bookmarkStart w:id="4" w:name="P351"/>
      <w:bookmarkEnd w:id="4"/>
      <w:r>
        <w:t>3.2.1. Информирование и консультирование заявителя по вопросу предоставления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является обращение заявителя лично или посредством телефонной связи в отдел либо в МФЦ.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Содержание административной процедуры включает в себя: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lastRenderedPageBreak/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разъяснение порядка, условий и срока предоставления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выдача формы заявления для предоставления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разъяснение порядка заполнения заявления, сбора необходимых документов и требований, предъявляемых к ним.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Указанная административная процедура выполняется должностным лицом отдела либо МФЦ, ответственным за информирование и консультирование заявителя.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Критерием принятия решения выполнения административной процедуры является обращение заявителя.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Должностное лицо отдела либо МФЦ, ответственное за информирование и 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Способом фиксации результата выполнения административной процедуры является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регистрации приема посетителей по форме, устанавливаемой отделом либо МФЦ.</w:t>
      </w:r>
    </w:p>
    <w:p w:rsidR="000D2F87" w:rsidRDefault="000D2F87">
      <w:pPr>
        <w:pStyle w:val="ConsPlusNormal"/>
        <w:spacing w:before="280"/>
        <w:ind w:firstLine="540"/>
        <w:jc w:val="both"/>
      </w:pPr>
      <w:bookmarkStart w:id="5" w:name="P364"/>
      <w:bookmarkEnd w:id="5"/>
      <w:r>
        <w:t>3.2.2. Прием и регистрация заявления и документов на предоставление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Основанием для начала административной процедуры является поступление в отдел либо МФЦ заявления с комплектом документов, необходимых для предоставления муниципальной услуги, в соответствии с </w:t>
      </w:r>
      <w:hyperlink w:anchor="P150">
        <w:r>
          <w:rPr>
            <w:color w:val="0000FF"/>
          </w:rPr>
          <w:t>пунктом 2.6.1</w:t>
        </w:r>
      </w:hyperlink>
      <w:r>
        <w:t xml:space="preserve"> Административного регламента.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lastRenderedPageBreak/>
        <w:t>Содержание административной процедуры включает в себя: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1) Проверку документа, удостоверяющего личность заявителя (его представителя), а также документа, подтверждающего полномочия представителя заявителя (при личном обращении в отдел или МФЦ):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Специалист отдела, ответственный за предоставление муниципальной услуги, либо специалист МФЦ устанавливает личность заявителя (его представителя) на основании документов, удостоверяющих личность.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Проверяет срок действия представленного документа и соответствие данных документа данным, указанным в заявлении о предоставлении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2) Проверку комплектности документов и их соответствия установленным требованиям.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Специалист отдела, ответственный за предоставление муниципальной услуги, либо специалист МФЦ осуществляет проверку комплектности документов, правильности заполнения заявления.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случае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3) Изготовление копий документов: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случае представления заявителем подлинников документов: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специалист отдела, ответственный за предоставление муниципальной услуги, либо специалист МФЦ осуществляет копирование документов;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заверяет копии документов штампом для заверения и подписью с указанием фамилии и инициалов специалиста отдела, МФЦ и даты заверения.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В случае представления заявителем копий документов, не заверенных нотариально, проверяет соответствие копий подлинникам и заверяет штампом для заверения и подписью с указанием фамилии и инициалов специалиста </w:t>
      </w:r>
      <w:r>
        <w:lastRenderedPageBreak/>
        <w:t>отдела, МФЦ и даты заверения.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случае представления заявителем копий документов, заверенных нотариально, специалист отдела, МФЦ делает копию и заверяет штампом для заверения и подписью с указанием фамилии и инициалов специалиста отдела, МФЦ и даты заверения.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4) Оформление и проверку заявления о предоставлении муниципальной услуги: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случае обращения заявителя (его представителя) в отдел с заявлением, оформленным самостоятельно, специалист отдела проверяет его на соответствие установленным требованиям.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случае если заявление соответствует установленным требованиям, специалист отдела регистрирует заявление в журнале регистрации входящей корреспонденции.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случае если заявление не соответствует установленным требованиям, а также в случае, если заявитель обращается без заявления, специалист отдела объясняет заявителю содержание выявленных недостатков, оказывает помощь по их устранению и предлагает заявителю написать заявление по установленной форме. Заявителю предоставляется образец заявления и оказывается помощь в его составлении.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При личном обращении в МФЦ, 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Если заявление соответствует установленным требованиям, осуществляет регистрацию заявления в АИС МФЦ с присвоением регистрационного номера дела и указывает дату регистрации.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случае если заявление не соответствует установленным требованиям, а также в случае, если заявитель (его представитель) обращается без заявления, специалист МФЦ самостоятельно формирует заявление в АИС МФЦ, распечатывает и отдает на подпись заявителю (его представителю).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5) Регистрацию заявления и документов, необходимых для предоставления муниципальной услуги: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Прием и регистрация заявления осуществляется специалистом отдела, ответственным за регистрацию входящей документации, в течение 15 минут с присвоением регистрационного номера и указанием даты поступления.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6) Подготовку и выдачу расписки о приеме заявления и документов, </w:t>
      </w:r>
      <w:r>
        <w:lastRenderedPageBreak/>
        <w:t>необходимых для предоставления муниципальной услуги: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Специалист отдела, ответственный за предоставление муниципальной услуги, либо специалист МФЦ выдает заявителю или его представителю </w:t>
      </w:r>
      <w:hyperlink w:anchor="P643">
        <w:r>
          <w:rPr>
            <w:color w:val="0000FF"/>
          </w:rPr>
          <w:t>расписку</w:t>
        </w:r>
      </w:hyperlink>
      <w:r>
        <w:t>, в которой указывается наименование и количество принятых документов, фамилия, дата и подпись специалиста, принявшего заявление (приложение 4 к Административному регламенту).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При поступлении заявления по почте расписка направляется заявителю по почте на адрес получателя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Общий максимальный срок выполнения административной процедуры составляет не более 15 минут.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случае представления заявителем документов не в полном объеме и (или) неправильно оформленных специалист отдела, МФЦ, ответственный за прием и регистрацию документов, в течение 2 рабочих дней со дня их представления направляет (выдает) заявителю уведомление о возврате заявления и документов.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Указанная административная процедура выполняется должностным лицом отдела либо МФЦ, ответственным за прием и регистрацию документов.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Критерием принятия решения выполнения административной процедуры является поступление заявления в отдел либо МФЦ с комплектом документов, указанных в </w:t>
      </w:r>
      <w:hyperlink w:anchor="P150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Результатом административной процедуры является выдача заявителю расписки о приеме документов.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Способом фиксации результата выполнения административной процедуры является регистрация факта приема заявления с пакетом документов в журнале, по форме, устанавливаемой отделом или МФЦ, и оформление на бумажном носителе расписки о приеме заявления и документов, которая передается лично заявителю в ходе приема документов или направляется посредством почтовой связи.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3.2.3. Формирование и направление межведомственных запросов.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Основанием для начала административной процедуры является поступление должностному лицу отдела, ответственному за предоставление муниципальной услуги, зарегистрированного заявления и документов, указанных в </w:t>
      </w:r>
      <w:hyperlink w:anchor="P150">
        <w:r>
          <w:rPr>
            <w:color w:val="0000FF"/>
          </w:rPr>
          <w:t>подпункте 2.6.1</w:t>
        </w:r>
      </w:hyperlink>
      <w:r>
        <w:t xml:space="preserve"> Административного регламента, и непредставление заявителем по собственной инициативе документов, указанных в </w:t>
      </w:r>
      <w:hyperlink w:anchor="P191">
        <w:r>
          <w:rPr>
            <w:color w:val="0000FF"/>
          </w:rPr>
          <w:t>подпункте 2.7.1</w:t>
        </w:r>
      </w:hyperlink>
      <w:r>
        <w:t xml:space="preserve"> настоящего Административного регламента.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lastRenderedPageBreak/>
        <w:t xml:space="preserve"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документов, указанных в </w:t>
      </w:r>
      <w:hyperlink w:anchor="P191">
        <w:r>
          <w:rPr>
            <w:color w:val="0000FF"/>
          </w:rPr>
          <w:t>подпункте 2.7.1</w:t>
        </w:r>
      </w:hyperlink>
      <w:r>
        <w:t xml:space="preserve"> Административного регламента, контроль за своевременным поступлением ответа на направленный запрос, получение ответа и приобщение его к пакету документов для предоставления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Должностное лицо отдела, ответственное за данное административное действие, формирует межведомственный запрос, подписывает его у должностного лица, уполномоченного на подписание от имени отдела межведомственных запросов, и направляет запрос в рамках межведомственного информационного взаимодействия.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В случае представления заявителем документов, предусмотренных </w:t>
      </w:r>
      <w:hyperlink w:anchor="P191">
        <w:r>
          <w:rPr>
            <w:color w:val="0000FF"/>
          </w:rPr>
          <w:t>подпунктом 2.7.1</w:t>
        </w:r>
      </w:hyperlink>
      <w:r>
        <w:t xml:space="preserve"> Административного регламента по собственной инициативе, запросы по межведомственному информационному взаимодействию не направляются.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Максимальный срок выполнения административной процедуры - 5 рабочих дней.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отдела.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документов, указанных в </w:t>
      </w:r>
      <w:hyperlink w:anchor="P191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Результатом выполнения административной процедуры является получение отделом ответа на межведомственный информационный запрос.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взаимодействия, в журнале регистрации входящих документов, его приобщение к документам для предоставления муниципальной услуги, передача документов должностному лицу отдела, ответственному за оказание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3.2.4.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Основанием для начала выполнения административной процедуры является наличие полного пакета документов у специалиста отдела, </w:t>
      </w:r>
      <w:r>
        <w:lastRenderedPageBreak/>
        <w:t>ответственного за предоставление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Содержание административной процедуры включает в себя: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проверку права на получение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принятие решения о предоставлении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принятие решения об отказе в предоставлении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Максимальный срок выполнения данной административной процедуры составляет 1 рабочий день.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отдела.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Критерием принятия решения является наличие или отсутствие основания для отказа в предоставлении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Результатом административной процедуры является согласование и выдача заявителю акта согласования местоположения границы земельного участка либо отказ в согласовании местоположения границ земельного участка с указанием причин отказа.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Способом фиксации результата выполнения данной административной процедуры является регистрация в журнале регистрации документа, являющегося результатом предоставления муниципальной услуги, и направление результата заявителю.</w:t>
      </w:r>
    </w:p>
    <w:p w:rsidR="000D2F87" w:rsidRDefault="000D2F87">
      <w:pPr>
        <w:pStyle w:val="ConsPlusNormal"/>
        <w:spacing w:before="280"/>
        <w:ind w:firstLine="540"/>
        <w:jc w:val="both"/>
      </w:pPr>
      <w:bookmarkStart w:id="6" w:name="P419"/>
      <w:bookmarkEnd w:id="6"/>
      <w:r>
        <w:t>3.2.5. Направление заявителю результата предоставления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является наличие подписанного документа, являющегося результатом предоставления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Содержание административной процедуры включает в себя направление заявителю результата предоставления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случае указания в заявлении местом получения результата муниципальной услуги "в МФЦ", результат предоставления услуги направляется в МФЦ по сопроводительному реестру на бумажном носителе.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Максимальный срок выполнения данной административной процедуры составляет 1 рабочий день со дня принятия решения о предоставлении (об отказе в предоставлении)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lastRenderedPageBreak/>
        <w:t>Должностным лицом, ответственным за выдачу (направление) результата предоставления муниципальной услуги, является специалист отдела либо МФЦ.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Критерием принятия решения о выдаче (направлении) заявителю результата муниципальной услуги является подписанный и зарегистрированный документ, являющийся результатом предоставления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Результатом выполнения данной административной процедуры является выдача (направление) заявителю акта согласования местоположения границы земельного участка или отказа в согласовании акта местоположения границы земельного участка.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Способом фиксации результата административной процедуры является: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случае выдачи заявителю документа, являющегося результатом предоставления муниципальной услуги, нарочно выдача документа подтверждается подписью заявителя (либо его представителя) в журнале регистрации заявлений о предоставлении муниципальной услуги;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случае направления заявителю документа, являющегося результатом предоставления муниципальной услуги, почтовым отправлением направление указанного документа подтверждается сведениями в реестре почтовых отправлений;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случае выдачи заявителю документа, являющегося результатом предоставления муниципальной услуги в МФЦ, запись о выдаче документа подтверждается росписью заявителя на экземпляре расписки, хранящейся в МФЦ.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непосредственно или направить почтовым отправлением.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Должностное лицо отдела, ответственное за регистрацию обращений, осуществляет регистрацию письменного обращения с прилагаемыми документами, в день его поступления и в течение одного рабочего дня следующего за днем поступления документов передает должностному лицу отдела, ответственному за предоставление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lastRenderedPageBreak/>
        <w:t>Должностное лицо отдела, ответственное за предоставление муниципальной услуги, в срок, не превышающий 10 рабочих дней со дня поступления письменного обращения,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3.4.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Административные процедуры, выполняемые МФЦ при предоставлении муниципальной услуги, включают в себя следующие административные действия: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- осуществляется в соответствии с </w:t>
      </w:r>
      <w:hyperlink w:anchor="P351">
        <w:r>
          <w:rPr>
            <w:color w:val="0000FF"/>
          </w:rPr>
          <w:t>подпунктом 3.2.1</w:t>
        </w:r>
      </w:hyperlink>
      <w:r>
        <w:t xml:space="preserve"> Административного регламента;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прием запросов заявителей о предоставлении муниципальной услуги и иных документов, необходимых для предоставления муниципальной услуги, осуществляется в соответствии с </w:t>
      </w:r>
      <w:hyperlink w:anchor="P364">
        <w:r>
          <w:rPr>
            <w:color w:val="0000FF"/>
          </w:rPr>
          <w:t>подпунктом 3.2.2</w:t>
        </w:r>
      </w:hyperlink>
      <w:r>
        <w:t xml:space="preserve"> Административного регламента;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отделом аппарата, структурным подразделением,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отдела аппарата, структурного подразделения, иных организаций, участвовавших в предоставлении муниципальной услуги - осуществляется в соответствии с </w:t>
      </w:r>
      <w:hyperlink w:anchor="P419">
        <w:r>
          <w:rPr>
            <w:color w:val="0000FF"/>
          </w:rPr>
          <w:t>подпунктом 3.2.5</w:t>
        </w:r>
      </w:hyperlink>
      <w:r>
        <w:t xml:space="preserve"> Административного регламента.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предоставляемых в том числе отделом, действует в интересах заявителя без доверенности и не позднее одного рабочего дня, следующего за днем получения комплексного запроса, направляет в отдел заявление, подписанное уполномоченным должностным лицом МФЦ и </w:t>
      </w:r>
      <w:r>
        <w:lastRenderedPageBreak/>
        <w:t>скрепленное печатью МФЦ, а также документы, необходимые для предоставления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услуг или как сумма наибольших сроков оказания услуг в составе комплексного запроса для "последовательных" услуг.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Передача должностными лицами МФЦ документов в отдел осуществляется в соответствии с соглашением о взаимодействии, заключенным между уполномоченным МФЦ и отделом.</w:t>
      </w:r>
    </w:p>
    <w:p w:rsidR="000D2F87" w:rsidRDefault="000D2F87">
      <w:pPr>
        <w:pStyle w:val="ConsPlusNormal"/>
      </w:pPr>
    </w:p>
    <w:p w:rsidR="000D2F87" w:rsidRDefault="000D2F87">
      <w:pPr>
        <w:pStyle w:val="ConsPlusTitle"/>
        <w:jc w:val="center"/>
        <w:outlineLvl w:val="1"/>
      </w:pPr>
      <w:r>
        <w:t>IV. ФОРМЫ КОНТРОЛЯ ЗА ИСПОЛНЕНИЕМ</w:t>
      </w:r>
    </w:p>
    <w:p w:rsidR="000D2F87" w:rsidRDefault="000D2F87">
      <w:pPr>
        <w:pStyle w:val="ConsPlusTitle"/>
        <w:jc w:val="center"/>
      </w:pPr>
      <w:r>
        <w:t>АДМИНИСТРАТИВНОГО РЕГЛАМЕНТА</w:t>
      </w:r>
    </w:p>
    <w:p w:rsidR="000D2F87" w:rsidRDefault="000D2F87">
      <w:pPr>
        <w:pStyle w:val="ConsPlusNormal"/>
      </w:pPr>
    </w:p>
    <w:p w:rsidR="000D2F87" w:rsidRDefault="000D2F87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Текущий контроль за: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соблюдением последовательности административных действий, </w:t>
      </w:r>
      <w:r>
        <w:lastRenderedPageBreak/>
        <w:t>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отдела.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Периодичность осуществления последующего контроля составляет один раз в три года.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Для проведения проверки в отделе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Плановые проверки осуществляются на основании годового плана работы отдела.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Внеплановые проверки осуществляются на основании распоряжения </w:t>
      </w:r>
      <w:r>
        <w:lastRenderedPageBreak/>
        <w:t>отдела.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В любое время с момента регистрации документов в отделе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22">
        <w:r>
          <w:rPr>
            <w:color w:val="0000FF"/>
          </w:rPr>
          <w:t>части 1.1 статьи 16</w:t>
        </w:r>
      </w:hyperlink>
      <w:r>
        <w:t xml:space="preserve"> Федерального закона N 210-ФЗ,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Должностные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Персональная ответственность должностных лиц отдела,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отдела при предоставлении им муниципальной </w:t>
      </w:r>
      <w:r>
        <w:lastRenderedPageBreak/>
        <w:t>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Жалоба может быть представлена на личном приеме, направлена посредством почтовой связи или в электронной форме с использованием информационных ресурсов в информационно-телекоммуникационной сети "Интернет", Единого портала или Регионального портала.</w:t>
      </w:r>
    </w:p>
    <w:p w:rsidR="000D2F87" w:rsidRDefault="000D2F87">
      <w:pPr>
        <w:pStyle w:val="ConsPlusNormal"/>
      </w:pPr>
    </w:p>
    <w:p w:rsidR="000D2F87" w:rsidRDefault="000D2F87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D2F87" w:rsidRDefault="000D2F87">
      <w:pPr>
        <w:pStyle w:val="ConsPlusTitle"/>
        <w:jc w:val="center"/>
      </w:pPr>
      <w:r>
        <w:t>И ДЕЙСТВИЙ (БЕЗДЕЙСТВИЯ) ОРГАНА, ПРЕДОСТАВЛЯЮЩЕГО</w:t>
      </w:r>
    </w:p>
    <w:p w:rsidR="000D2F87" w:rsidRDefault="000D2F87">
      <w:pPr>
        <w:pStyle w:val="ConsPlusTitle"/>
        <w:jc w:val="center"/>
      </w:pPr>
      <w:r>
        <w:t>МУНИЦИПАЛЬНУЮ УСЛУГУ, МНОГОФУНКЦИОНАЛЬНОГО ЦЕНТРА</w:t>
      </w:r>
    </w:p>
    <w:p w:rsidR="000D2F87" w:rsidRDefault="000D2F87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0D2F87" w:rsidRDefault="000D2F87">
      <w:pPr>
        <w:pStyle w:val="ConsPlusTitle"/>
        <w:jc w:val="center"/>
      </w:pPr>
      <w:r>
        <w:t>ОРГАНИЗАЦИЙ, УКАЗАННЫХ В ЧАСТИ 1.1 СТАТЬИ 16</w:t>
      </w:r>
    </w:p>
    <w:p w:rsidR="000D2F87" w:rsidRDefault="000D2F87">
      <w:pPr>
        <w:pStyle w:val="ConsPlusTitle"/>
        <w:jc w:val="center"/>
      </w:pPr>
      <w:r>
        <w:t>ФЕДЕРАЛЬНОГО ЗАКОНА "ОБ ОРГАНИЗАЦИИ ПРЕДОСТАВЛЕНИЯ</w:t>
      </w:r>
    </w:p>
    <w:p w:rsidR="000D2F87" w:rsidRDefault="000D2F87">
      <w:pPr>
        <w:pStyle w:val="ConsPlusTitle"/>
        <w:jc w:val="center"/>
      </w:pPr>
      <w:r>
        <w:t>ГОСУДАРСТВЕННЫХ И МУНИЦИПАЛЬНЫХ УСЛУГ",</w:t>
      </w:r>
    </w:p>
    <w:p w:rsidR="000D2F87" w:rsidRDefault="000D2F87">
      <w:pPr>
        <w:pStyle w:val="ConsPlusTitle"/>
        <w:jc w:val="center"/>
      </w:pPr>
      <w:r>
        <w:t>А ТАКЖЕ ИХ ДОЛЖНОСТНЫХ ЛИЦ,</w:t>
      </w:r>
    </w:p>
    <w:p w:rsidR="000D2F87" w:rsidRDefault="000D2F87">
      <w:pPr>
        <w:pStyle w:val="ConsPlusTitle"/>
        <w:jc w:val="center"/>
      </w:pPr>
      <w:r>
        <w:t>МУНИЦИПАЛЬНЫХ СЛУЖАЩИХ, РАБОТНИКОВ</w:t>
      </w:r>
    </w:p>
    <w:p w:rsidR="000D2F87" w:rsidRDefault="000D2F87">
      <w:pPr>
        <w:pStyle w:val="ConsPlusNormal"/>
      </w:pPr>
    </w:p>
    <w:p w:rsidR="000D2F87" w:rsidRDefault="000D2F87">
      <w:pPr>
        <w:pStyle w:val="ConsPlusTitle"/>
        <w:ind w:firstLine="540"/>
        <w:jc w:val="both"/>
        <w:outlineLvl w:val="2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Заявители имеют право подать жалобу на решение и (или) действие (бездействие)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Заявитель вправе обратиться с жалобой по основаниям и в порядке, предусмотренном </w:t>
      </w:r>
      <w:hyperlink r:id="rId23">
        <w:r>
          <w:rPr>
            <w:color w:val="0000FF"/>
          </w:rPr>
          <w:t>статьями 11.1</w:t>
        </w:r>
      </w:hyperlink>
      <w:r>
        <w:t xml:space="preserve"> и </w:t>
      </w:r>
      <w:hyperlink r:id="rId24">
        <w:r>
          <w:rPr>
            <w:color w:val="0000FF"/>
          </w:rPr>
          <w:t>11.2</w:t>
        </w:r>
      </w:hyperlink>
      <w:r>
        <w:t xml:space="preserve"> Федерального закона N 210-ФЗ.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 xml:space="preserve"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части 1.1 статьи 16 Федерального закона N 210-ФЗ, и уполномоченные на </w:t>
      </w:r>
      <w:r>
        <w:lastRenderedPageBreak/>
        <w:t>рассмотрение жалобы лица, которым может быть направлена жалоба заявителя в досудебном (внесудебном) порядке.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на имя главы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отдел, предоставляющий муниципальную услугу, в случае если обжалуются решения и действия (бездействие) отдела, предоставляющего муниципальную услугу, и его должностных лиц, муниципальных служащих;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жалобу на решения и действия (бездействие) МФЦ, привлекаемой организации также можно подать учредителю МФЦ или иному лицу, уполномоченному нормативным правовым актом органа местного самоуправления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на рассмотрение жалобы.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заявителем).</w:t>
      </w:r>
    </w:p>
    <w:p w:rsidR="000D2F87" w:rsidRDefault="000D2F87">
      <w:pPr>
        <w:pStyle w:val="ConsPlusTitle"/>
        <w:spacing w:before="280"/>
        <w:ind w:firstLine="540"/>
        <w:jc w:val="both"/>
        <w:outlineLvl w:val="2"/>
      </w:pPr>
      <w:r>
        <w:t>5.4.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N 210-ФЗ, а также их должностных лиц, муниципальных служащих, работников.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Порядок досудебного (внесудебного) обжалования решений и действий </w:t>
      </w:r>
      <w:r>
        <w:lastRenderedPageBreak/>
        <w:t>(бездействия) отдела, предоставляющего муниципальную услугу, а также его должностных лиц, муниципальных служащих, МФЦ, работников МФЦ, привлекаемых организаций, работников привлекаемых организаций регулируется: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0D2F87" w:rsidRDefault="000D2F87">
      <w:pPr>
        <w:pStyle w:val="ConsPlusNormal"/>
        <w:spacing w:before="280"/>
        <w:ind w:firstLine="540"/>
        <w:jc w:val="both"/>
      </w:pP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0D2F87" w:rsidRDefault="000D2F87">
      <w:pPr>
        <w:pStyle w:val="ConsPlusNormal"/>
        <w:spacing w:before="280"/>
        <w:ind w:firstLine="540"/>
        <w:jc w:val="both"/>
      </w:pP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07 декабря 2018 г. N 1554).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  <w:jc w:val="right"/>
        <w:outlineLvl w:val="1"/>
      </w:pPr>
      <w:r>
        <w:t>Приложение 1</w:t>
      </w:r>
    </w:p>
    <w:p w:rsidR="000D2F87" w:rsidRDefault="000D2F87">
      <w:pPr>
        <w:pStyle w:val="ConsPlusNormal"/>
        <w:jc w:val="right"/>
      </w:pPr>
      <w:r>
        <w:t>к административному регламенту</w:t>
      </w:r>
    </w:p>
    <w:p w:rsidR="000D2F87" w:rsidRDefault="000D2F87">
      <w:pPr>
        <w:pStyle w:val="ConsPlusNormal"/>
        <w:jc w:val="right"/>
      </w:pPr>
      <w:r>
        <w:t>предоставления отделом имущественных</w:t>
      </w:r>
    </w:p>
    <w:p w:rsidR="000D2F87" w:rsidRDefault="000D2F87">
      <w:pPr>
        <w:pStyle w:val="ConsPlusNormal"/>
        <w:jc w:val="right"/>
      </w:pPr>
      <w:r>
        <w:lastRenderedPageBreak/>
        <w:t>и земельных отношений администрации</w:t>
      </w:r>
    </w:p>
    <w:p w:rsidR="000D2F87" w:rsidRDefault="000D2F87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0D2F87" w:rsidRDefault="000D2F87">
      <w:pPr>
        <w:pStyle w:val="ConsPlusNormal"/>
        <w:jc w:val="right"/>
      </w:pPr>
      <w:r>
        <w:t>Ставропольского края муниципальной</w:t>
      </w:r>
    </w:p>
    <w:p w:rsidR="000D2F87" w:rsidRDefault="000D2F87">
      <w:pPr>
        <w:pStyle w:val="ConsPlusNormal"/>
        <w:jc w:val="right"/>
      </w:pPr>
      <w:r>
        <w:t>услуги "Согласование местоположения</w:t>
      </w:r>
    </w:p>
    <w:p w:rsidR="000D2F87" w:rsidRDefault="000D2F87">
      <w:pPr>
        <w:pStyle w:val="ConsPlusNormal"/>
        <w:jc w:val="right"/>
      </w:pPr>
      <w:r>
        <w:t>границ земельных участков, образованных</w:t>
      </w:r>
    </w:p>
    <w:p w:rsidR="000D2F87" w:rsidRDefault="000D2F87">
      <w:pPr>
        <w:pStyle w:val="ConsPlusNormal"/>
        <w:jc w:val="right"/>
      </w:pPr>
      <w:r>
        <w:t>из земель или земельных участков,</w:t>
      </w:r>
    </w:p>
    <w:p w:rsidR="000D2F87" w:rsidRDefault="000D2F87">
      <w:pPr>
        <w:pStyle w:val="ConsPlusNormal"/>
        <w:jc w:val="right"/>
      </w:pPr>
      <w:r>
        <w:t>находящихся в муниципальной</w:t>
      </w:r>
    </w:p>
    <w:p w:rsidR="000D2F87" w:rsidRDefault="000D2F87">
      <w:pPr>
        <w:pStyle w:val="ConsPlusNormal"/>
        <w:jc w:val="right"/>
      </w:pPr>
      <w:r>
        <w:t>собственности или государственная</w:t>
      </w:r>
    </w:p>
    <w:p w:rsidR="000D2F87" w:rsidRDefault="000D2F87">
      <w:pPr>
        <w:pStyle w:val="ConsPlusNormal"/>
        <w:jc w:val="right"/>
      </w:pPr>
      <w:r>
        <w:t>собственность на которые не разграничена,</w:t>
      </w:r>
    </w:p>
    <w:p w:rsidR="000D2F87" w:rsidRDefault="000D2F87">
      <w:pPr>
        <w:pStyle w:val="ConsPlusNormal"/>
        <w:jc w:val="right"/>
      </w:pPr>
      <w:r>
        <w:t>или смежных с ними"</w:t>
      </w:r>
    </w:p>
    <w:p w:rsidR="000D2F87" w:rsidRDefault="000D2F87">
      <w:pPr>
        <w:pStyle w:val="ConsPlusNormal"/>
      </w:pPr>
    </w:p>
    <w:p w:rsidR="000D2F87" w:rsidRDefault="000D2F87">
      <w:pPr>
        <w:pStyle w:val="ConsPlusTitle"/>
        <w:jc w:val="center"/>
      </w:pPr>
      <w:bookmarkStart w:id="7" w:name="P517"/>
      <w:bookmarkEnd w:id="7"/>
      <w:r>
        <w:t>БЛОК-СХЕМА</w:t>
      </w:r>
    </w:p>
    <w:p w:rsidR="000D2F87" w:rsidRDefault="000D2F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0D2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0D2F87" w:rsidRDefault="000D2F87">
            <w:pPr>
              <w:pStyle w:val="ConsPlusNormal"/>
              <w:jc w:val="center"/>
            </w:pPr>
            <w:r>
              <w:t>Информирование и консультирование заявителя по вопросу предоставления муниципальной услуги</w:t>
            </w:r>
          </w:p>
        </w:tc>
      </w:tr>
      <w:tr w:rsidR="000D2F87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0D2F87" w:rsidRDefault="000D2F87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0D2F87" w:rsidRDefault="000D2F87">
            <w:pPr>
              <w:pStyle w:val="ConsPlusNormal"/>
              <w:jc w:val="center"/>
            </w:pPr>
            <w:r>
              <w:t>прием и регистрация заявления и документов на предоставление муниципальной услуги</w:t>
            </w:r>
          </w:p>
        </w:tc>
      </w:tr>
      <w:tr w:rsidR="000D2F87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0D2F87" w:rsidRDefault="000D2F87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0D2F87" w:rsidRDefault="000D2F87">
            <w:pPr>
              <w:pStyle w:val="ConsPlusNormal"/>
              <w:jc w:val="center"/>
            </w:pPr>
            <w:r>
              <w:t>формирование и направление межведомственных запросов</w:t>
            </w:r>
          </w:p>
        </w:tc>
      </w:tr>
      <w:tr w:rsidR="000D2F87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0D2F87" w:rsidRDefault="000D2F87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0D2F87" w:rsidRDefault="000D2F87">
            <w:pPr>
              <w:pStyle w:val="ConsPlusNormal"/>
              <w:jc w:val="center"/>
            </w:pPr>
            <w:r>
              <w:t>проверка права заявителя на предоставление муниципальной услуги, принятия решения о предоставлении (об отказе в предоставлении) муниципальной услуги</w:t>
            </w:r>
          </w:p>
        </w:tc>
      </w:tr>
      <w:tr w:rsidR="000D2F87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0D2F87" w:rsidRDefault="000D2F87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87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0D2F87" w:rsidRDefault="000D2F87">
            <w:pPr>
              <w:pStyle w:val="ConsPlusNormal"/>
              <w:jc w:val="center"/>
            </w:pPr>
            <w:r>
              <w:t>направление заявителю результата предоставления муниципальной услуги</w:t>
            </w:r>
          </w:p>
        </w:tc>
      </w:tr>
    </w:tbl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  <w:jc w:val="right"/>
        <w:outlineLvl w:val="1"/>
      </w:pPr>
      <w:r>
        <w:t>Приложение 2</w:t>
      </w:r>
    </w:p>
    <w:p w:rsidR="000D2F87" w:rsidRDefault="000D2F87">
      <w:pPr>
        <w:pStyle w:val="ConsPlusNormal"/>
        <w:jc w:val="right"/>
      </w:pPr>
      <w:r>
        <w:t>к административному регламенту</w:t>
      </w:r>
    </w:p>
    <w:p w:rsidR="000D2F87" w:rsidRDefault="000D2F87">
      <w:pPr>
        <w:pStyle w:val="ConsPlusNormal"/>
        <w:jc w:val="right"/>
      </w:pPr>
      <w:r>
        <w:t>предоставления отделом имущественных</w:t>
      </w:r>
    </w:p>
    <w:p w:rsidR="000D2F87" w:rsidRDefault="000D2F87">
      <w:pPr>
        <w:pStyle w:val="ConsPlusNormal"/>
        <w:jc w:val="right"/>
      </w:pPr>
      <w:r>
        <w:t>и земельных отношений администрации</w:t>
      </w:r>
    </w:p>
    <w:p w:rsidR="000D2F87" w:rsidRDefault="000D2F87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0D2F87" w:rsidRDefault="000D2F87">
      <w:pPr>
        <w:pStyle w:val="ConsPlusNormal"/>
        <w:jc w:val="right"/>
      </w:pPr>
      <w:r>
        <w:lastRenderedPageBreak/>
        <w:t>Ставропольского края муниципальной</w:t>
      </w:r>
    </w:p>
    <w:p w:rsidR="000D2F87" w:rsidRDefault="000D2F87">
      <w:pPr>
        <w:pStyle w:val="ConsPlusNormal"/>
        <w:jc w:val="right"/>
      </w:pPr>
      <w:r>
        <w:t>услуги "Согласование местоположения</w:t>
      </w:r>
    </w:p>
    <w:p w:rsidR="000D2F87" w:rsidRDefault="000D2F87">
      <w:pPr>
        <w:pStyle w:val="ConsPlusNormal"/>
        <w:jc w:val="right"/>
      </w:pPr>
      <w:r>
        <w:t>границ земельных участков, образованных</w:t>
      </w:r>
    </w:p>
    <w:p w:rsidR="000D2F87" w:rsidRDefault="000D2F87">
      <w:pPr>
        <w:pStyle w:val="ConsPlusNormal"/>
        <w:jc w:val="right"/>
      </w:pPr>
      <w:r>
        <w:t>из земель или земельных участков,</w:t>
      </w:r>
    </w:p>
    <w:p w:rsidR="000D2F87" w:rsidRDefault="000D2F87">
      <w:pPr>
        <w:pStyle w:val="ConsPlusNormal"/>
        <w:jc w:val="right"/>
      </w:pPr>
      <w:r>
        <w:t>находящихся в муниципальной</w:t>
      </w:r>
    </w:p>
    <w:p w:rsidR="000D2F87" w:rsidRDefault="000D2F87">
      <w:pPr>
        <w:pStyle w:val="ConsPlusNormal"/>
        <w:jc w:val="right"/>
      </w:pPr>
      <w:r>
        <w:t>собственности или государственная</w:t>
      </w:r>
    </w:p>
    <w:p w:rsidR="000D2F87" w:rsidRDefault="000D2F87">
      <w:pPr>
        <w:pStyle w:val="ConsPlusNormal"/>
        <w:jc w:val="right"/>
      </w:pPr>
      <w:r>
        <w:t>собственность на которые не разграничена,</w:t>
      </w:r>
    </w:p>
    <w:p w:rsidR="000D2F87" w:rsidRDefault="000D2F87">
      <w:pPr>
        <w:pStyle w:val="ConsPlusNormal"/>
        <w:jc w:val="right"/>
      </w:pPr>
      <w:r>
        <w:t>или смежных с ними"</w:t>
      </w:r>
    </w:p>
    <w:p w:rsidR="000D2F87" w:rsidRDefault="000D2F87">
      <w:pPr>
        <w:pStyle w:val="ConsPlusNormal"/>
      </w:pPr>
    </w:p>
    <w:p w:rsidR="000D2F87" w:rsidRDefault="000D2F87">
      <w:pPr>
        <w:pStyle w:val="ConsPlusNonformat"/>
        <w:jc w:val="both"/>
      </w:pPr>
      <w:r>
        <w:t xml:space="preserve">                              Руководителю органа местного</w:t>
      </w:r>
    </w:p>
    <w:p w:rsidR="000D2F87" w:rsidRDefault="000D2F87">
      <w:pPr>
        <w:pStyle w:val="ConsPlusNonformat"/>
        <w:jc w:val="both"/>
      </w:pPr>
      <w:r>
        <w:t xml:space="preserve">                              самоуправления муниципального</w:t>
      </w:r>
    </w:p>
    <w:p w:rsidR="000D2F87" w:rsidRDefault="000D2F87">
      <w:pPr>
        <w:pStyle w:val="ConsPlusNonformat"/>
        <w:jc w:val="both"/>
      </w:pPr>
      <w:r>
        <w:t xml:space="preserve">                              образования Ставропольского края</w:t>
      </w:r>
    </w:p>
    <w:p w:rsidR="000D2F87" w:rsidRDefault="000D2F8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D2F87" w:rsidRDefault="000D2F87">
      <w:pPr>
        <w:pStyle w:val="ConsPlusNonformat"/>
        <w:jc w:val="both"/>
      </w:pPr>
      <w:r>
        <w:t xml:space="preserve">                               для физических лиц - фамилия, имя, отчество,</w:t>
      </w:r>
    </w:p>
    <w:p w:rsidR="000D2F87" w:rsidRDefault="000D2F8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D2F87" w:rsidRDefault="000D2F87">
      <w:pPr>
        <w:pStyle w:val="ConsPlusNonformat"/>
        <w:jc w:val="both"/>
      </w:pPr>
      <w:r>
        <w:t xml:space="preserve">                                            паспортные данные</w:t>
      </w:r>
    </w:p>
    <w:p w:rsidR="000D2F87" w:rsidRDefault="000D2F87">
      <w:pPr>
        <w:pStyle w:val="ConsPlusNonformat"/>
        <w:jc w:val="both"/>
      </w:pPr>
      <w:r>
        <w:t xml:space="preserve">                              Для юридических лиц - полное наименование</w:t>
      </w:r>
    </w:p>
    <w:p w:rsidR="000D2F87" w:rsidRDefault="000D2F8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D2F87" w:rsidRDefault="000D2F87">
      <w:pPr>
        <w:pStyle w:val="ConsPlusNonformat"/>
        <w:jc w:val="both"/>
      </w:pPr>
      <w:r>
        <w:t xml:space="preserve">                              Адрес заявителя:</w:t>
      </w:r>
    </w:p>
    <w:p w:rsidR="000D2F87" w:rsidRDefault="000D2F8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D2F87" w:rsidRDefault="000D2F8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D2F87" w:rsidRDefault="000D2F87">
      <w:pPr>
        <w:pStyle w:val="ConsPlusNonformat"/>
        <w:jc w:val="both"/>
      </w:pPr>
      <w:r>
        <w:t xml:space="preserve">                              местонахождение юридического лица</w:t>
      </w:r>
    </w:p>
    <w:p w:rsidR="000D2F87" w:rsidRDefault="000D2F87">
      <w:pPr>
        <w:pStyle w:val="ConsPlusNonformat"/>
        <w:jc w:val="both"/>
      </w:pPr>
      <w:r>
        <w:t xml:space="preserve">                              ИНН/(КПП) ___________________________________</w:t>
      </w:r>
    </w:p>
    <w:p w:rsidR="000D2F87" w:rsidRDefault="000D2F87">
      <w:pPr>
        <w:pStyle w:val="ConsPlusNonformat"/>
        <w:jc w:val="both"/>
      </w:pPr>
      <w:r>
        <w:t xml:space="preserve">                              ОГРН ________________________________________</w:t>
      </w:r>
    </w:p>
    <w:p w:rsidR="000D2F87" w:rsidRDefault="000D2F87">
      <w:pPr>
        <w:pStyle w:val="ConsPlusNonformat"/>
        <w:jc w:val="both"/>
      </w:pPr>
      <w:r>
        <w:t xml:space="preserve">                                            (для юридических лиц)</w:t>
      </w:r>
    </w:p>
    <w:p w:rsidR="000D2F87" w:rsidRDefault="000D2F87">
      <w:pPr>
        <w:pStyle w:val="ConsPlusNonformat"/>
        <w:jc w:val="both"/>
      </w:pPr>
      <w:r>
        <w:t xml:space="preserve">                              Представитель по доверенности</w:t>
      </w:r>
    </w:p>
    <w:p w:rsidR="000D2F87" w:rsidRDefault="000D2F87">
      <w:pPr>
        <w:pStyle w:val="ConsPlusNonformat"/>
        <w:jc w:val="both"/>
      </w:pPr>
      <w:r>
        <w:t xml:space="preserve">                              от "__" __________ 20__ г. N ________________</w:t>
      </w:r>
    </w:p>
    <w:p w:rsidR="000D2F87" w:rsidRDefault="000D2F87">
      <w:pPr>
        <w:pStyle w:val="ConsPlusNonformat"/>
        <w:jc w:val="both"/>
      </w:pPr>
      <w:r>
        <w:t xml:space="preserve">                              _____________________________________________</w:t>
      </w:r>
    </w:p>
    <w:p w:rsidR="000D2F87" w:rsidRDefault="000D2F87">
      <w:pPr>
        <w:pStyle w:val="ConsPlusNonformat"/>
        <w:jc w:val="both"/>
      </w:pPr>
      <w:r>
        <w:t xml:space="preserve">                              Ф.И.О. телефон заявителя: ___________________</w:t>
      </w:r>
    </w:p>
    <w:p w:rsidR="000D2F87" w:rsidRDefault="000D2F87">
      <w:pPr>
        <w:pStyle w:val="ConsPlusNonformat"/>
        <w:jc w:val="both"/>
      </w:pPr>
    </w:p>
    <w:p w:rsidR="000D2F87" w:rsidRDefault="000D2F87">
      <w:pPr>
        <w:pStyle w:val="ConsPlusNonformat"/>
        <w:jc w:val="both"/>
      </w:pPr>
      <w:bookmarkStart w:id="8" w:name="P568"/>
      <w:bookmarkEnd w:id="8"/>
      <w:r>
        <w:t xml:space="preserve">                                 ЗАЯВЛЕНИЕ</w:t>
      </w:r>
    </w:p>
    <w:p w:rsidR="000D2F87" w:rsidRDefault="000D2F87">
      <w:pPr>
        <w:pStyle w:val="ConsPlusNonformat"/>
        <w:jc w:val="both"/>
      </w:pPr>
      <w:r>
        <w:t xml:space="preserve">          о согласовании местоположения границ земельных участков,</w:t>
      </w:r>
    </w:p>
    <w:p w:rsidR="000D2F87" w:rsidRDefault="000D2F87">
      <w:pPr>
        <w:pStyle w:val="ConsPlusNonformat"/>
        <w:jc w:val="both"/>
      </w:pPr>
      <w:r>
        <w:t xml:space="preserve">         образованных из земель или земельных участков, находящихся</w:t>
      </w:r>
    </w:p>
    <w:p w:rsidR="000D2F87" w:rsidRDefault="000D2F87">
      <w:pPr>
        <w:pStyle w:val="ConsPlusNonformat"/>
        <w:jc w:val="both"/>
      </w:pPr>
      <w:r>
        <w:t xml:space="preserve">      в муниципальной собственности или государственная собственность</w:t>
      </w:r>
    </w:p>
    <w:p w:rsidR="000D2F87" w:rsidRDefault="000D2F87">
      <w:pPr>
        <w:pStyle w:val="ConsPlusNonformat"/>
        <w:jc w:val="both"/>
      </w:pPr>
      <w:r>
        <w:t xml:space="preserve">               на которые не разграничена, или смежных с ними</w:t>
      </w:r>
    </w:p>
    <w:p w:rsidR="000D2F87" w:rsidRDefault="000D2F87">
      <w:pPr>
        <w:pStyle w:val="ConsPlusNonformat"/>
        <w:jc w:val="both"/>
      </w:pPr>
    </w:p>
    <w:p w:rsidR="000D2F87" w:rsidRDefault="000D2F87">
      <w:pPr>
        <w:pStyle w:val="ConsPlusNonformat"/>
        <w:jc w:val="both"/>
      </w:pPr>
      <w:r>
        <w:t xml:space="preserve">    Прошу    согласовать    местоположение   границ   земельного   участка,</w:t>
      </w:r>
    </w:p>
    <w:p w:rsidR="000D2F87" w:rsidRDefault="000D2F87">
      <w:pPr>
        <w:pStyle w:val="ConsPlusNonformat"/>
        <w:jc w:val="both"/>
      </w:pPr>
      <w:r>
        <w:t>расположенного по адресу:</w:t>
      </w:r>
    </w:p>
    <w:p w:rsidR="000D2F87" w:rsidRDefault="000D2F87">
      <w:pPr>
        <w:pStyle w:val="ConsPlusNonformat"/>
        <w:jc w:val="both"/>
      </w:pPr>
      <w:r>
        <w:t>___________________________________________________________________________</w:t>
      </w:r>
    </w:p>
    <w:p w:rsidR="000D2F87" w:rsidRDefault="000D2F87">
      <w:pPr>
        <w:pStyle w:val="ConsPlusNonformat"/>
        <w:jc w:val="both"/>
      </w:pPr>
    </w:p>
    <w:p w:rsidR="000D2F87" w:rsidRDefault="000D2F87">
      <w:pPr>
        <w:pStyle w:val="ConsPlusNonformat"/>
        <w:jc w:val="both"/>
      </w:pPr>
    </w:p>
    <w:p w:rsidR="000D2F87" w:rsidRDefault="000D2F87">
      <w:pPr>
        <w:pStyle w:val="ConsPlusNonformat"/>
        <w:jc w:val="both"/>
      </w:pPr>
      <w:r>
        <w:t>Дата _______________                                 Подпись ______________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  <w:jc w:val="right"/>
        <w:outlineLvl w:val="1"/>
      </w:pPr>
      <w:r>
        <w:t>Приложение 3</w:t>
      </w:r>
    </w:p>
    <w:p w:rsidR="000D2F87" w:rsidRDefault="000D2F87">
      <w:pPr>
        <w:pStyle w:val="ConsPlusNormal"/>
        <w:jc w:val="right"/>
      </w:pPr>
      <w:r>
        <w:t>к административному регламенту</w:t>
      </w:r>
    </w:p>
    <w:p w:rsidR="000D2F87" w:rsidRDefault="000D2F87">
      <w:pPr>
        <w:pStyle w:val="ConsPlusNormal"/>
        <w:jc w:val="right"/>
      </w:pPr>
      <w:r>
        <w:t>предоставления отделом имущественных</w:t>
      </w:r>
    </w:p>
    <w:p w:rsidR="000D2F87" w:rsidRDefault="000D2F87">
      <w:pPr>
        <w:pStyle w:val="ConsPlusNormal"/>
        <w:jc w:val="right"/>
      </w:pPr>
      <w:r>
        <w:t>и земельных отношений администрации</w:t>
      </w:r>
    </w:p>
    <w:p w:rsidR="000D2F87" w:rsidRDefault="000D2F87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0D2F87" w:rsidRDefault="000D2F87">
      <w:pPr>
        <w:pStyle w:val="ConsPlusNormal"/>
        <w:jc w:val="right"/>
      </w:pPr>
      <w:r>
        <w:t>Ставропольского края муниципальной</w:t>
      </w:r>
    </w:p>
    <w:p w:rsidR="000D2F87" w:rsidRDefault="000D2F87">
      <w:pPr>
        <w:pStyle w:val="ConsPlusNormal"/>
        <w:jc w:val="right"/>
      </w:pPr>
      <w:r>
        <w:t>услуги "Согласование местоположения</w:t>
      </w:r>
    </w:p>
    <w:p w:rsidR="000D2F87" w:rsidRDefault="000D2F87">
      <w:pPr>
        <w:pStyle w:val="ConsPlusNormal"/>
        <w:jc w:val="right"/>
      </w:pPr>
      <w:r>
        <w:t>границ земельных участков, образованных</w:t>
      </w:r>
    </w:p>
    <w:p w:rsidR="000D2F87" w:rsidRDefault="000D2F87">
      <w:pPr>
        <w:pStyle w:val="ConsPlusNormal"/>
        <w:jc w:val="right"/>
      </w:pPr>
      <w:r>
        <w:lastRenderedPageBreak/>
        <w:t>из земель или земельных участков,</w:t>
      </w:r>
    </w:p>
    <w:p w:rsidR="000D2F87" w:rsidRDefault="000D2F87">
      <w:pPr>
        <w:pStyle w:val="ConsPlusNormal"/>
        <w:jc w:val="right"/>
      </w:pPr>
      <w:r>
        <w:t>находящихся в муниципальной</w:t>
      </w:r>
    </w:p>
    <w:p w:rsidR="000D2F87" w:rsidRDefault="000D2F87">
      <w:pPr>
        <w:pStyle w:val="ConsPlusNormal"/>
        <w:jc w:val="right"/>
      </w:pPr>
      <w:r>
        <w:t>собственности или государственная</w:t>
      </w:r>
    </w:p>
    <w:p w:rsidR="000D2F87" w:rsidRDefault="000D2F87">
      <w:pPr>
        <w:pStyle w:val="ConsPlusNormal"/>
        <w:jc w:val="right"/>
      </w:pPr>
      <w:r>
        <w:t>собственность на которые не разграничена,</w:t>
      </w:r>
    </w:p>
    <w:p w:rsidR="000D2F87" w:rsidRDefault="000D2F87">
      <w:pPr>
        <w:pStyle w:val="ConsPlusNormal"/>
        <w:jc w:val="right"/>
      </w:pPr>
      <w:r>
        <w:t>или смежных с ними"</w:t>
      </w:r>
    </w:p>
    <w:p w:rsidR="000D2F87" w:rsidRDefault="000D2F87">
      <w:pPr>
        <w:pStyle w:val="ConsPlusNormal"/>
      </w:pPr>
    </w:p>
    <w:p w:rsidR="000D2F87" w:rsidRDefault="000D2F87">
      <w:pPr>
        <w:pStyle w:val="ConsPlusNonformat"/>
        <w:jc w:val="both"/>
      </w:pPr>
      <w:r>
        <w:t xml:space="preserve">                                   ФОРМА</w:t>
      </w:r>
    </w:p>
    <w:p w:rsidR="000D2F87" w:rsidRDefault="000D2F87">
      <w:pPr>
        <w:pStyle w:val="ConsPlusNonformat"/>
        <w:jc w:val="both"/>
      </w:pPr>
    </w:p>
    <w:p w:rsidR="000D2F87" w:rsidRDefault="000D2F87">
      <w:pPr>
        <w:pStyle w:val="ConsPlusNonformat"/>
        <w:jc w:val="both"/>
      </w:pPr>
      <w:r>
        <w:t>Бланк органа, предоставляющего услугу            __________________________</w:t>
      </w:r>
    </w:p>
    <w:p w:rsidR="000D2F87" w:rsidRDefault="000D2F87">
      <w:pPr>
        <w:pStyle w:val="ConsPlusNonformat"/>
        <w:jc w:val="both"/>
      </w:pPr>
      <w:r>
        <w:t xml:space="preserve">                                                 (наименование юридического</w:t>
      </w:r>
    </w:p>
    <w:p w:rsidR="000D2F87" w:rsidRDefault="000D2F87">
      <w:pPr>
        <w:pStyle w:val="ConsPlusNonformat"/>
        <w:jc w:val="both"/>
      </w:pPr>
      <w:r>
        <w:t xml:space="preserve">                                                      лица или Ф.И.О.)</w:t>
      </w:r>
    </w:p>
    <w:p w:rsidR="000D2F87" w:rsidRDefault="000D2F87">
      <w:pPr>
        <w:pStyle w:val="ConsPlusNonformat"/>
        <w:jc w:val="both"/>
      </w:pPr>
    </w:p>
    <w:p w:rsidR="000D2F87" w:rsidRDefault="000D2F87">
      <w:pPr>
        <w:pStyle w:val="ConsPlusNonformat"/>
        <w:jc w:val="both"/>
      </w:pPr>
      <w:r>
        <w:t xml:space="preserve">                                                 __________________________</w:t>
      </w:r>
    </w:p>
    <w:p w:rsidR="000D2F87" w:rsidRDefault="000D2F87">
      <w:pPr>
        <w:pStyle w:val="ConsPlusNonformat"/>
        <w:jc w:val="both"/>
      </w:pPr>
      <w:r>
        <w:t xml:space="preserve">                                                          (адрес)</w:t>
      </w:r>
    </w:p>
    <w:p w:rsidR="000D2F87" w:rsidRDefault="000D2F87">
      <w:pPr>
        <w:pStyle w:val="ConsPlusNonformat"/>
        <w:jc w:val="both"/>
      </w:pPr>
      <w:r>
        <w:t xml:space="preserve">                                                 __________________________</w:t>
      </w:r>
    </w:p>
    <w:p w:rsidR="000D2F87" w:rsidRDefault="000D2F87">
      <w:pPr>
        <w:pStyle w:val="ConsPlusNonformat"/>
        <w:jc w:val="both"/>
      </w:pPr>
    </w:p>
    <w:p w:rsidR="000D2F87" w:rsidRDefault="000D2F87">
      <w:pPr>
        <w:pStyle w:val="ConsPlusNonformat"/>
        <w:jc w:val="both"/>
      </w:pPr>
      <w:bookmarkStart w:id="9" w:name="P609"/>
      <w:bookmarkEnd w:id="9"/>
      <w:r>
        <w:t xml:space="preserve">                                   Отказ</w:t>
      </w:r>
    </w:p>
    <w:p w:rsidR="000D2F87" w:rsidRDefault="000D2F87">
      <w:pPr>
        <w:pStyle w:val="ConsPlusNonformat"/>
        <w:jc w:val="both"/>
      </w:pPr>
      <w:r>
        <w:t xml:space="preserve">          в согласовании местоположения границ земельных участков</w:t>
      </w:r>
    </w:p>
    <w:p w:rsidR="000D2F87" w:rsidRDefault="000D2F87">
      <w:pPr>
        <w:pStyle w:val="ConsPlusNonformat"/>
        <w:jc w:val="both"/>
      </w:pPr>
    </w:p>
    <w:p w:rsidR="000D2F87" w:rsidRDefault="000D2F87">
      <w:pPr>
        <w:pStyle w:val="ConsPlusNonformat"/>
        <w:jc w:val="both"/>
      </w:pPr>
      <w:r>
        <w:t xml:space="preserve">    Рассмотрев   Ваше   обращение   </w:t>
      </w:r>
      <w:proofErr w:type="gramStart"/>
      <w:r>
        <w:t>о  согласовании</w:t>
      </w:r>
      <w:proofErr w:type="gramEnd"/>
      <w:r>
        <w:t xml:space="preserve">  местоположения  границ</w:t>
      </w:r>
    </w:p>
    <w:p w:rsidR="000D2F87" w:rsidRDefault="000D2F87">
      <w:pPr>
        <w:pStyle w:val="ConsPlusNonformat"/>
        <w:jc w:val="both"/>
      </w:pPr>
      <w:r>
        <w:t>земельного участка, расположенного по адресу: _____________________________</w:t>
      </w:r>
    </w:p>
    <w:p w:rsidR="000D2F87" w:rsidRDefault="000D2F87">
      <w:pPr>
        <w:pStyle w:val="ConsPlusNonformat"/>
        <w:jc w:val="both"/>
      </w:pPr>
      <w:r>
        <w:t>__________________________________________________________________________,</w:t>
      </w:r>
    </w:p>
    <w:p w:rsidR="000D2F87" w:rsidRDefault="000D2F87">
      <w:pPr>
        <w:pStyle w:val="ConsPlusNonformat"/>
        <w:jc w:val="both"/>
      </w:pPr>
      <w:proofErr w:type="gramStart"/>
      <w:r>
        <w:t>сообщаем,  что</w:t>
      </w:r>
      <w:proofErr w:type="gramEnd"/>
      <w:r>
        <w:t xml:space="preserve">  в  согласовании  местоположения  границ земельного участка,</w:t>
      </w:r>
    </w:p>
    <w:p w:rsidR="000D2F87" w:rsidRDefault="000D2F87">
      <w:pPr>
        <w:pStyle w:val="ConsPlusNonformat"/>
        <w:jc w:val="both"/>
      </w:pPr>
      <w:r>
        <w:t>расположенного по адресу: ________________________________________________,</w:t>
      </w:r>
    </w:p>
    <w:p w:rsidR="000D2F87" w:rsidRDefault="000D2F87">
      <w:pPr>
        <w:pStyle w:val="ConsPlusNonformat"/>
        <w:jc w:val="both"/>
      </w:pPr>
      <w:r>
        <w:t>отказано по следующим основаниям __________________________________________</w:t>
      </w:r>
    </w:p>
    <w:p w:rsidR="000D2F87" w:rsidRDefault="000D2F87">
      <w:pPr>
        <w:pStyle w:val="ConsPlusNonformat"/>
        <w:jc w:val="both"/>
      </w:pPr>
      <w:r>
        <w:t xml:space="preserve">                                       (указывается причина отказа)</w:t>
      </w:r>
    </w:p>
    <w:p w:rsidR="000D2F87" w:rsidRDefault="000D2F87">
      <w:pPr>
        <w:pStyle w:val="ConsPlusNonformat"/>
        <w:jc w:val="both"/>
      </w:pPr>
    </w:p>
    <w:p w:rsidR="000D2F87" w:rsidRDefault="000D2F87">
      <w:pPr>
        <w:pStyle w:val="ConsPlusNonformat"/>
        <w:jc w:val="both"/>
      </w:pPr>
      <w:r>
        <w:t>____________________   ____________________/______________________________/</w:t>
      </w:r>
    </w:p>
    <w:p w:rsidR="000D2F87" w:rsidRDefault="000D2F87">
      <w:pPr>
        <w:pStyle w:val="ConsPlusNonformat"/>
        <w:jc w:val="both"/>
      </w:pPr>
      <w:r>
        <w:t xml:space="preserve">    (</w:t>
      </w:r>
      <w:proofErr w:type="gramStart"/>
      <w:r>
        <w:t xml:space="preserve">должность)   </w:t>
      </w:r>
      <w:proofErr w:type="gramEnd"/>
      <w:r>
        <w:t xml:space="preserve">          (подпись)           (расшифровка подписи)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  <w:jc w:val="right"/>
        <w:outlineLvl w:val="1"/>
      </w:pPr>
      <w:r>
        <w:t>Приложение 4</w:t>
      </w:r>
    </w:p>
    <w:p w:rsidR="000D2F87" w:rsidRDefault="000D2F87">
      <w:pPr>
        <w:pStyle w:val="ConsPlusNormal"/>
        <w:jc w:val="right"/>
      </w:pPr>
      <w:r>
        <w:t>к административному регламенту</w:t>
      </w:r>
    </w:p>
    <w:p w:rsidR="000D2F87" w:rsidRDefault="000D2F87">
      <w:pPr>
        <w:pStyle w:val="ConsPlusNormal"/>
        <w:jc w:val="right"/>
      </w:pPr>
      <w:r>
        <w:t>предоставления отделом имущественных</w:t>
      </w:r>
    </w:p>
    <w:p w:rsidR="000D2F87" w:rsidRDefault="000D2F87">
      <w:pPr>
        <w:pStyle w:val="ConsPlusNormal"/>
        <w:jc w:val="right"/>
      </w:pPr>
      <w:r>
        <w:t>и земельных отношений администрации</w:t>
      </w:r>
    </w:p>
    <w:p w:rsidR="000D2F87" w:rsidRDefault="000D2F87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0D2F87" w:rsidRDefault="000D2F87">
      <w:pPr>
        <w:pStyle w:val="ConsPlusNormal"/>
        <w:jc w:val="right"/>
      </w:pPr>
      <w:r>
        <w:t>Ставропольского края муниципальной</w:t>
      </w:r>
    </w:p>
    <w:p w:rsidR="000D2F87" w:rsidRDefault="000D2F87">
      <w:pPr>
        <w:pStyle w:val="ConsPlusNormal"/>
        <w:jc w:val="right"/>
      </w:pPr>
      <w:r>
        <w:t>услуги "Согласование местоположения</w:t>
      </w:r>
    </w:p>
    <w:p w:rsidR="000D2F87" w:rsidRDefault="000D2F87">
      <w:pPr>
        <w:pStyle w:val="ConsPlusNormal"/>
        <w:jc w:val="right"/>
      </w:pPr>
      <w:r>
        <w:t>границ земельных участков, образованных</w:t>
      </w:r>
    </w:p>
    <w:p w:rsidR="000D2F87" w:rsidRDefault="000D2F87">
      <w:pPr>
        <w:pStyle w:val="ConsPlusNormal"/>
        <w:jc w:val="right"/>
      </w:pPr>
      <w:r>
        <w:t>из земель или земельных участков,</w:t>
      </w:r>
    </w:p>
    <w:p w:rsidR="000D2F87" w:rsidRDefault="000D2F87">
      <w:pPr>
        <w:pStyle w:val="ConsPlusNormal"/>
        <w:jc w:val="right"/>
      </w:pPr>
      <w:r>
        <w:t>находящихся в муниципальной</w:t>
      </w:r>
    </w:p>
    <w:p w:rsidR="000D2F87" w:rsidRDefault="000D2F87">
      <w:pPr>
        <w:pStyle w:val="ConsPlusNormal"/>
        <w:jc w:val="right"/>
      </w:pPr>
      <w:r>
        <w:t>собственности или государственная</w:t>
      </w:r>
    </w:p>
    <w:p w:rsidR="000D2F87" w:rsidRDefault="000D2F87">
      <w:pPr>
        <w:pStyle w:val="ConsPlusNormal"/>
        <w:jc w:val="right"/>
      </w:pPr>
      <w:r>
        <w:t>собственность на которые не разграничена,</w:t>
      </w:r>
    </w:p>
    <w:p w:rsidR="000D2F87" w:rsidRDefault="000D2F87">
      <w:pPr>
        <w:pStyle w:val="ConsPlusNormal"/>
        <w:jc w:val="right"/>
      </w:pPr>
      <w:r>
        <w:t>или смежных с ними"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  <w:jc w:val="center"/>
      </w:pPr>
      <w:r>
        <w:t>ФОРМА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  <w:jc w:val="center"/>
      </w:pPr>
      <w:bookmarkStart w:id="10" w:name="P643"/>
      <w:bookmarkEnd w:id="10"/>
      <w:r>
        <w:t>РАСПИСКА О ПРИЕМЕ ДОКУМЕНТОВ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  <w:ind w:firstLine="540"/>
        <w:jc w:val="both"/>
      </w:pPr>
      <w:r>
        <w:lastRenderedPageBreak/>
        <w:t>Заявитель: ____________________________________________________________</w:t>
      </w:r>
    </w:p>
    <w:p w:rsidR="000D2F87" w:rsidRDefault="000D2F87">
      <w:pPr>
        <w:pStyle w:val="ConsPlusNormal"/>
        <w:spacing w:before="280"/>
        <w:ind w:firstLine="540"/>
        <w:jc w:val="both"/>
      </w:pPr>
      <w:r>
        <w:t>Наименование услуги: "Согласование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или смежных с ними"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  <w:jc w:val="center"/>
      </w:pPr>
      <w:r>
        <w:t>Перечень документов, необходимых для предоставления</w:t>
      </w:r>
    </w:p>
    <w:p w:rsidR="000D2F87" w:rsidRDefault="000D2F87">
      <w:pPr>
        <w:pStyle w:val="ConsPlusNormal"/>
        <w:jc w:val="center"/>
      </w:pPr>
      <w:r>
        <w:t>муниципальной услуги, представленных заявителем</w:t>
      </w:r>
    </w:p>
    <w:p w:rsidR="000D2F87" w:rsidRDefault="000D2F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4819"/>
        <w:gridCol w:w="3544"/>
      </w:tblGrid>
      <w:tr w:rsidR="000D2F87">
        <w:tc>
          <w:tcPr>
            <w:tcW w:w="581" w:type="dxa"/>
          </w:tcPr>
          <w:p w:rsidR="000D2F87" w:rsidRDefault="000D2F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</w:tcPr>
          <w:p w:rsidR="000D2F87" w:rsidRDefault="000D2F8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544" w:type="dxa"/>
          </w:tcPr>
          <w:p w:rsidR="000D2F87" w:rsidRDefault="000D2F87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0D2F87">
        <w:tc>
          <w:tcPr>
            <w:tcW w:w="581" w:type="dxa"/>
          </w:tcPr>
          <w:p w:rsidR="000D2F87" w:rsidRDefault="000D2F87">
            <w:pPr>
              <w:pStyle w:val="ConsPlusNormal"/>
            </w:pPr>
          </w:p>
        </w:tc>
        <w:tc>
          <w:tcPr>
            <w:tcW w:w="4819" w:type="dxa"/>
          </w:tcPr>
          <w:p w:rsidR="000D2F87" w:rsidRDefault="000D2F87">
            <w:pPr>
              <w:pStyle w:val="ConsPlusNormal"/>
            </w:pPr>
          </w:p>
        </w:tc>
        <w:tc>
          <w:tcPr>
            <w:tcW w:w="3544" w:type="dxa"/>
          </w:tcPr>
          <w:p w:rsidR="000D2F87" w:rsidRDefault="000D2F87">
            <w:pPr>
              <w:pStyle w:val="ConsPlusNormal"/>
            </w:pPr>
          </w:p>
        </w:tc>
      </w:tr>
      <w:tr w:rsidR="000D2F87">
        <w:tc>
          <w:tcPr>
            <w:tcW w:w="581" w:type="dxa"/>
          </w:tcPr>
          <w:p w:rsidR="000D2F87" w:rsidRDefault="000D2F87">
            <w:pPr>
              <w:pStyle w:val="ConsPlusNormal"/>
            </w:pPr>
          </w:p>
        </w:tc>
        <w:tc>
          <w:tcPr>
            <w:tcW w:w="4819" w:type="dxa"/>
          </w:tcPr>
          <w:p w:rsidR="000D2F87" w:rsidRDefault="000D2F87">
            <w:pPr>
              <w:pStyle w:val="ConsPlusNormal"/>
            </w:pPr>
          </w:p>
        </w:tc>
        <w:tc>
          <w:tcPr>
            <w:tcW w:w="3544" w:type="dxa"/>
          </w:tcPr>
          <w:p w:rsidR="000D2F87" w:rsidRDefault="000D2F87">
            <w:pPr>
              <w:pStyle w:val="ConsPlusNormal"/>
            </w:pPr>
          </w:p>
        </w:tc>
      </w:tr>
      <w:tr w:rsidR="000D2F87">
        <w:tc>
          <w:tcPr>
            <w:tcW w:w="581" w:type="dxa"/>
          </w:tcPr>
          <w:p w:rsidR="000D2F87" w:rsidRDefault="000D2F87">
            <w:pPr>
              <w:pStyle w:val="ConsPlusNormal"/>
            </w:pPr>
          </w:p>
        </w:tc>
        <w:tc>
          <w:tcPr>
            <w:tcW w:w="4819" w:type="dxa"/>
          </w:tcPr>
          <w:p w:rsidR="000D2F87" w:rsidRDefault="000D2F87">
            <w:pPr>
              <w:pStyle w:val="ConsPlusNormal"/>
            </w:pPr>
          </w:p>
        </w:tc>
        <w:tc>
          <w:tcPr>
            <w:tcW w:w="3544" w:type="dxa"/>
          </w:tcPr>
          <w:p w:rsidR="000D2F87" w:rsidRDefault="000D2F87">
            <w:pPr>
              <w:pStyle w:val="ConsPlusNormal"/>
            </w:pPr>
          </w:p>
        </w:tc>
      </w:tr>
      <w:tr w:rsidR="000D2F87">
        <w:tc>
          <w:tcPr>
            <w:tcW w:w="581" w:type="dxa"/>
          </w:tcPr>
          <w:p w:rsidR="000D2F87" w:rsidRDefault="000D2F87">
            <w:pPr>
              <w:pStyle w:val="ConsPlusNormal"/>
            </w:pPr>
          </w:p>
        </w:tc>
        <w:tc>
          <w:tcPr>
            <w:tcW w:w="4819" w:type="dxa"/>
          </w:tcPr>
          <w:p w:rsidR="000D2F87" w:rsidRDefault="000D2F87">
            <w:pPr>
              <w:pStyle w:val="ConsPlusNormal"/>
            </w:pPr>
          </w:p>
        </w:tc>
        <w:tc>
          <w:tcPr>
            <w:tcW w:w="3544" w:type="dxa"/>
          </w:tcPr>
          <w:p w:rsidR="000D2F87" w:rsidRDefault="000D2F87">
            <w:pPr>
              <w:pStyle w:val="ConsPlusNormal"/>
            </w:pPr>
          </w:p>
        </w:tc>
      </w:tr>
      <w:tr w:rsidR="000D2F87">
        <w:tc>
          <w:tcPr>
            <w:tcW w:w="581" w:type="dxa"/>
          </w:tcPr>
          <w:p w:rsidR="000D2F87" w:rsidRDefault="000D2F87">
            <w:pPr>
              <w:pStyle w:val="ConsPlusNormal"/>
            </w:pPr>
          </w:p>
        </w:tc>
        <w:tc>
          <w:tcPr>
            <w:tcW w:w="4819" w:type="dxa"/>
          </w:tcPr>
          <w:p w:rsidR="000D2F87" w:rsidRDefault="000D2F87">
            <w:pPr>
              <w:pStyle w:val="ConsPlusNormal"/>
            </w:pPr>
          </w:p>
        </w:tc>
        <w:tc>
          <w:tcPr>
            <w:tcW w:w="3544" w:type="dxa"/>
          </w:tcPr>
          <w:p w:rsidR="000D2F87" w:rsidRDefault="000D2F87">
            <w:pPr>
              <w:pStyle w:val="ConsPlusNormal"/>
            </w:pPr>
          </w:p>
        </w:tc>
      </w:tr>
    </w:tbl>
    <w:p w:rsidR="000D2F87" w:rsidRDefault="000D2F87">
      <w:pPr>
        <w:pStyle w:val="ConsPlusNormal"/>
      </w:pPr>
    </w:p>
    <w:p w:rsidR="000D2F87" w:rsidRDefault="000D2F87">
      <w:pPr>
        <w:pStyle w:val="ConsPlusNonformat"/>
        <w:jc w:val="both"/>
      </w:pPr>
      <w:r>
        <w:t xml:space="preserve">    Дата получения результата предоставления муниципальной услуги:</w:t>
      </w:r>
    </w:p>
    <w:p w:rsidR="000D2F87" w:rsidRDefault="000D2F87">
      <w:pPr>
        <w:pStyle w:val="ConsPlusNonformat"/>
        <w:jc w:val="both"/>
      </w:pPr>
    </w:p>
    <w:p w:rsidR="000D2F87" w:rsidRDefault="000D2F87">
      <w:pPr>
        <w:pStyle w:val="ConsPlusNonformat"/>
        <w:jc w:val="both"/>
      </w:pPr>
      <w:r>
        <w:t xml:space="preserve">    </w:t>
      </w:r>
      <w:proofErr w:type="gramStart"/>
      <w:r>
        <w:t>Способ  уведомления</w:t>
      </w:r>
      <w:proofErr w:type="gramEnd"/>
      <w:r>
        <w:t xml:space="preserve"> заявителя о результате предоставления муниципальной</w:t>
      </w:r>
    </w:p>
    <w:p w:rsidR="000D2F87" w:rsidRDefault="000D2F87">
      <w:pPr>
        <w:pStyle w:val="ConsPlusNonformat"/>
        <w:jc w:val="both"/>
      </w:pPr>
      <w:r>
        <w:t>услуги:</w:t>
      </w:r>
    </w:p>
    <w:p w:rsidR="000D2F87" w:rsidRDefault="000D2F87">
      <w:pPr>
        <w:pStyle w:val="ConsPlusNonformat"/>
        <w:jc w:val="both"/>
      </w:pPr>
    </w:p>
    <w:p w:rsidR="000D2F87" w:rsidRDefault="000D2F87">
      <w:pPr>
        <w:pStyle w:val="ConsPlusNonformat"/>
        <w:jc w:val="both"/>
      </w:pPr>
      <w:r>
        <w:t xml:space="preserve">    Принял:</w:t>
      </w:r>
    </w:p>
    <w:p w:rsidR="000D2F87" w:rsidRDefault="000D2F87">
      <w:pPr>
        <w:pStyle w:val="ConsPlusNonformat"/>
        <w:jc w:val="both"/>
      </w:pPr>
      <w:r>
        <w:t>__________________ _________________ ____________________________</w:t>
      </w:r>
    </w:p>
    <w:p w:rsidR="000D2F87" w:rsidRDefault="000D2F87">
      <w:pPr>
        <w:pStyle w:val="ConsPlusNonformat"/>
        <w:jc w:val="both"/>
      </w:pPr>
      <w:r>
        <w:t xml:space="preserve">      Ф.И.О.             Дата                 Подпись</w:t>
      </w: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  <w:jc w:val="right"/>
        <w:outlineLvl w:val="1"/>
      </w:pPr>
      <w:r>
        <w:t>Приложение 5</w:t>
      </w:r>
    </w:p>
    <w:p w:rsidR="000D2F87" w:rsidRDefault="000D2F87">
      <w:pPr>
        <w:pStyle w:val="ConsPlusNormal"/>
        <w:jc w:val="right"/>
      </w:pPr>
      <w:r>
        <w:t>к административному регламенту</w:t>
      </w:r>
    </w:p>
    <w:p w:rsidR="000D2F87" w:rsidRDefault="000D2F87">
      <w:pPr>
        <w:pStyle w:val="ConsPlusNormal"/>
        <w:jc w:val="right"/>
      </w:pPr>
      <w:r>
        <w:t>предоставления отделом имущественных</w:t>
      </w:r>
    </w:p>
    <w:p w:rsidR="000D2F87" w:rsidRDefault="000D2F87">
      <w:pPr>
        <w:pStyle w:val="ConsPlusNormal"/>
        <w:jc w:val="right"/>
      </w:pPr>
      <w:r>
        <w:t>и земельных отношений администрации</w:t>
      </w:r>
    </w:p>
    <w:p w:rsidR="000D2F87" w:rsidRDefault="000D2F87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0D2F87" w:rsidRDefault="000D2F87">
      <w:pPr>
        <w:pStyle w:val="ConsPlusNormal"/>
        <w:jc w:val="right"/>
      </w:pPr>
      <w:r>
        <w:t>Ставропольского края муниципальной</w:t>
      </w:r>
    </w:p>
    <w:p w:rsidR="000D2F87" w:rsidRDefault="000D2F87">
      <w:pPr>
        <w:pStyle w:val="ConsPlusNormal"/>
        <w:jc w:val="right"/>
      </w:pPr>
      <w:r>
        <w:t>услуги "Согласование местоположения</w:t>
      </w:r>
    </w:p>
    <w:p w:rsidR="000D2F87" w:rsidRDefault="000D2F87">
      <w:pPr>
        <w:pStyle w:val="ConsPlusNormal"/>
        <w:jc w:val="right"/>
      </w:pPr>
      <w:r>
        <w:t>границ земельных участков, образованных</w:t>
      </w:r>
    </w:p>
    <w:p w:rsidR="000D2F87" w:rsidRDefault="000D2F87">
      <w:pPr>
        <w:pStyle w:val="ConsPlusNormal"/>
        <w:jc w:val="right"/>
      </w:pPr>
      <w:r>
        <w:t>из земель или земельных участков,</w:t>
      </w:r>
    </w:p>
    <w:p w:rsidR="000D2F87" w:rsidRDefault="000D2F87">
      <w:pPr>
        <w:pStyle w:val="ConsPlusNormal"/>
        <w:jc w:val="right"/>
      </w:pPr>
      <w:r>
        <w:t>находящихся в муниципальной</w:t>
      </w:r>
    </w:p>
    <w:p w:rsidR="000D2F87" w:rsidRDefault="000D2F87">
      <w:pPr>
        <w:pStyle w:val="ConsPlusNormal"/>
        <w:jc w:val="right"/>
      </w:pPr>
      <w:r>
        <w:t>собственности или государственная</w:t>
      </w:r>
    </w:p>
    <w:p w:rsidR="000D2F87" w:rsidRDefault="000D2F87">
      <w:pPr>
        <w:pStyle w:val="ConsPlusNormal"/>
        <w:jc w:val="right"/>
      </w:pPr>
      <w:r>
        <w:lastRenderedPageBreak/>
        <w:t>собственность на которые не разграничена,</w:t>
      </w:r>
    </w:p>
    <w:p w:rsidR="000D2F87" w:rsidRDefault="000D2F87">
      <w:pPr>
        <w:pStyle w:val="ConsPlusNormal"/>
        <w:jc w:val="right"/>
      </w:pPr>
      <w:r>
        <w:t>или смежных с ними"</w:t>
      </w:r>
    </w:p>
    <w:p w:rsidR="000D2F87" w:rsidRDefault="000D2F87">
      <w:pPr>
        <w:pStyle w:val="ConsPlusNormal"/>
      </w:pPr>
    </w:p>
    <w:p w:rsidR="000D2F87" w:rsidRDefault="000D2F87">
      <w:pPr>
        <w:pStyle w:val="ConsPlusTitle"/>
        <w:jc w:val="center"/>
      </w:pPr>
      <w:bookmarkStart w:id="11" w:name="P697"/>
      <w:bookmarkEnd w:id="11"/>
      <w:r>
        <w:t>ГРАФИК</w:t>
      </w:r>
    </w:p>
    <w:p w:rsidR="000D2F87" w:rsidRDefault="000D2F87">
      <w:pPr>
        <w:pStyle w:val="ConsPlusTitle"/>
        <w:jc w:val="center"/>
      </w:pPr>
      <w:r>
        <w:t>РАБОТЫ ПОДРАЗДЕЛЕНИЙ МФЦ</w:t>
      </w:r>
    </w:p>
    <w:p w:rsidR="000D2F87" w:rsidRDefault="000D2F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8"/>
        <w:gridCol w:w="6746"/>
      </w:tblGrid>
      <w:tr w:rsidR="000D2F87">
        <w:tc>
          <w:tcPr>
            <w:tcW w:w="2288" w:type="dxa"/>
          </w:tcPr>
          <w:p w:rsidR="000D2F87" w:rsidRDefault="000D2F87">
            <w:pPr>
              <w:pStyle w:val="ConsPlusNormal"/>
            </w:pPr>
            <w:r>
              <w:t>Подразделение</w:t>
            </w:r>
          </w:p>
        </w:tc>
        <w:tc>
          <w:tcPr>
            <w:tcW w:w="6746" w:type="dxa"/>
          </w:tcPr>
          <w:p w:rsidR="000D2F87" w:rsidRDefault="000D2F87">
            <w:pPr>
              <w:pStyle w:val="ConsPlusNormal"/>
            </w:pPr>
            <w:r>
              <w:t>МКУ "МФЦ" ИПАТОВСКОГО РАЙОНА СТАВРОПОЛЬСКОГО КРАЯ</w:t>
            </w:r>
          </w:p>
        </w:tc>
      </w:tr>
      <w:tr w:rsidR="000D2F87">
        <w:tc>
          <w:tcPr>
            <w:tcW w:w="2288" w:type="dxa"/>
          </w:tcPr>
          <w:p w:rsidR="000D2F87" w:rsidRDefault="000D2F87">
            <w:pPr>
              <w:pStyle w:val="ConsPlusNormal"/>
            </w:pPr>
            <w:r>
              <w:t>Адрес</w:t>
            </w:r>
          </w:p>
        </w:tc>
        <w:tc>
          <w:tcPr>
            <w:tcW w:w="6746" w:type="dxa"/>
          </w:tcPr>
          <w:p w:rsidR="000D2F87" w:rsidRDefault="000D2F87">
            <w:pPr>
              <w:pStyle w:val="ConsPlusNormal"/>
            </w:pPr>
            <w:r>
              <w:t xml:space="preserve">356630,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0D2F87" w:rsidRDefault="000D2F87">
            <w:pPr>
              <w:pStyle w:val="ConsPlusNormal"/>
            </w:pPr>
            <w:r>
              <w:t>г. Ипатово, ул. Гагарина, дом 67а</w:t>
            </w:r>
          </w:p>
        </w:tc>
      </w:tr>
      <w:tr w:rsidR="000D2F87">
        <w:tc>
          <w:tcPr>
            <w:tcW w:w="2288" w:type="dxa"/>
          </w:tcPr>
          <w:p w:rsidR="000D2F87" w:rsidRDefault="000D2F87">
            <w:pPr>
              <w:pStyle w:val="ConsPlusNormal"/>
            </w:pPr>
            <w:r>
              <w:t>Руководитель</w:t>
            </w:r>
          </w:p>
        </w:tc>
        <w:tc>
          <w:tcPr>
            <w:tcW w:w="6746" w:type="dxa"/>
          </w:tcPr>
          <w:p w:rsidR="000D2F87" w:rsidRDefault="000D2F87">
            <w:pPr>
              <w:pStyle w:val="ConsPlusNormal"/>
            </w:pPr>
            <w:proofErr w:type="spellStart"/>
            <w:r>
              <w:t>Мурадова</w:t>
            </w:r>
            <w:proofErr w:type="spellEnd"/>
            <w:r>
              <w:t xml:space="preserve"> Татьяна Ивановна</w:t>
            </w:r>
          </w:p>
        </w:tc>
      </w:tr>
      <w:tr w:rsidR="000D2F87">
        <w:tc>
          <w:tcPr>
            <w:tcW w:w="2288" w:type="dxa"/>
          </w:tcPr>
          <w:p w:rsidR="000D2F87" w:rsidRDefault="000D2F87">
            <w:pPr>
              <w:pStyle w:val="ConsPlusNormal"/>
            </w:pPr>
            <w:r>
              <w:t>Телефон</w:t>
            </w:r>
          </w:p>
        </w:tc>
        <w:tc>
          <w:tcPr>
            <w:tcW w:w="6746" w:type="dxa"/>
          </w:tcPr>
          <w:p w:rsidR="000D2F87" w:rsidRDefault="000D2F87">
            <w:pPr>
              <w:pStyle w:val="ConsPlusNormal"/>
            </w:pPr>
            <w:proofErr w:type="spellStart"/>
            <w:r>
              <w:t>Оперзал</w:t>
            </w:r>
            <w:proofErr w:type="spellEnd"/>
            <w:r>
              <w:t>: 8(86542) 5-68-62, Директор: 8(86542) 5-78-64</w:t>
            </w:r>
          </w:p>
        </w:tc>
      </w:tr>
      <w:tr w:rsidR="000D2F87">
        <w:tc>
          <w:tcPr>
            <w:tcW w:w="2288" w:type="dxa"/>
          </w:tcPr>
          <w:p w:rsidR="000D2F87" w:rsidRDefault="000D2F87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6746" w:type="dxa"/>
          </w:tcPr>
          <w:p w:rsidR="000D2F87" w:rsidRDefault="000D2F87">
            <w:pPr>
              <w:pStyle w:val="ConsPlusNormal"/>
            </w:pPr>
            <w:r>
              <w:t>mfc-ip@yandex.ru</w:t>
            </w:r>
          </w:p>
        </w:tc>
      </w:tr>
    </w:tbl>
    <w:p w:rsidR="000D2F87" w:rsidRDefault="000D2F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51"/>
        <w:gridCol w:w="1023"/>
        <w:gridCol w:w="5896"/>
      </w:tblGrid>
      <w:tr w:rsidR="000D2F87">
        <w:tc>
          <w:tcPr>
            <w:tcW w:w="9014" w:type="dxa"/>
            <w:gridSpan w:val="4"/>
          </w:tcPr>
          <w:p w:rsidR="000D2F87" w:rsidRDefault="000D2F87">
            <w:pPr>
              <w:pStyle w:val="ConsPlusNormal"/>
            </w:pPr>
            <w:r>
              <w:t>Расписание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День недели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Начало работы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Окончание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Понедельник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18:00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Вторник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18:00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Среда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20:00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Четверг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18:00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Пятница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18:00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Суббота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13:00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Подразделение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 xml:space="preserve">Территориально обособленное структурное подразделение пос. </w:t>
            </w:r>
            <w:proofErr w:type="spellStart"/>
            <w:r>
              <w:t>Винодельненский</w:t>
            </w:r>
            <w:proofErr w:type="spellEnd"/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Адрес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 xml:space="preserve">356628,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0D2F87" w:rsidRDefault="000D2F87">
            <w:pPr>
              <w:pStyle w:val="ConsPlusNormal"/>
            </w:pPr>
            <w:r>
              <w:t xml:space="preserve">п. </w:t>
            </w:r>
            <w:proofErr w:type="spellStart"/>
            <w:r>
              <w:t>Винодельненский</w:t>
            </w:r>
            <w:proofErr w:type="spellEnd"/>
            <w:r>
              <w:t>, ул. Ленина, дом 39</w:t>
            </w:r>
          </w:p>
        </w:tc>
      </w:tr>
    </w:tbl>
    <w:p w:rsidR="000D2F87" w:rsidRDefault="000D2F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474"/>
        <w:gridCol w:w="5896"/>
      </w:tblGrid>
      <w:tr w:rsidR="000D2F87">
        <w:tc>
          <w:tcPr>
            <w:tcW w:w="9014" w:type="dxa"/>
            <w:gridSpan w:val="3"/>
          </w:tcPr>
          <w:p w:rsidR="000D2F87" w:rsidRDefault="000D2F87">
            <w:pPr>
              <w:pStyle w:val="ConsPlusNormal"/>
            </w:pPr>
            <w:r>
              <w:t>Расписание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День недели</w:t>
            </w:r>
          </w:p>
        </w:tc>
        <w:tc>
          <w:tcPr>
            <w:tcW w:w="1474" w:type="dxa"/>
          </w:tcPr>
          <w:p w:rsidR="000D2F87" w:rsidRDefault="000D2F87">
            <w:pPr>
              <w:pStyle w:val="ConsPlusNormal"/>
            </w:pPr>
            <w:r>
              <w:t>Начало работы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Окончание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Понедельни</w:t>
            </w:r>
            <w:r>
              <w:lastRenderedPageBreak/>
              <w:t>к</w:t>
            </w:r>
          </w:p>
        </w:tc>
        <w:tc>
          <w:tcPr>
            <w:tcW w:w="1474" w:type="dxa"/>
          </w:tcPr>
          <w:p w:rsidR="000D2F87" w:rsidRDefault="000D2F87">
            <w:pPr>
              <w:pStyle w:val="ConsPlusNormal"/>
            </w:pPr>
            <w:r>
              <w:lastRenderedPageBreak/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Вторник</w:t>
            </w:r>
          </w:p>
        </w:tc>
        <w:tc>
          <w:tcPr>
            <w:tcW w:w="1474" w:type="dxa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Среда</w:t>
            </w:r>
          </w:p>
        </w:tc>
        <w:tc>
          <w:tcPr>
            <w:tcW w:w="1474" w:type="dxa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Четверг</w:t>
            </w:r>
          </w:p>
        </w:tc>
        <w:tc>
          <w:tcPr>
            <w:tcW w:w="1474" w:type="dxa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Пятница</w:t>
            </w:r>
          </w:p>
        </w:tc>
        <w:tc>
          <w:tcPr>
            <w:tcW w:w="1474" w:type="dxa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</w:tbl>
    <w:p w:rsidR="000D2F87" w:rsidRDefault="000D2F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2"/>
        <w:gridCol w:w="7087"/>
      </w:tblGrid>
      <w:tr w:rsidR="000D2F87">
        <w:tc>
          <w:tcPr>
            <w:tcW w:w="1932" w:type="dxa"/>
          </w:tcPr>
          <w:p w:rsidR="000D2F87" w:rsidRDefault="000D2F87">
            <w:pPr>
              <w:pStyle w:val="ConsPlusNormal"/>
            </w:pPr>
            <w:r>
              <w:t>Подразделение</w:t>
            </w:r>
          </w:p>
        </w:tc>
        <w:tc>
          <w:tcPr>
            <w:tcW w:w="7087" w:type="dxa"/>
          </w:tcPr>
          <w:p w:rsidR="000D2F87" w:rsidRDefault="000D2F87">
            <w:pPr>
              <w:pStyle w:val="ConsPlusNormal"/>
            </w:pPr>
            <w:r>
              <w:t>Территориально обособленное структурное подразделение с. Добровольное</w:t>
            </w:r>
          </w:p>
        </w:tc>
      </w:tr>
      <w:tr w:rsidR="000D2F87">
        <w:tc>
          <w:tcPr>
            <w:tcW w:w="1932" w:type="dxa"/>
          </w:tcPr>
          <w:p w:rsidR="000D2F87" w:rsidRDefault="000D2F87">
            <w:pPr>
              <w:pStyle w:val="ConsPlusNormal"/>
            </w:pPr>
            <w:r>
              <w:t>Адрес</w:t>
            </w:r>
          </w:p>
        </w:tc>
        <w:tc>
          <w:tcPr>
            <w:tcW w:w="7087" w:type="dxa"/>
          </w:tcPr>
          <w:p w:rsidR="000D2F87" w:rsidRDefault="000D2F87">
            <w:pPr>
              <w:pStyle w:val="ConsPlusNormal"/>
            </w:pPr>
            <w:r>
              <w:t xml:space="preserve">356606,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0D2F87" w:rsidRDefault="000D2F87">
            <w:pPr>
              <w:pStyle w:val="ConsPlusNormal"/>
            </w:pPr>
            <w:r>
              <w:t>с. Добровольное, ул. Ленина, дом 128</w:t>
            </w:r>
          </w:p>
        </w:tc>
      </w:tr>
    </w:tbl>
    <w:p w:rsidR="000D2F87" w:rsidRDefault="000D2F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51"/>
        <w:gridCol w:w="1023"/>
        <w:gridCol w:w="5896"/>
      </w:tblGrid>
      <w:tr w:rsidR="000D2F87">
        <w:tc>
          <w:tcPr>
            <w:tcW w:w="9014" w:type="dxa"/>
            <w:gridSpan w:val="4"/>
          </w:tcPr>
          <w:p w:rsidR="000D2F87" w:rsidRDefault="000D2F87">
            <w:pPr>
              <w:pStyle w:val="ConsPlusNormal"/>
            </w:pPr>
            <w:r>
              <w:t>Расписание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День недели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Начало работы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Окончание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Понедельник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Вторник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Среда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Четверг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Пятница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Подразделение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 xml:space="preserve">Территориально обособленное структурное подразделение с. </w:t>
            </w:r>
            <w:proofErr w:type="spellStart"/>
            <w:r>
              <w:t>Золотаревка</w:t>
            </w:r>
            <w:proofErr w:type="spellEnd"/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Адрес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 xml:space="preserve">356603,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0D2F87" w:rsidRDefault="000D2F87">
            <w:pPr>
              <w:pStyle w:val="ConsPlusNormal"/>
            </w:pPr>
            <w:r>
              <w:t xml:space="preserve">с. </w:t>
            </w:r>
            <w:proofErr w:type="spellStart"/>
            <w:r>
              <w:t>Золотаревка</w:t>
            </w:r>
            <w:proofErr w:type="spellEnd"/>
            <w:r>
              <w:t>, ул. Юбилейная, дом 37</w:t>
            </w:r>
          </w:p>
        </w:tc>
      </w:tr>
    </w:tbl>
    <w:p w:rsidR="000D2F87" w:rsidRDefault="000D2F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51"/>
        <w:gridCol w:w="1023"/>
        <w:gridCol w:w="5896"/>
      </w:tblGrid>
      <w:tr w:rsidR="000D2F87">
        <w:tc>
          <w:tcPr>
            <w:tcW w:w="9014" w:type="dxa"/>
            <w:gridSpan w:val="4"/>
          </w:tcPr>
          <w:p w:rsidR="000D2F87" w:rsidRDefault="000D2F87">
            <w:pPr>
              <w:pStyle w:val="ConsPlusNormal"/>
            </w:pPr>
            <w:r>
              <w:t>Расписание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День недели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Начало работы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Окончание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Понедельник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Вторник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lastRenderedPageBreak/>
              <w:t>Среда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Четверг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Пятница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Подразделение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>Территориально обособленное структурное подразделение пос. Большевик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Адрес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 xml:space="preserve">356612,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0D2F87" w:rsidRDefault="000D2F87">
            <w:pPr>
              <w:pStyle w:val="ConsPlusNormal"/>
            </w:pPr>
            <w:r>
              <w:t>п. Большевик, ул. Советская, дом 6</w:t>
            </w:r>
          </w:p>
        </w:tc>
      </w:tr>
    </w:tbl>
    <w:p w:rsidR="000D2F87" w:rsidRDefault="000D2F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51"/>
        <w:gridCol w:w="1023"/>
        <w:gridCol w:w="5896"/>
      </w:tblGrid>
      <w:tr w:rsidR="000D2F87">
        <w:tc>
          <w:tcPr>
            <w:tcW w:w="9014" w:type="dxa"/>
            <w:gridSpan w:val="4"/>
          </w:tcPr>
          <w:p w:rsidR="000D2F87" w:rsidRDefault="000D2F87">
            <w:pPr>
              <w:pStyle w:val="ConsPlusNormal"/>
            </w:pPr>
            <w:r>
              <w:t>Расписание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День недели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Начало работы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Окончание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Понедельник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Вторник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Среда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Четверг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Пятница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Подразделение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>Территориально обособленное структурное подразделение с. Первомайское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Адрес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 xml:space="preserve">356613,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0D2F87" w:rsidRDefault="000D2F87">
            <w:pPr>
              <w:pStyle w:val="ConsPlusNormal"/>
            </w:pPr>
            <w:r>
              <w:t>с. Первомайское, ул. Октябрьская, дом 6/2</w:t>
            </w:r>
          </w:p>
        </w:tc>
      </w:tr>
    </w:tbl>
    <w:p w:rsidR="000D2F87" w:rsidRDefault="000D2F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51"/>
        <w:gridCol w:w="1023"/>
        <w:gridCol w:w="5896"/>
      </w:tblGrid>
      <w:tr w:rsidR="000D2F87">
        <w:tc>
          <w:tcPr>
            <w:tcW w:w="9014" w:type="dxa"/>
            <w:gridSpan w:val="4"/>
          </w:tcPr>
          <w:p w:rsidR="000D2F87" w:rsidRDefault="000D2F87">
            <w:pPr>
              <w:pStyle w:val="ConsPlusNormal"/>
            </w:pPr>
            <w:r>
              <w:t>Расписание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День недели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Начало работы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Окончание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Понедельник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Вторник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Среда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Четверг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Пятница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lastRenderedPageBreak/>
              <w:t>Подразделение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>Территориально обособленное структурное подразделение пос. Советское Руно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Адрес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 xml:space="preserve">356623,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0D2F87" w:rsidRDefault="000D2F87">
            <w:pPr>
              <w:pStyle w:val="ConsPlusNormal"/>
            </w:pPr>
            <w:r>
              <w:t>п. Советское Руно, пл. Центральная, дом 1</w:t>
            </w:r>
          </w:p>
        </w:tc>
      </w:tr>
    </w:tbl>
    <w:p w:rsidR="000D2F87" w:rsidRDefault="000D2F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51"/>
        <w:gridCol w:w="1023"/>
        <w:gridCol w:w="5896"/>
      </w:tblGrid>
      <w:tr w:rsidR="000D2F87">
        <w:tc>
          <w:tcPr>
            <w:tcW w:w="9014" w:type="dxa"/>
            <w:gridSpan w:val="4"/>
          </w:tcPr>
          <w:p w:rsidR="000D2F87" w:rsidRDefault="000D2F87">
            <w:pPr>
              <w:pStyle w:val="ConsPlusNormal"/>
            </w:pPr>
            <w:r>
              <w:t>Расписание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День недели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Начало работы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Окончание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Понедельник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Вторник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Среда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Четверг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Пятница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Подразделение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>Территориально обособленное структурное подразделение с. Лиман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Адрес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 xml:space="preserve">356620,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Лиман, ул. Ленина, дом 71</w:t>
            </w:r>
          </w:p>
        </w:tc>
      </w:tr>
    </w:tbl>
    <w:p w:rsidR="000D2F87" w:rsidRDefault="000D2F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51"/>
        <w:gridCol w:w="1023"/>
        <w:gridCol w:w="5896"/>
      </w:tblGrid>
      <w:tr w:rsidR="000D2F87">
        <w:tc>
          <w:tcPr>
            <w:tcW w:w="9014" w:type="dxa"/>
            <w:gridSpan w:val="4"/>
          </w:tcPr>
          <w:p w:rsidR="000D2F87" w:rsidRDefault="000D2F87">
            <w:pPr>
              <w:pStyle w:val="ConsPlusNormal"/>
            </w:pPr>
            <w:r>
              <w:t>Расписание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День недели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Начало работы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Окончание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Понедельник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Вторник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Среда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Четверг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Пятница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Подразделение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>Территориально обособленное структурное подразделение с. Большая Джалга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Адрес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 xml:space="preserve">356625,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</w:t>
            </w:r>
            <w:r>
              <w:lastRenderedPageBreak/>
              <w:t>Большая Джалга, ул. Советская, дом 5</w:t>
            </w:r>
          </w:p>
        </w:tc>
      </w:tr>
    </w:tbl>
    <w:p w:rsidR="000D2F87" w:rsidRDefault="000D2F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51"/>
        <w:gridCol w:w="1023"/>
        <w:gridCol w:w="5896"/>
      </w:tblGrid>
      <w:tr w:rsidR="000D2F87">
        <w:tc>
          <w:tcPr>
            <w:tcW w:w="9014" w:type="dxa"/>
            <w:gridSpan w:val="4"/>
          </w:tcPr>
          <w:p w:rsidR="000D2F87" w:rsidRDefault="000D2F87">
            <w:pPr>
              <w:pStyle w:val="ConsPlusNormal"/>
            </w:pPr>
            <w:r>
              <w:t>Расписание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День недели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Начало работы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Окончание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Понедельник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Вторник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Среда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Четверг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Пятница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Подразделение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>Территориально обособленное структурное подразделение с. Октябрьское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Адрес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 xml:space="preserve">356601,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Октябрьское, пер. Пушкина, дом 16</w:t>
            </w:r>
          </w:p>
        </w:tc>
      </w:tr>
    </w:tbl>
    <w:p w:rsidR="000D2F87" w:rsidRDefault="000D2F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51"/>
        <w:gridCol w:w="1023"/>
        <w:gridCol w:w="5896"/>
      </w:tblGrid>
      <w:tr w:rsidR="000D2F87">
        <w:tc>
          <w:tcPr>
            <w:tcW w:w="9014" w:type="dxa"/>
            <w:gridSpan w:val="4"/>
          </w:tcPr>
          <w:p w:rsidR="000D2F87" w:rsidRDefault="000D2F87">
            <w:pPr>
              <w:pStyle w:val="ConsPlusNormal"/>
            </w:pPr>
            <w:r>
              <w:t>Расписание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День недели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Начало работы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Окончание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Понедельник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Вторник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Среда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Четверг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Пятница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Подразделение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>Территориально обособленное структурное подразделение с. Тахта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Адрес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 xml:space="preserve">356614,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Тахта, ул. Ленина, дом 119</w:t>
            </w:r>
          </w:p>
        </w:tc>
      </w:tr>
    </w:tbl>
    <w:p w:rsidR="000D2F87" w:rsidRDefault="000D2F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88"/>
        <w:gridCol w:w="1186"/>
        <w:gridCol w:w="5896"/>
      </w:tblGrid>
      <w:tr w:rsidR="000D2F87">
        <w:tc>
          <w:tcPr>
            <w:tcW w:w="9014" w:type="dxa"/>
            <w:gridSpan w:val="4"/>
          </w:tcPr>
          <w:p w:rsidR="000D2F87" w:rsidRDefault="000D2F87">
            <w:pPr>
              <w:pStyle w:val="ConsPlusNormal"/>
            </w:pPr>
            <w:r>
              <w:t>Расписание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lastRenderedPageBreak/>
              <w:t>День недели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Начало работы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Окончание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Понедельник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Вторник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Среда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Четверг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Пятница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932" w:type="dxa"/>
            <w:gridSpan w:val="2"/>
          </w:tcPr>
          <w:p w:rsidR="000D2F87" w:rsidRDefault="000D2F87">
            <w:pPr>
              <w:pStyle w:val="ConsPlusNormal"/>
            </w:pPr>
            <w:r>
              <w:t>Подразделение</w:t>
            </w:r>
          </w:p>
        </w:tc>
        <w:tc>
          <w:tcPr>
            <w:tcW w:w="7082" w:type="dxa"/>
            <w:gridSpan w:val="2"/>
          </w:tcPr>
          <w:p w:rsidR="000D2F87" w:rsidRDefault="000D2F87">
            <w:pPr>
              <w:pStyle w:val="ConsPlusNormal"/>
            </w:pPr>
            <w:r>
              <w:t xml:space="preserve">Территориально обособленное структурное подразделение с. </w:t>
            </w:r>
            <w:proofErr w:type="spellStart"/>
            <w:r>
              <w:t>Кевсала</w:t>
            </w:r>
            <w:proofErr w:type="spellEnd"/>
          </w:p>
        </w:tc>
      </w:tr>
      <w:tr w:rsidR="000D2F87">
        <w:tc>
          <w:tcPr>
            <w:tcW w:w="1932" w:type="dxa"/>
            <w:gridSpan w:val="2"/>
          </w:tcPr>
          <w:p w:rsidR="000D2F87" w:rsidRDefault="000D2F87">
            <w:pPr>
              <w:pStyle w:val="ConsPlusNormal"/>
            </w:pPr>
            <w:r>
              <w:t>Адрес</w:t>
            </w:r>
          </w:p>
        </w:tc>
        <w:tc>
          <w:tcPr>
            <w:tcW w:w="7082" w:type="dxa"/>
            <w:gridSpan w:val="2"/>
          </w:tcPr>
          <w:p w:rsidR="000D2F87" w:rsidRDefault="000D2F87">
            <w:pPr>
              <w:pStyle w:val="ConsPlusNormal"/>
            </w:pPr>
            <w:r>
              <w:t xml:space="preserve">356610,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с. </w:t>
            </w:r>
            <w:proofErr w:type="spellStart"/>
            <w:r>
              <w:t>Кевсала</w:t>
            </w:r>
            <w:proofErr w:type="spellEnd"/>
            <w:r>
              <w:t>, ул. Кирова, дом 39</w:t>
            </w:r>
          </w:p>
        </w:tc>
      </w:tr>
    </w:tbl>
    <w:p w:rsidR="000D2F87" w:rsidRDefault="000D2F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51"/>
        <w:gridCol w:w="1023"/>
        <w:gridCol w:w="5896"/>
      </w:tblGrid>
      <w:tr w:rsidR="000D2F87">
        <w:tc>
          <w:tcPr>
            <w:tcW w:w="9014" w:type="dxa"/>
            <w:gridSpan w:val="4"/>
          </w:tcPr>
          <w:p w:rsidR="000D2F87" w:rsidRDefault="000D2F87">
            <w:pPr>
              <w:pStyle w:val="ConsPlusNormal"/>
            </w:pPr>
            <w:r>
              <w:t>Расписание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День недели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Начало работы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Окончание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Понедельник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Вторник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Среда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Четверг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Пятница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Подразделение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 xml:space="preserve">Территориально обособленное структурное подразделение аул Малый </w:t>
            </w:r>
            <w:proofErr w:type="spellStart"/>
            <w:r>
              <w:t>Барханчак</w:t>
            </w:r>
            <w:proofErr w:type="spellEnd"/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Адрес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 xml:space="preserve">356621,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 аул. Малый </w:t>
            </w:r>
            <w:proofErr w:type="spellStart"/>
            <w:r>
              <w:t>Барханчак</w:t>
            </w:r>
            <w:proofErr w:type="spellEnd"/>
            <w:r>
              <w:t>, ул. Центральная, дом 14</w:t>
            </w:r>
          </w:p>
        </w:tc>
      </w:tr>
    </w:tbl>
    <w:p w:rsidR="000D2F87" w:rsidRDefault="000D2F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51"/>
        <w:gridCol w:w="1023"/>
        <w:gridCol w:w="5896"/>
      </w:tblGrid>
      <w:tr w:rsidR="000D2F87">
        <w:tc>
          <w:tcPr>
            <w:tcW w:w="9014" w:type="dxa"/>
            <w:gridSpan w:val="4"/>
          </w:tcPr>
          <w:p w:rsidR="000D2F87" w:rsidRDefault="000D2F87">
            <w:pPr>
              <w:pStyle w:val="ConsPlusNormal"/>
            </w:pPr>
            <w:r>
              <w:t>Расписание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День недели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Начало работы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Окончание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Понедельни</w:t>
            </w:r>
            <w:r>
              <w:lastRenderedPageBreak/>
              <w:t>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lastRenderedPageBreak/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Вторник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Среда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Четверг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Пятница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Подразделение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 xml:space="preserve">Территориально обособленное структурное подразделение с. </w:t>
            </w:r>
            <w:proofErr w:type="spellStart"/>
            <w:r>
              <w:t>Бурукшун</w:t>
            </w:r>
            <w:proofErr w:type="spellEnd"/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Адрес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 xml:space="preserve">356626,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0D2F87" w:rsidRDefault="000D2F87">
            <w:pPr>
              <w:pStyle w:val="ConsPlusNormal"/>
            </w:pPr>
            <w:r>
              <w:t xml:space="preserve">с. </w:t>
            </w:r>
            <w:proofErr w:type="spellStart"/>
            <w:r>
              <w:t>Бурукшун</w:t>
            </w:r>
            <w:proofErr w:type="spellEnd"/>
            <w:r>
              <w:t>, ул. Советская, дом 6</w:t>
            </w:r>
          </w:p>
        </w:tc>
      </w:tr>
    </w:tbl>
    <w:p w:rsidR="000D2F87" w:rsidRDefault="000D2F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51"/>
        <w:gridCol w:w="1023"/>
        <w:gridCol w:w="5896"/>
      </w:tblGrid>
      <w:tr w:rsidR="000D2F87">
        <w:tc>
          <w:tcPr>
            <w:tcW w:w="9014" w:type="dxa"/>
            <w:gridSpan w:val="4"/>
          </w:tcPr>
          <w:p w:rsidR="000D2F87" w:rsidRDefault="000D2F87">
            <w:pPr>
              <w:pStyle w:val="ConsPlusNormal"/>
            </w:pPr>
            <w:r>
              <w:t>Расписание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День недели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Начало работы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Окончание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Понедельник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Вторник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Среда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Четверг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Пятница</w:t>
            </w:r>
          </w:p>
        </w:tc>
        <w:tc>
          <w:tcPr>
            <w:tcW w:w="1474" w:type="dxa"/>
            <w:gridSpan w:val="2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Подразделение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>Территориально обособленное структурное подразделение пос. Красочный</w:t>
            </w:r>
          </w:p>
        </w:tc>
      </w:tr>
      <w:tr w:rsidR="000D2F87">
        <w:tc>
          <w:tcPr>
            <w:tcW w:w="2095" w:type="dxa"/>
            <w:gridSpan w:val="2"/>
          </w:tcPr>
          <w:p w:rsidR="000D2F87" w:rsidRDefault="000D2F87">
            <w:pPr>
              <w:pStyle w:val="ConsPlusNormal"/>
            </w:pPr>
            <w:r>
              <w:t>Адрес</w:t>
            </w:r>
          </w:p>
        </w:tc>
        <w:tc>
          <w:tcPr>
            <w:tcW w:w="6919" w:type="dxa"/>
            <w:gridSpan w:val="2"/>
          </w:tcPr>
          <w:p w:rsidR="000D2F87" w:rsidRDefault="000D2F87">
            <w:pPr>
              <w:pStyle w:val="ConsPlusNormal"/>
            </w:pPr>
            <w:r>
              <w:t xml:space="preserve">356611, Ставропольский край, </w:t>
            </w:r>
            <w:proofErr w:type="spellStart"/>
            <w:r>
              <w:t>Ипатовский</w:t>
            </w:r>
            <w:proofErr w:type="spellEnd"/>
            <w:r>
              <w:t xml:space="preserve"> р-н,</w:t>
            </w:r>
          </w:p>
          <w:p w:rsidR="000D2F87" w:rsidRDefault="000D2F87">
            <w:pPr>
              <w:pStyle w:val="ConsPlusNormal"/>
            </w:pPr>
            <w:r>
              <w:t>п. Красочный, ул. Центральная, дом 8</w:t>
            </w:r>
          </w:p>
        </w:tc>
      </w:tr>
    </w:tbl>
    <w:p w:rsidR="000D2F87" w:rsidRDefault="000D2F8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474"/>
        <w:gridCol w:w="5896"/>
      </w:tblGrid>
      <w:tr w:rsidR="000D2F87">
        <w:tc>
          <w:tcPr>
            <w:tcW w:w="9014" w:type="dxa"/>
            <w:gridSpan w:val="3"/>
          </w:tcPr>
          <w:p w:rsidR="000D2F87" w:rsidRDefault="000D2F87">
            <w:pPr>
              <w:pStyle w:val="ConsPlusNormal"/>
            </w:pPr>
            <w:r>
              <w:t>Расписание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День недели</w:t>
            </w:r>
          </w:p>
        </w:tc>
        <w:tc>
          <w:tcPr>
            <w:tcW w:w="1474" w:type="dxa"/>
          </w:tcPr>
          <w:p w:rsidR="000D2F87" w:rsidRDefault="000D2F87">
            <w:pPr>
              <w:pStyle w:val="ConsPlusNormal"/>
            </w:pPr>
            <w:r>
              <w:t>Начало работы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Окончание работы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Понедельник</w:t>
            </w:r>
          </w:p>
        </w:tc>
        <w:tc>
          <w:tcPr>
            <w:tcW w:w="1474" w:type="dxa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Вторник</w:t>
            </w:r>
          </w:p>
        </w:tc>
        <w:tc>
          <w:tcPr>
            <w:tcW w:w="1474" w:type="dxa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Среда</w:t>
            </w:r>
          </w:p>
        </w:tc>
        <w:tc>
          <w:tcPr>
            <w:tcW w:w="1474" w:type="dxa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lastRenderedPageBreak/>
              <w:t>Четверг</w:t>
            </w:r>
          </w:p>
        </w:tc>
        <w:tc>
          <w:tcPr>
            <w:tcW w:w="1474" w:type="dxa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  <w:tr w:rsidR="000D2F87">
        <w:tc>
          <w:tcPr>
            <w:tcW w:w="1644" w:type="dxa"/>
          </w:tcPr>
          <w:p w:rsidR="000D2F87" w:rsidRDefault="000D2F87">
            <w:pPr>
              <w:pStyle w:val="ConsPlusNormal"/>
            </w:pPr>
            <w:r>
              <w:t>Пятница</w:t>
            </w:r>
          </w:p>
        </w:tc>
        <w:tc>
          <w:tcPr>
            <w:tcW w:w="1474" w:type="dxa"/>
          </w:tcPr>
          <w:p w:rsidR="000D2F87" w:rsidRDefault="000D2F87">
            <w:pPr>
              <w:pStyle w:val="ConsPlusNormal"/>
            </w:pPr>
            <w:r>
              <w:t>08:00</w:t>
            </w:r>
          </w:p>
        </w:tc>
        <w:tc>
          <w:tcPr>
            <w:tcW w:w="5896" w:type="dxa"/>
          </w:tcPr>
          <w:p w:rsidR="000D2F87" w:rsidRDefault="000D2F87">
            <w:pPr>
              <w:pStyle w:val="ConsPlusNormal"/>
            </w:pPr>
            <w:r>
              <w:t>12:00</w:t>
            </w:r>
          </w:p>
        </w:tc>
      </w:tr>
    </w:tbl>
    <w:p w:rsidR="000D2F87" w:rsidRDefault="000D2F87">
      <w:pPr>
        <w:pStyle w:val="ConsPlusNormal"/>
      </w:pPr>
    </w:p>
    <w:p w:rsidR="000D2F87" w:rsidRDefault="000D2F87">
      <w:pPr>
        <w:pStyle w:val="ConsPlusNormal"/>
      </w:pPr>
    </w:p>
    <w:p w:rsidR="000D2F87" w:rsidRDefault="000D2F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>
      <w:bookmarkStart w:id="12" w:name="_GoBack"/>
      <w:bookmarkEnd w:id="12"/>
    </w:p>
    <w:sectPr w:rsidR="00E61213" w:rsidSect="0078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87"/>
    <w:rsid w:val="000D2F87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F9B97-8C55-49FA-B8AC-87966AA3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8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0D2F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2F8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0D2F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2F87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0D2F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2F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2F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03DC4005D32D1325DCEF00370E6CFB110CA830DF8BA616DD0D9A2CBCCB460663C4E7490D3D97CD3ED249D50TEs9H" TargetMode="External"/><Relationship Id="rId13" Type="http://schemas.openxmlformats.org/officeDocument/2006/relationships/hyperlink" Target="consultantplus://offline/ref=D3D03DC4005D32D1325DCEF00370E6CFB110CA830DF8BA616DD0D9A2CBCCB460743C167D92DB932D95A62B9C51F448577D3DF758T8s8H" TargetMode="External"/><Relationship Id="rId18" Type="http://schemas.openxmlformats.org/officeDocument/2006/relationships/hyperlink" Target="consultantplus://offline/ref=D3D03DC4005D32D1325DCEF00370E6CFB41ACB810BFCBA616DD0D9A2CBCCB460663C4E7490D3D97CD3ED249D50TEs9H" TargetMode="External"/><Relationship Id="rId26" Type="http://schemas.openxmlformats.org/officeDocument/2006/relationships/hyperlink" Target="consultantplus://offline/ref=D3D03DC4005D32D1325DCEF00370E6CFB612CE8D0CFDBA616DD0D9A2CBCCB460663C4E7490D3D97CD3ED249D50TEs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D03DC4005D32D1325DCEF00370E6CFB110CA830DF8BA616DD0D9A2CBCCB460663C4E7490D3D97CD3ED249D50TEs9H" TargetMode="External"/><Relationship Id="rId7" Type="http://schemas.openxmlformats.org/officeDocument/2006/relationships/hyperlink" Target="consultantplus://offline/ref=D3D03DC4005D32D1325DD0FD151CB8C5B21894880FF5B0353082DFF5949CB235347C102DC0949271D0F0389D50F44A5561T3sCH" TargetMode="External"/><Relationship Id="rId12" Type="http://schemas.openxmlformats.org/officeDocument/2006/relationships/hyperlink" Target="consultantplus://offline/ref=D3D03DC4005D32D1325DCEF00370E6CFB110CA830DF8BA616DD0D9A2CBCCB460743C167B98D0CC2880B7739053E956556121F55A89T2sDH" TargetMode="External"/><Relationship Id="rId17" Type="http://schemas.openxmlformats.org/officeDocument/2006/relationships/hyperlink" Target="consultantplus://offline/ref=D3D03DC4005D32D1325DCEF00370E6CFB110CF8D06FBBA616DD0D9A2CBCCB460743C167B94D2CC2880B7739053E956556121F55A89T2sDH" TargetMode="External"/><Relationship Id="rId25" Type="http://schemas.openxmlformats.org/officeDocument/2006/relationships/hyperlink" Target="consultantplus://offline/ref=D3D03DC4005D32D1325DCEF00370E6CFB110CA830DF8BA616DD0D9A2CBCCB460663C4E7490D3D97CD3ED249D50TEs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D03DC4005D32D1325DCEF00370E6CFB713C9860EFCBA616DD0D9A2CBCCB460743C167891D0C77DD3F872CC16BF45546021F758952C3BCATCs5H" TargetMode="External"/><Relationship Id="rId20" Type="http://schemas.openxmlformats.org/officeDocument/2006/relationships/hyperlink" Target="consultantplus://offline/ref=D3D03DC4005D32D1325DCEF00370E6CFB110CA830DF8BA616DD0D9A2CBCCB460743C167B95D4CC2880B7739053E956556121F55A89T2sDH" TargetMode="External"/><Relationship Id="rId29" Type="http://schemas.openxmlformats.org/officeDocument/2006/relationships/image" Target="media/image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D3D03DC4005D32D1325DCEF00370E6CFB110CA830DF8BA616DD0D9A2CBCCB460663C4E7490D3D97CD3ED249D50TEs9H" TargetMode="External"/><Relationship Id="rId11" Type="http://schemas.openxmlformats.org/officeDocument/2006/relationships/hyperlink" Target="consultantplus://offline/ref=D3D03DC4005D32D1325DCEF00370E6CFB110CA830DF8BA616DD0D9A2CBCCB460743C167894D9CC2880B7739053E956556121F55A89T2sDH" TargetMode="External"/><Relationship Id="rId24" Type="http://schemas.openxmlformats.org/officeDocument/2006/relationships/hyperlink" Target="consultantplus://offline/ref=D3D03DC4005D32D1325DCEF00370E6CFB110CA830DF8BA616DD0D9A2CBCCB460743C167891D7CC2880B7739053E956556121F55A89T2sDH" TargetMode="External"/><Relationship Id="rId5" Type="http://schemas.openxmlformats.org/officeDocument/2006/relationships/hyperlink" Target="consultantplus://offline/ref=D3D03DC4005D32D1325DCEF00370E6CFB111C8870BFDBA616DD0D9A2CBCCB460663C4E7490D3D97CD3ED249D50TEs9H" TargetMode="External"/><Relationship Id="rId15" Type="http://schemas.openxmlformats.org/officeDocument/2006/relationships/hyperlink" Target="consultantplus://offline/ref=D3D03DC4005D32D1325DCEF00370E6CFB111C8810DFDBA616DD0D9A2CBCCB460663C4E7490D3D97CD3ED249D50TEs9H" TargetMode="External"/><Relationship Id="rId23" Type="http://schemas.openxmlformats.org/officeDocument/2006/relationships/hyperlink" Target="consultantplus://offline/ref=D3D03DC4005D32D1325DCEF00370E6CFB110CA830DF8BA616DD0D9A2CBCCB460743C167B90D9CC2880B7739053E956556121F55A89T2sDH" TargetMode="External"/><Relationship Id="rId28" Type="http://schemas.openxmlformats.org/officeDocument/2006/relationships/hyperlink" Target="consultantplus://offline/ref=D3D03DC4005D32D1325DD0FD151CB8C5B21894880FF9B5353181DFF5949CB235347C102DC0949271D0F0389D50F44A5561T3sCH" TargetMode="External"/><Relationship Id="rId10" Type="http://schemas.openxmlformats.org/officeDocument/2006/relationships/hyperlink" Target="consultantplus://offline/ref=D3D03DC4005D32D1325DCEF00370E6CFB110CA830DF8BA616DD0D9A2CBCCB460743C167A97DB932D95A62B9C51F448577D3DF758T8s8H" TargetMode="External"/><Relationship Id="rId19" Type="http://schemas.openxmlformats.org/officeDocument/2006/relationships/hyperlink" Target="consultantplus://offline/ref=D3D03DC4005D32D1325DCEF00370E6CFB110CC860CFBBA616DD0D9A2CBCCB460663C4E7490D3D97CD3ED249D50TEs9H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3D03DC4005D32D1325DCEF00370E6CFB110CA830DF8BA616DD0D9A2CBCCB460743C167A99DB932D95A62B9C51F448577D3DF758T8s8H" TargetMode="External"/><Relationship Id="rId14" Type="http://schemas.openxmlformats.org/officeDocument/2006/relationships/hyperlink" Target="consultantplus://offline/ref=D3D03DC4005D32D1325DCEF00370E6CFB110CA830DF8BA616DD0D9A2CBCCB460743C167B98D0CC2880B7739053E956556121F55A89T2sDH" TargetMode="External"/><Relationship Id="rId22" Type="http://schemas.openxmlformats.org/officeDocument/2006/relationships/hyperlink" Target="consultantplus://offline/ref=D3D03DC4005D32D1325DCEF00370E6CFB110CA830DF8BA616DD0D9A2CBCCB460743C167891D0C479D3F872CC16BF45546021F758952C3BCATCs5H" TargetMode="External"/><Relationship Id="rId27" Type="http://schemas.openxmlformats.org/officeDocument/2006/relationships/hyperlink" Target="consultantplus://offline/ref=D3D03DC4005D32D1325DCEF00370E6CFB613CA860FFBBA616DD0D9A2CBCCB460663C4E7490D3D97CD3ED249D50TEs9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13720</Words>
  <Characters>78209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2023-02-13T07:44:00Z</dcterms:created>
  <dcterms:modified xsi:type="dcterms:W3CDTF">2023-02-13T07:45:00Z</dcterms:modified>
</cp:coreProperties>
</file>