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120"/>
        <w:rPr/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«</w:t>
      </w:r>
      <w:r>
        <w:rPr>
          <w:rFonts w:cs="Times New Roman"/>
          <w:sz w:val="28"/>
          <w:szCs w:val="28"/>
          <w:lang w:val="ru-RU"/>
        </w:rPr>
        <w:t>Об утверждении Порядка организации и проведения общественных обсуждений намечаемой хозяйственной и иной деятельности, подлежащей экологической экспертизе, на территории Ипатовского городского округа Ставропольского края»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 xml:space="preserve">Дата начала приема заключений по результатам проведения независимой антикоррупционной экспертизы: 09 августа </w:t>
      </w:r>
      <w:r>
        <w:rPr>
          <w:szCs w:val="28"/>
          <w:lang w:val="ru-RU" w:eastAsia="ru-RU"/>
        </w:rPr>
        <w:t>2023 г.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18 августа  2023 г.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контактное лицо: заместитель 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Головинов Николай Сергеевич;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>юридический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номер контактных телефонов: (865-42) 5-66-58;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номер факса: (865-42) 5-66-58.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>
      <w:pPr>
        <w:pStyle w:val="NoSpacing"/>
        <w:ind w:firstLine="54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6b54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00000A"/>
      <w:kern w:val="0"/>
      <w:sz w:val="28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1"/>
    <w:qFormat/>
    <w:locked/>
    <w:rsid w:val="00886b54"/>
    <w:rPr>
      <w:sz w:val="28"/>
      <w:lang w:val="en-US" w:bidi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Normal"/>
    <w:link w:val="a3"/>
    <w:uiPriority w:val="1"/>
    <w:qFormat/>
    <w:rsid w:val="00886b54"/>
    <w:pPr/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LibreOffice/5.4.4.2$Windows_x86 LibreOffice_project/2524958677847fb3bb44820e40380acbe820f960</Application>
  <Pages>1</Pages>
  <Words>186</Words>
  <Characters>1507</Characters>
  <CharactersWithSpaces>1689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2022-04-18T14:02:00Z</dcterms:created>
  <dc:creator>Пользователь Windows</dc:creator>
  <dc:description/>
  <dc:language>ru-RU</dc:language>
  <cp:lastModifiedBy/>
  <dcterms:modified xsi:type="dcterms:W3CDTF">2023-08-09T09:00:20Z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