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12" w:rsidRPr="00225A80" w:rsidRDefault="00F51112" w:rsidP="00F51112">
      <w:pPr>
        <w:ind w:left="2124" w:firstLine="708"/>
        <w:rPr>
          <w:b/>
          <w:sz w:val="25"/>
          <w:szCs w:val="25"/>
        </w:rPr>
      </w:pPr>
      <w:r w:rsidRPr="00225A80">
        <w:rPr>
          <w:b/>
          <w:sz w:val="25"/>
          <w:szCs w:val="25"/>
        </w:rPr>
        <w:t>Пояснительная записка</w:t>
      </w:r>
    </w:p>
    <w:p w:rsidR="00F51112" w:rsidRPr="00225A80" w:rsidRDefault="00F51112" w:rsidP="00F51112">
      <w:pPr>
        <w:autoSpaceDE w:val="0"/>
        <w:autoSpaceDN w:val="0"/>
        <w:adjustRightInd w:val="0"/>
        <w:jc w:val="both"/>
        <w:rPr>
          <w:b/>
          <w:sz w:val="25"/>
          <w:szCs w:val="25"/>
        </w:rPr>
      </w:pPr>
      <w:proofErr w:type="gramStart"/>
      <w:r w:rsidRPr="00225A80">
        <w:rPr>
          <w:b/>
          <w:sz w:val="25"/>
          <w:szCs w:val="25"/>
        </w:rPr>
        <w:t>к</w:t>
      </w:r>
      <w:proofErr w:type="gramEnd"/>
      <w:r w:rsidRPr="00225A80">
        <w:rPr>
          <w:b/>
          <w:sz w:val="25"/>
          <w:szCs w:val="25"/>
        </w:rPr>
        <w:t xml:space="preserve"> проекту постановления администрации Ипатовского городского округа Ставропольского края «</w:t>
      </w:r>
      <w:r w:rsidRPr="00225A80">
        <w:rPr>
          <w:b/>
          <w:bCs/>
          <w:sz w:val="25"/>
          <w:szCs w:val="25"/>
        </w:rPr>
        <w:t>О передаче объектов муниципальной собственности в безвозмездное пользование без проведения торгов»</w:t>
      </w:r>
      <w:r w:rsidRPr="00225A80">
        <w:rPr>
          <w:sz w:val="25"/>
          <w:szCs w:val="25"/>
        </w:rPr>
        <w:t xml:space="preserve"> </w:t>
      </w:r>
    </w:p>
    <w:p w:rsidR="00F51112" w:rsidRPr="00225A80" w:rsidRDefault="00F51112" w:rsidP="00F51112">
      <w:pPr>
        <w:jc w:val="both"/>
        <w:rPr>
          <w:sz w:val="25"/>
          <w:szCs w:val="25"/>
        </w:rPr>
      </w:pPr>
      <w:r w:rsidRPr="00225A80">
        <w:rPr>
          <w:sz w:val="25"/>
          <w:szCs w:val="25"/>
        </w:rPr>
        <w:tab/>
      </w:r>
    </w:p>
    <w:p w:rsidR="00291550" w:rsidRPr="0052736F" w:rsidRDefault="00F51112" w:rsidP="00291550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225A80">
        <w:rPr>
          <w:sz w:val="25"/>
          <w:szCs w:val="25"/>
        </w:rPr>
        <w:t xml:space="preserve">В администрацию Ипатовского городского округа Ставропольского края поступило </w:t>
      </w:r>
      <w:r w:rsidR="00FC6C09" w:rsidRPr="00225A80">
        <w:rPr>
          <w:sz w:val="25"/>
          <w:szCs w:val="25"/>
        </w:rPr>
        <w:t>заявлени</w:t>
      </w:r>
      <w:r w:rsidR="00225A80" w:rsidRPr="00225A80">
        <w:rPr>
          <w:sz w:val="25"/>
          <w:szCs w:val="25"/>
        </w:rPr>
        <w:t>е</w:t>
      </w:r>
      <w:r w:rsidR="00FC6C09" w:rsidRPr="00225A80">
        <w:rPr>
          <w:sz w:val="25"/>
          <w:szCs w:val="25"/>
        </w:rPr>
        <w:t xml:space="preserve"> </w:t>
      </w:r>
      <w:r w:rsidR="00225A80" w:rsidRPr="00225A80">
        <w:rPr>
          <w:sz w:val="25"/>
          <w:szCs w:val="25"/>
        </w:rPr>
        <w:t xml:space="preserve">директора муниципального казенного учреждения культуры «Ипатовская централизованная библиотечная система» Ипатовского района Ставропольского края </w:t>
      </w:r>
      <w:r w:rsidR="00225A80" w:rsidRPr="00127F0C">
        <w:rPr>
          <w:sz w:val="25"/>
          <w:szCs w:val="25"/>
        </w:rPr>
        <w:t>Остроушко Т.И.</w:t>
      </w:r>
      <w:r w:rsidR="005F068E" w:rsidRPr="00127F0C">
        <w:rPr>
          <w:sz w:val="25"/>
          <w:szCs w:val="25"/>
        </w:rPr>
        <w:t xml:space="preserve"> </w:t>
      </w:r>
      <w:r w:rsidR="00127F0C" w:rsidRPr="00127F0C">
        <w:rPr>
          <w:sz w:val="25"/>
          <w:szCs w:val="25"/>
        </w:rPr>
        <w:t xml:space="preserve">о заключении договора </w:t>
      </w:r>
      <w:r w:rsidR="00127F0C" w:rsidRPr="00127F0C">
        <w:rPr>
          <w:bCs/>
          <w:sz w:val="25"/>
          <w:szCs w:val="25"/>
        </w:rPr>
        <w:t>безвозмездного пользования имуществом муниципальной собственности</w:t>
      </w:r>
      <w:r w:rsidR="00127F0C">
        <w:rPr>
          <w:bCs/>
          <w:sz w:val="25"/>
          <w:szCs w:val="25"/>
        </w:rPr>
        <w:t xml:space="preserve"> - </w:t>
      </w:r>
      <w:r w:rsidR="0005492A" w:rsidRPr="0005492A">
        <w:rPr>
          <w:sz w:val="25"/>
          <w:szCs w:val="25"/>
        </w:rPr>
        <w:t xml:space="preserve">нежилые помещения, находящиеся в </w:t>
      </w:r>
      <w:r w:rsidR="00363B2F" w:rsidRPr="00363B2F">
        <w:rPr>
          <w:sz w:val="25"/>
          <w:szCs w:val="25"/>
        </w:rPr>
        <w:t>дома культуры с кадастровым номером: 26:02:111712:41, номера на поэтажном плане 35</w:t>
      </w:r>
      <w:r w:rsidR="00291550">
        <w:rPr>
          <w:sz w:val="25"/>
          <w:szCs w:val="25"/>
        </w:rPr>
        <w:t>-</w:t>
      </w:r>
      <w:r w:rsidR="00363B2F" w:rsidRPr="00363B2F">
        <w:rPr>
          <w:sz w:val="25"/>
          <w:szCs w:val="25"/>
        </w:rPr>
        <w:t>42 общей площадью 204,1 кв.м, расположенные по адресу: Ставропольский край, Ипатовский</w:t>
      </w:r>
      <w:r w:rsidR="00291550">
        <w:rPr>
          <w:sz w:val="25"/>
          <w:szCs w:val="25"/>
        </w:rPr>
        <w:t xml:space="preserve"> район</w:t>
      </w:r>
      <w:r w:rsidR="00363B2F" w:rsidRPr="00363B2F">
        <w:rPr>
          <w:sz w:val="25"/>
          <w:szCs w:val="25"/>
        </w:rPr>
        <w:t>, п. Винодельненский, ул. Советская, д. 1, закрепленные на праве оперативного управления за муниципальным казенным учреждением «Винодельненский Дом культуры»</w:t>
      </w:r>
      <w:r w:rsidR="0005492A" w:rsidRPr="0005492A">
        <w:rPr>
          <w:sz w:val="25"/>
          <w:szCs w:val="25"/>
        </w:rPr>
        <w:t xml:space="preserve">, </w:t>
      </w:r>
      <w:r w:rsidR="00291550" w:rsidRPr="0052736F">
        <w:rPr>
          <w:sz w:val="25"/>
          <w:szCs w:val="25"/>
        </w:rPr>
        <w:t xml:space="preserve">для </w:t>
      </w:r>
      <w:r w:rsidR="00291550">
        <w:rPr>
          <w:sz w:val="25"/>
          <w:szCs w:val="25"/>
        </w:rPr>
        <w:t xml:space="preserve">использования в целях </w:t>
      </w:r>
      <w:r w:rsidR="00291550" w:rsidRPr="0052736F">
        <w:rPr>
          <w:sz w:val="25"/>
          <w:szCs w:val="25"/>
        </w:rPr>
        <w:t xml:space="preserve">размещения библиотеки.  </w:t>
      </w:r>
    </w:p>
    <w:p w:rsidR="00291550" w:rsidRPr="00225A80" w:rsidRDefault="00291550" w:rsidP="00291550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52736F">
        <w:rPr>
          <w:sz w:val="25"/>
          <w:szCs w:val="25"/>
        </w:rPr>
        <w:t>В соответствии с Федеральным законом от 06 октября 2003 г. №131-</w:t>
      </w:r>
      <w:r w:rsidRPr="00225A80">
        <w:rPr>
          <w:sz w:val="25"/>
          <w:szCs w:val="25"/>
        </w:rPr>
        <w:t>ФЗ «Об общих принципах организации местного самоуправ</w:t>
      </w:r>
      <w:r>
        <w:rPr>
          <w:sz w:val="25"/>
          <w:szCs w:val="25"/>
        </w:rPr>
        <w:t xml:space="preserve">ления в Российской Федерации», </w:t>
      </w:r>
      <w:r w:rsidRPr="00225A80">
        <w:rPr>
          <w:sz w:val="25"/>
          <w:szCs w:val="25"/>
        </w:rPr>
        <w:t>статьей 17.1 Федерального закона от 26 июля 2006 г. № 135-ФЗ «О защите конкуренции», административным регламентом предоставления администрацией Ипатовского городского округа Ставропольского края муниципальной услуги «Предоставление муниципального имущества во временное владение и пользование гражданам и юридическим лицам», утвержденным постановлением администрации Ипатовского городского округа Ставропольского кр</w:t>
      </w:r>
      <w:r>
        <w:rPr>
          <w:sz w:val="25"/>
          <w:szCs w:val="25"/>
        </w:rPr>
        <w:t>ая от 27 декабря 2018 г. № 1702, с</w:t>
      </w:r>
      <w:r w:rsidRPr="00225A80">
        <w:rPr>
          <w:sz w:val="25"/>
          <w:szCs w:val="25"/>
        </w:rPr>
        <w:t>тать</w:t>
      </w:r>
      <w:r>
        <w:rPr>
          <w:sz w:val="25"/>
          <w:szCs w:val="25"/>
        </w:rPr>
        <w:t>ей</w:t>
      </w:r>
      <w:r w:rsidRPr="00225A80">
        <w:rPr>
          <w:sz w:val="25"/>
          <w:szCs w:val="25"/>
        </w:rPr>
        <w:t xml:space="preserve"> 3.3. Порядка управления и распоряжения имущественными объектами муниципальной собственности Ипатовского городского округа Ставропольского края, утвержденным решением Думы Ипатовского городского округа Ставропольского края от 12 декабря 2017 г. № 90, предусмотрено принятие постановления администрации Ипатовского городского округа Ставропольского края о </w:t>
      </w:r>
      <w:r w:rsidRPr="00225A80">
        <w:rPr>
          <w:bCs/>
          <w:sz w:val="25"/>
          <w:szCs w:val="25"/>
        </w:rPr>
        <w:t>передаче объектов муниципальной собственности в безвозмездное пользование без проведения торгов.</w:t>
      </w:r>
    </w:p>
    <w:p w:rsidR="00291550" w:rsidRPr="00225A80" w:rsidRDefault="00291550" w:rsidP="00291550">
      <w:pPr>
        <w:jc w:val="both"/>
        <w:rPr>
          <w:sz w:val="25"/>
          <w:szCs w:val="25"/>
        </w:rPr>
      </w:pPr>
      <w:r w:rsidRPr="00225A80">
        <w:rPr>
          <w:sz w:val="25"/>
          <w:szCs w:val="25"/>
        </w:rPr>
        <w:t xml:space="preserve">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291550" w:rsidRPr="00225A80" w:rsidRDefault="00291550" w:rsidP="00291550">
      <w:pPr>
        <w:jc w:val="both"/>
        <w:rPr>
          <w:sz w:val="25"/>
          <w:szCs w:val="25"/>
        </w:rPr>
      </w:pPr>
      <w:r w:rsidRPr="00225A80">
        <w:rPr>
          <w:sz w:val="25"/>
          <w:szCs w:val="25"/>
        </w:rPr>
        <w:t xml:space="preserve">        В данном проекте отсутствуют внутренние противоречия и пробелы в правовом регулировании общественных отношений.</w:t>
      </w:r>
    </w:p>
    <w:p w:rsidR="00291550" w:rsidRPr="00225A80" w:rsidRDefault="00291550" w:rsidP="00291550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225A80">
        <w:rPr>
          <w:rFonts w:ascii="Times New Roman" w:hAnsi="Times New Roman" w:cs="Times New Roman"/>
          <w:sz w:val="25"/>
          <w:szCs w:val="25"/>
        </w:rPr>
        <w:t xml:space="preserve">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225A80">
          <w:rPr>
            <w:rFonts w:ascii="Times New Roman" w:hAnsi="Times New Roman" w:cs="Times New Roman"/>
            <w:sz w:val="25"/>
            <w:szCs w:val="25"/>
          </w:rPr>
          <w:t>2006 г</w:t>
        </w:r>
      </w:smartTag>
      <w:r w:rsidRPr="00225A80">
        <w:rPr>
          <w:rFonts w:ascii="Times New Roman" w:hAnsi="Times New Roman" w:cs="Times New Roman"/>
          <w:sz w:val="25"/>
          <w:szCs w:val="25"/>
        </w:rPr>
        <w:t>. № 683-р.</w:t>
      </w:r>
    </w:p>
    <w:p w:rsidR="00291550" w:rsidRDefault="00291550" w:rsidP="00291550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225A80">
        <w:rPr>
          <w:rFonts w:ascii="Times New Roman" w:hAnsi="Times New Roman" w:cs="Times New Roman"/>
          <w:sz w:val="25"/>
          <w:szCs w:val="25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291550" w:rsidRPr="00225A80" w:rsidRDefault="00291550" w:rsidP="00291550">
      <w:pPr>
        <w:pStyle w:val="ConsPlusNormal0"/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</w:t>
      </w:r>
      <w:r w:rsidRPr="00713633">
        <w:rPr>
          <w:rFonts w:ascii="Times New Roman" w:hAnsi="Times New Roman" w:cs="Times New Roman"/>
          <w:sz w:val="25"/>
          <w:szCs w:val="25"/>
        </w:rPr>
        <w:t>Положения проекта нормативного правового акта, не влияет на состояние конкурентной среды на рынках товаров, работ и услуг, не оказывают влияние на конкуренцию и не содержат норм, которые приводят или могут привести к ограничению, недопущению, устранению конкуренции на рынках товаров, работ, услуг Ипатовского городского округа Ставропольского края. Вышеуказанный проект не содержит положений, содержащих риски нарушения антимонопольного законодательства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291550" w:rsidRPr="00225A80" w:rsidRDefault="00291550" w:rsidP="00291550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225A80">
        <w:rPr>
          <w:sz w:val="25"/>
          <w:szCs w:val="25"/>
        </w:rPr>
        <w:t xml:space="preserve">Прилагаемый документ размещается для </w:t>
      </w:r>
      <w:r w:rsidRPr="00225A80">
        <w:rPr>
          <w:spacing w:val="2"/>
          <w:sz w:val="25"/>
          <w:szCs w:val="25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291550" w:rsidRPr="00225A80" w:rsidRDefault="00291550" w:rsidP="00291550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291550" w:rsidRDefault="00291550" w:rsidP="00291550">
      <w:pPr>
        <w:spacing w:line="240" w:lineRule="exact"/>
        <w:jc w:val="both"/>
        <w:rPr>
          <w:sz w:val="25"/>
          <w:szCs w:val="25"/>
        </w:rPr>
      </w:pPr>
      <w:r w:rsidRPr="00225A80">
        <w:rPr>
          <w:sz w:val="25"/>
          <w:szCs w:val="25"/>
        </w:rPr>
        <w:t xml:space="preserve">Временно исполняющий обязанности </w:t>
      </w:r>
    </w:p>
    <w:p w:rsidR="00291550" w:rsidRPr="00225A80" w:rsidRDefault="00291550" w:rsidP="00291550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начальника</w:t>
      </w:r>
      <w:proofErr w:type="gramEnd"/>
      <w:r w:rsidRPr="00225A80">
        <w:rPr>
          <w:sz w:val="25"/>
          <w:szCs w:val="25"/>
        </w:rPr>
        <w:t xml:space="preserve"> отдела имущественных и земельных </w:t>
      </w:r>
    </w:p>
    <w:p w:rsidR="00291550" w:rsidRPr="00225A80" w:rsidRDefault="00291550" w:rsidP="00291550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отношений</w:t>
      </w:r>
      <w:proofErr w:type="gramEnd"/>
      <w:r w:rsidRPr="00225A80">
        <w:rPr>
          <w:sz w:val="25"/>
          <w:szCs w:val="25"/>
        </w:rPr>
        <w:t xml:space="preserve"> администрации Ипатовского</w:t>
      </w:r>
    </w:p>
    <w:p w:rsidR="00291550" w:rsidRPr="00225A80" w:rsidRDefault="00291550" w:rsidP="00291550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городского</w:t>
      </w:r>
      <w:proofErr w:type="gramEnd"/>
      <w:r w:rsidRPr="00225A80">
        <w:rPr>
          <w:sz w:val="25"/>
          <w:szCs w:val="25"/>
        </w:rPr>
        <w:t xml:space="preserve"> округа Ставропольского края,</w:t>
      </w:r>
    </w:p>
    <w:p w:rsidR="00291550" w:rsidRPr="00225A80" w:rsidRDefault="00291550" w:rsidP="00291550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заместитель</w:t>
      </w:r>
      <w:proofErr w:type="gramEnd"/>
      <w:r w:rsidRPr="00225A80">
        <w:rPr>
          <w:sz w:val="25"/>
          <w:szCs w:val="25"/>
        </w:rPr>
        <w:t xml:space="preserve"> начальника отдела имущественных </w:t>
      </w:r>
    </w:p>
    <w:p w:rsidR="00291550" w:rsidRPr="00225A80" w:rsidRDefault="00291550" w:rsidP="00291550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и</w:t>
      </w:r>
      <w:proofErr w:type="gramEnd"/>
      <w:r w:rsidRPr="00225A80">
        <w:rPr>
          <w:sz w:val="25"/>
          <w:szCs w:val="25"/>
        </w:rPr>
        <w:t xml:space="preserve"> земельных отношений администрации</w:t>
      </w:r>
    </w:p>
    <w:p w:rsidR="00291550" w:rsidRPr="00225A80" w:rsidRDefault="00291550" w:rsidP="00291550">
      <w:pPr>
        <w:spacing w:line="240" w:lineRule="exact"/>
        <w:jc w:val="both"/>
        <w:rPr>
          <w:sz w:val="25"/>
          <w:szCs w:val="25"/>
        </w:rPr>
      </w:pPr>
      <w:r w:rsidRPr="00225A80">
        <w:rPr>
          <w:sz w:val="25"/>
          <w:szCs w:val="25"/>
        </w:rPr>
        <w:t xml:space="preserve">Ипатовского городского округа </w:t>
      </w:r>
    </w:p>
    <w:p w:rsidR="0065373A" w:rsidRDefault="00291550" w:rsidP="00291550">
      <w:pPr>
        <w:spacing w:line="240" w:lineRule="exact"/>
        <w:jc w:val="both"/>
      </w:pPr>
      <w:r w:rsidRPr="00225A80">
        <w:rPr>
          <w:sz w:val="25"/>
          <w:szCs w:val="25"/>
        </w:rPr>
        <w:t xml:space="preserve">Ставропольского края </w:t>
      </w:r>
      <w:r w:rsidRPr="00225A80">
        <w:rPr>
          <w:sz w:val="25"/>
          <w:szCs w:val="25"/>
        </w:rPr>
        <w:tab/>
        <w:t xml:space="preserve">                                                              </w:t>
      </w:r>
      <w:r>
        <w:rPr>
          <w:sz w:val="25"/>
          <w:szCs w:val="25"/>
        </w:rPr>
        <w:t xml:space="preserve">                     </w:t>
      </w:r>
      <w:r w:rsidRPr="00225A80">
        <w:rPr>
          <w:sz w:val="25"/>
          <w:szCs w:val="25"/>
        </w:rPr>
        <w:t xml:space="preserve"> А.В. Тараканова</w:t>
      </w:r>
      <w:bookmarkStart w:id="0" w:name="_GoBack"/>
      <w:bookmarkEnd w:id="0"/>
    </w:p>
    <w:sectPr w:rsidR="0065373A" w:rsidSect="00225A80">
      <w:pgSz w:w="11906" w:h="16838"/>
      <w:pgMar w:top="426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12"/>
    <w:rsid w:val="0005492A"/>
    <w:rsid w:val="00127F0C"/>
    <w:rsid w:val="00225A80"/>
    <w:rsid w:val="00291550"/>
    <w:rsid w:val="00363B2F"/>
    <w:rsid w:val="005E068D"/>
    <w:rsid w:val="005F068E"/>
    <w:rsid w:val="0065373A"/>
    <w:rsid w:val="006A4007"/>
    <w:rsid w:val="007D6D98"/>
    <w:rsid w:val="00C326D6"/>
    <w:rsid w:val="00D319B9"/>
    <w:rsid w:val="00F51112"/>
    <w:rsid w:val="00FC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9108D-E613-4C86-8657-528121E1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225A80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225A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18</cp:revision>
  <cp:lastPrinted>2023-08-21T10:17:00Z</cp:lastPrinted>
  <dcterms:created xsi:type="dcterms:W3CDTF">2023-03-13T11:18:00Z</dcterms:created>
  <dcterms:modified xsi:type="dcterms:W3CDTF">2023-08-21T10:17:00Z</dcterms:modified>
</cp:coreProperties>
</file>