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>замечаний и предложений организаций и граждан в связи с проведением анализа муниципальных нормативных правовых актов администрации Ипатовского городского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>Ипатовского 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>Ипатовского городского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городского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>закупок для муниципальных нужд администрации Ипатовского городского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>Ипатовского городского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3837A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21</w:t>
      </w:r>
      <w:proofErr w:type="gramEnd"/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августа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</w:t>
      </w:r>
      <w:r w:rsidR="003837A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6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</w:t>
      </w:r>
      <w:r w:rsidR="003837A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86542</w:t>
      </w:r>
      <w:r w:rsidR="003837A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городского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>временно исполняющ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ий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обязанности начальника отдела имущественных и земельных отношений администрации Ипатовского городского округа Ставропольского края, заместител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ь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начальника отдела имущественных и земельных отношений администрации Ипатовского городского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3837A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</w:t>
      </w:r>
      <w:bookmarkStart w:id="0" w:name="_GoBack"/>
      <w:bookmarkEnd w:id="0"/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3837A8"/>
    <w:rsid w:val="007A1302"/>
    <w:rsid w:val="00883F64"/>
    <w:rsid w:val="009E714E"/>
    <w:rsid w:val="00A70787"/>
    <w:rsid w:val="00A92D95"/>
    <w:rsid w:val="00C862D6"/>
    <w:rsid w:val="00D75082"/>
    <w:rsid w:val="00DD33DE"/>
    <w:rsid w:val="00E0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639BB-DE1F-45F7-9D6F-8ED42CB5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4</cp:revision>
  <cp:lastPrinted>2023-08-21T09:42:00Z</cp:lastPrinted>
  <dcterms:created xsi:type="dcterms:W3CDTF">2023-08-16T08:05:00Z</dcterms:created>
  <dcterms:modified xsi:type="dcterms:W3CDTF">2023-08-21T09:42:00Z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