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761731" w:rsidRDefault="00F51112" w:rsidP="00F51112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Поясни</w:t>
      </w:r>
      <w:r w:rsidRPr="00761731">
        <w:rPr>
          <w:b/>
          <w:sz w:val="28"/>
          <w:szCs w:val="28"/>
        </w:rPr>
        <w:t>тельная записка</w:t>
      </w:r>
    </w:p>
    <w:p w:rsidR="00F51112" w:rsidRPr="00E74A14" w:rsidRDefault="00F51112" w:rsidP="00F511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5A4A22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5A4A22">
        <w:rPr>
          <w:b/>
          <w:bCs/>
          <w:sz w:val="28"/>
          <w:szCs w:val="28"/>
        </w:rPr>
        <w:t>безвозмездное пользование без проведения торгов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51112" w:rsidRPr="00685AF2" w:rsidRDefault="00F51112" w:rsidP="00F511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1112" w:rsidRPr="0084549E" w:rsidRDefault="00F51112" w:rsidP="00F511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107F">
        <w:rPr>
          <w:sz w:val="28"/>
          <w:szCs w:val="28"/>
        </w:rPr>
        <w:t>В администрацию Ипатовского городского округа</w:t>
      </w:r>
      <w:r>
        <w:rPr>
          <w:sz w:val="28"/>
          <w:szCs w:val="28"/>
        </w:rPr>
        <w:t xml:space="preserve"> Ставропольского края поступило </w:t>
      </w:r>
      <w:r w:rsidR="00FC6C09" w:rsidRPr="00FC6C09">
        <w:rPr>
          <w:sz w:val="28"/>
          <w:szCs w:val="28"/>
        </w:rPr>
        <w:t>заявления директора государственного бюджетного учреждения социального обслуживания «Ипатовский центр социального обслуживания населения» Беляевой Л.П.</w:t>
      </w:r>
      <w:r w:rsidR="005F0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заключении договора </w:t>
      </w:r>
      <w:r w:rsidRPr="00D259DC">
        <w:rPr>
          <w:sz w:val="28"/>
          <w:szCs w:val="28"/>
        </w:rPr>
        <w:t>безвозмездно</w:t>
      </w:r>
      <w:r>
        <w:rPr>
          <w:sz w:val="28"/>
          <w:szCs w:val="28"/>
        </w:rPr>
        <w:t>го</w:t>
      </w:r>
      <w:r w:rsidRPr="00D259DC">
        <w:rPr>
          <w:sz w:val="28"/>
          <w:szCs w:val="28"/>
        </w:rPr>
        <w:t xml:space="preserve"> пользовани</w:t>
      </w:r>
      <w:r>
        <w:rPr>
          <w:sz w:val="28"/>
          <w:szCs w:val="28"/>
        </w:rPr>
        <w:t>я</w:t>
      </w:r>
      <w:r w:rsidRPr="00D2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</w:t>
      </w:r>
      <w:r w:rsidRPr="00D259DC">
        <w:rPr>
          <w:sz w:val="28"/>
          <w:szCs w:val="28"/>
        </w:rPr>
        <w:t>муниципальной собственности</w:t>
      </w:r>
      <w:r w:rsidR="005F068E">
        <w:rPr>
          <w:sz w:val="28"/>
          <w:szCs w:val="28"/>
        </w:rPr>
        <w:t>,</w:t>
      </w:r>
      <w:r w:rsidR="005F068E" w:rsidRPr="005F068E">
        <w:rPr>
          <w:bCs/>
          <w:sz w:val="28"/>
          <w:szCs w:val="28"/>
        </w:rPr>
        <w:t xml:space="preserve"> </w:t>
      </w:r>
      <w:r w:rsidR="005F068E">
        <w:rPr>
          <w:bCs/>
          <w:sz w:val="28"/>
          <w:szCs w:val="28"/>
        </w:rPr>
        <w:t xml:space="preserve">расположенного по адресу: </w:t>
      </w:r>
      <w:r w:rsidR="005F068E" w:rsidRPr="00D259DC">
        <w:rPr>
          <w:sz w:val="28"/>
          <w:szCs w:val="28"/>
          <w:lang w:eastAsia="ar-SA"/>
        </w:rPr>
        <w:t xml:space="preserve">Ставропольский край, </w:t>
      </w:r>
      <w:r w:rsidR="005F068E">
        <w:rPr>
          <w:sz w:val="28"/>
          <w:szCs w:val="28"/>
          <w:lang w:eastAsia="ar-SA"/>
        </w:rPr>
        <w:t>р-н</w:t>
      </w:r>
      <w:r w:rsidR="005F068E" w:rsidRPr="00D259DC">
        <w:rPr>
          <w:sz w:val="28"/>
          <w:szCs w:val="28"/>
          <w:lang w:eastAsia="ar-SA"/>
        </w:rPr>
        <w:t xml:space="preserve"> </w:t>
      </w:r>
      <w:r w:rsidR="005F068E">
        <w:rPr>
          <w:sz w:val="28"/>
          <w:szCs w:val="28"/>
          <w:lang w:eastAsia="ar-SA"/>
        </w:rPr>
        <w:t>Ипатовский</w:t>
      </w:r>
      <w:r w:rsidR="005F068E" w:rsidRPr="00D259DC">
        <w:rPr>
          <w:sz w:val="28"/>
          <w:szCs w:val="28"/>
          <w:lang w:eastAsia="ar-SA"/>
        </w:rPr>
        <w:t xml:space="preserve">, </w:t>
      </w:r>
      <w:r w:rsidR="005F068E">
        <w:rPr>
          <w:sz w:val="28"/>
          <w:szCs w:val="28"/>
          <w:lang w:eastAsia="ar-SA"/>
        </w:rPr>
        <w:t>п</w:t>
      </w:r>
      <w:r w:rsidR="005F068E" w:rsidRPr="00D259DC">
        <w:rPr>
          <w:sz w:val="28"/>
          <w:szCs w:val="28"/>
          <w:lang w:eastAsia="ar-SA"/>
        </w:rPr>
        <w:t xml:space="preserve">. </w:t>
      </w:r>
      <w:r w:rsidR="005F068E">
        <w:rPr>
          <w:sz w:val="28"/>
          <w:szCs w:val="28"/>
          <w:lang w:eastAsia="ar-SA"/>
        </w:rPr>
        <w:t>Красочный</w:t>
      </w:r>
      <w:r w:rsidR="005F068E" w:rsidRPr="00D259DC">
        <w:rPr>
          <w:sz w:val="28"/>
          <w:szCs w:val="28"/>
          <w:lang w:eastAsia="ar-SA"/>
        </w:rPr>
        <w:t xml:space="preserve">, ул. </w:t>
      </w:r>
      <w:r w:rsidR="005F068E">
        <w:rPr>
          <w:sz w:val="28"/>
          <w:szCs w:val="28"/>
          <w:lang w:eastAsia="ar-SA"/>
        </w:rPr>
        <w:t>Центральная</w:t>
      </w:r>
      <w:r w:rsidR="005F068E" w:rsidRPr="00D259DC">
        <w:rPr>
          <w:sz w:val="28"/>
          <w:szCs w:val="28"/>
          <w:lang w:eastAsia="ar-SA"/>
        </w:rPr>
        <w:t xml:space="preserve">, </w:t>
      </w:r>
      <w:r w:rsidR="005F068E">
        <w:rPr>
          <w:sz w:val="28"/>
          <w:szCs w:val="28"/>
          <w:lang w:eastAsia="ar-SA"/>
        </w:rPr>
        <w:t>д. 8</w:t>
      </w:r>
      <w:r w:rsidR="005F068E" w:rsidRPr="00D259DC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</w:rPr>
        <w:t xml:space="preserve"> </w:t>
      </w:r>
      <w:r w:rsidR="00FC6C09">
        <w:rPr>
          <w:bCs/>
          <w:sz w:val="28"/>
          <w:szCs w:val="28"/>
        </w:rPr>
        <w:t>для использования в целях размещения отделения СОД с. Бурукшун от 06 апреля 2023 г. № 03-01-4575,</w:t>
      </w:r>
      <w:r w:rsidR="005F068E">
        <w:rPr>
          <w:sz w:val="28"/>
          <w:szCs w:val="28"/>
        </w:rPr>
        <w:t xml:space="preserve"> </w:t>
      </w:r>
      <w:r w:rsidRPr="00E52F6B">
        <w:rPr>
          <w:bCs/>
          <w:sz w:val="28"/>
          <w:szCs w:val="28"/>
        </w:rPr>
        <w:t xml:space="preserve">принимая во внимание согласие </w:t>
      </w:r>
      <w:r w:rsidRPr="00D259DC">
        <w:rPr>
          <w:sz w:val="28"/>
          <w:szCs w:val="28"/>
        </w:rPr>
        <w:t>директора муниципального казенного учреждения культуры «</w:t>
      </w:r>
      <w:r>
        <w:rPr>
          <w:sz w:val="28"/>
          <w:szCs w:val="28"/>
        </w:rPr>
        <w:t>Красочное</w:t>
      </w:r>
      <w:r w:rsidRPr="00D259DC">
        <w:rPr>
          <w:sz w:val="28"/>
          <w:szCs w:val="28"/>
        </w:rPr>
        <w:t xml:space="preserve"> со</w:t>
      </w:r>
      <w:r w:rsidR="005F068E">
        <w:rPr>
          <w:sz w:val="28"/>
          <w:szCs w:val="28"/>
        </w:rPr>
        <w:t xml:space="preserve">циально-культурное объединение» </w:t>
      </w:r>
      <w:r>
        <w:rPr>
          <w:sz w:val="28"/>
          <w:szCs w:val="28"/>
        </w:rPr>
        <w:t xml:space="preserve">Степаненко Е.А. </w:t>
      </w:r>
      <w:r w:rsidRPr="00D259DC">
        <w:rPr>
          <w:sz w:val="28"/>
          <w:szCs w:val="28"/>
        </w:rPr>
        <w:t>от</w:t>
      </w:r>
      <w:r w:rsidR="005F068E" w:rsidRPr="005F068E">
        <w:rPr>
          <w:sz w:val="28"/>
          <w:szCs w:val="28"/>
        </w:rPr>
        <w:t xml:space="preserve"> </w:t>
      </w:r>
      <w:r w:rsidR="005F068E">
        <w:rPr>
          <w:sz w:val="28"/>
          <w:szCs w:val="28"/>
        </w:rPr>
        <w:t xml:space="preserve">14 </w:t>
      </w:r>
      <w:r w:rsidR="00FC6C09">
        <w:rPr>
          <w:sz w:val="28"/>
          <w:szCs w:val="28"/>
        </w:rPr>
        <w:t>апреля</w:t>
      </w:r>
      <w:r w:rsidR="005F068E">
        <w:rPr>
          <w:sz w:val="28"/>
          <w:szCs w:val="28"/>
        </w:rPr>
        <w:t xml:space="preserve"> 2023 г. № </w:t>
      </w:r>
      <w:r w:rsidR="00FC6C09">
        <w:rPr>
          <w:sz w:val="28"/>
          <w:szCs w:val="28"/>
        </w:rPr>
        <w:t>137</w:t>
      </w:r>
      <w:r>
        <w:rPr>
          <w:sz w:val="28"/>
          <w:szCs w:val="28"/>
        </w:rPr>
        <w:t>,</w:t>
      </w:r>
      <w:r w:rsidRPr="00A12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Ипатовского городского округа Ставропольского края </w:t>
      </w:r>
    </w:p>
    <w:p w:rsidR="00F51112" w:rsidRPr="00A12738" w:rsidRDefault="00F51112" w:rsidP="00F51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84549E">
        <w:rPr>
          <w:sz w:val="28"/>
          <w:szCs w:val="28"/>
        </w:rPr>
        <w:t>с</w:t>
      </w:r>
      <w:r>
        <w:rPr>
          <w:sz w:val="28"/>
          <w:szCs w:val="28"/>
        </w:rPr>
        <w:t xml:space="preserve">о статьей 17.1 </w:t>
      </w:r>
      <w:r w:rsidRPr="008454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454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26 июля 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.</w:t>
      </w:r>
    </w:p>
    <w:p w:rsidR="00F51112" w:rsidRDefault="00F51112" w:rsidP="00F5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Pr="0030651C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:rsidR="00F51112" w:rsidRPr="00B02C32" w:rsidRDefault="00F51112" w:rsidP="00F511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112" w:rsidRPr="00BC6E38" w:rsidRDefault="00F51112" w:rsidP="00F51112">
      <w:pPr>
        <w:jc w:val="both"/>
        <w:rPr>
          <w:sz w:val="28"/>
        </w:rPr>
      </w:pPr>
      <w:r w:rsidRPr="00BC6E38">
        <w:rPr>
          <w:sz w:val="28"/>
        </w:rPr>
        <w:t xml:space="preserve">Временно исполняющий обязанности </w:t>
      </w:r>
    </w:p>
    <w:p w:rsidR="00F51112" w:rsidRPr="00BC6E38" w:rsidRDefault="00F51112" w:rsidP="00F51112">
      <w:pPr>
        <w:jc w:val="both"/>
        <w:rPr>
          <w:sz w:val="28"/>
        </w:rPr>
      </w:pPr>
      <w:proofErr w:type="gramStart"/>
      <w:r w:rsidRPr="00BC6E38">
        <w:rPr>
          <w:sz w:val="28"/>
        </w:rPr>
        <w:t>начальника</w:t>
      </w:r>
      <w:proofErr w:type="gramEnd"/>
      <w:r w:rsidRPr="00BC6E38">
        <w:rPr>
          <w:sz w:val="28"/>
        </w:rPr>
        <w:t xml:space="preserve"> отдела имущественных и земельных </w:t>
      </w:r>
    </w:p>
    <w:p w:rsidR="00F51112" w:rsidRDefault="00F51112" w:rsidP="00F51112">
      <w:pPr>
        <w:jc w:val="both"/>
        <w:rPr>
          <w:sz w:val="28"/>
        </w:rPr>
      </w:pPr>
      <w:proofErr w:type="gramStart"/>
      <w:r w:rsidRPr="00BC6E38">
        <w:rPr>
          <w:sz w:val="28"/>
        </w:rPr>
        <w:t>отношений</w:t>
      </w:r>
      <w:proofErr w:type="gramEnd"/>
      <w:r w:rsidRPr="00BC6E38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Pr="00BC6E38">
        <w:rPr>
          <w:sz w:val="28"/>
        </w:rPr>
        <w:t>Ипатовского</w:t>
      </w:r>
    </w:p>
    <w:p w:rsidR="00F51112" w:rsidRPr="00BC6E38" w:rsidRDefault="00F51112" w:rsidP="00F51112">
      <w:pPr>
        <w:jc w:val="both"/>
        <w:rPr>
          <w:sz w:val="28"/>
        </w:rPr>
      </w:pPr>
      <w:proofErr w:type="gramStart"/>
      <w:r w:rsidRPr="00BC6E38">
        <w:rPr>
          <w:sz w:val="28"/>
        </w:rPr>
        <w:t>городского</w:t>
      </w:r>
      <w:proofErr w:type="gramEnd"/>
      <w:r w:rsidRPr="00BC6E38">
        <w:rPr>
          <w:sz w:val="28"/>
        </w:rPr>
        <w:t xml:space="preserve"> округа Ставропольского края,</w:t>
      </w:r>
    </w:p>
    <w:p w:rsidR="00F51112" w:rsidRDefault="00F51112" w:rsidP="00F51112">
      <w:pPr>
        <w:jc w:val="both"/>
        <w:rPr>
          <w:sz w:val="28"/>
        </w:rPr>
      </w:pPr>
      <w:proofErr w:type="gramStart"/>
      <w:r w:rsidRPr="00BC6E38">
        <w:rPr>
          <w:sz w:val="28"/>
        </w:rPr>
        <w:t>заместитель</w:t>
      </w:r>
      <w:proofErr w:type="gramEnd"/>
      <w:r w:rsidRPr="00BC6E38">
        <w:rPr>
          <w:sz w:val="28"/>
        </w:rPr>
        <w:t xml:space="preserve"> начальника отдела</w:t>
      </w:r>
      <w:r>
        <w:rPr>
          <w:sz w:val="28"/>
        </w:rPr>
        <w:t xml:space="preserve"> </w:t>
      </w:r>
      <w:r w:rsidRPr="00BC6E38">
        <w:rPr>
          <w:sz w:val="28"/>
        </w:rPr>
        <w:t xml:space="preserve">имущественных </w:t>
      </w:r>
    </w:p>
    <w:p w:rsidR="00F51112" w:rsidRPr="00BC6E38" w:rsidRDefault="00F51112" w:rsidP="00F51112">
      <w:pPr>
        <w:jc w:val="both"/>
        <w:rPr>
          <w:sz w:val="28"/>
        </w:rPr>
      </w:pPr>
      <w:proofErr w:type="gramStart"/>
      <w:r w:rsidRPr="00BC6E38">
        <w:rPr>
          <w:sz w:val="28"/>
        </w:rPr>
        <w:t>и</w:t>
      </w:r>
      <w:proofErr w:type="gramEnd"/>
      <w:r w:rsidRPr="00BC6E38">
        <w:rPr>
          <w:sz w:val="28"/>
        </w:rPr>
        <w:t xml:space="preserve"> земельных отношений администрации</w:t>
      </w:r>
    </w:p>
    <w:p w:rsidR="00F51112" w:rsidRPr="00BC6E38" w:rsidRDefault="00F51112" w:rsidP="00F51112">
      <w:pPr>
        <w:jc w:val="both"/>
        <w:rPr>
          <w:sz w:val="28"/>
        </w:rPr>
      </w:pPr>
      <w:r w:rsidRPr="00BC6E38">
        <w:rPr>
          <w:sz w:val="28"/>
        </w:rPr>
        <w:t xml:space="preserve">Ипатовского городского округа </w:t>
      </w:r>
    </w:p>
    <w:p w:rsidR="00F51112" w:rsidRPr="00C8430A" w:rsidRDefault="00F51112" w:rsidP="00F51112">
      <w:pPr>
        <w:jc w:val="both"/>
      </w:pPr>
      <w:r w:rsidRPr="00BC6E38">
        <w:rPr>
          <w:sz w:val="28"/>
        </w:rPr>
        <w:t xml:space="preserve">Ставропольского края </w:t>
      </w:r>
      <w:r w:rsidRPr="00BC6E38">
        <w:rPr>
          <w:sz w:val="28"/>
        </w:rPr>
        <w:tab/>
        <w:t xml:space="preserve">                                      </w:t>
      </w:r>
      <w:r>
        <w:rPr>
          <w:sz w:val="28"/>
        </w:rPr>
        <w:t xml:space="preserve">                      </w:t>
      </w:r>
      <w:r w:rsidRPr="00BC6E38">
        <w:rPr>
          <w:sz w:val="28"/>
        </w:rPr>
        <w:t xml:space="preserve">   А.В. Тараканова</w:t>
      </w:r>
    </w:p>
    <w:p w:rsidR="00F51112" w:rsidRDefault="00F51112" w:rsidP="00F51112"/>
    <w:p w:rsidR="00F51112" w:rsidRPr="0027471A" w:rsidRDefault="00F51112" w:rsidP="00F51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73A" w:rsidRDefault="0065373A"/>
    <w:sectPr w:rsidR="0065373A" w:rsidSect="00DF3810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5E068D"/>
    <w:rsid w:val="005F068E"/>
    <w:rsid w:val="0065373A"/>
    <w:rsid w:val="007D6D98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2023-04-14T09:38:00Z</cp:lastPrinted>
  <dcterms:created xsi:type="dcterms:W3CDTF">2023-03-13T11:18:00Z</dcterms:created>
  <dcterms:modified xsi:type="dcterms:W3CDTF">2023-04-14T09:42:00Z</dcterms:modified>
</cp:coreProperties>
</file>