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51" w:type="dxa"/>
        <w:tblLook w:val="0000" w:firstRow="0" w:lastRow="0" w:firstColumn="0" w:lastColumn="0" w:noHBand="0" w:noVBand="0"/>
      </w:tblPr>
      <w:tblGrid>
        <w:gridCol w:w="6483"/>
        <w:gridCol w:w="921"/>
      </w:tblGrid>
      <w:tr w:rsidR="0058569A" w:rsidTr="00ED6DC9">
        <w:tc>
          <w:tcPr>
            <w:tcW w:w="12191" w:type="dxa"/>
          </w:tcPr>
          <w:p w:rsidR="0058569A" w:rsidRPr="0058569A" w:rsidRDefault="0058569A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58569A">
              <w:rPr>
                <w:szCs w:val="24"/>
                <w:lang w:val="en-US"/>
              </w:rPr>
              <w:t>Участковая</w:t>
            </w:r>
            <w:proofErr w:type="spellEnd"/>
            <w:r w:rsidRPr="0058569A">
              <w:rPr>
                <w:szCs w:val="24"/>
                <w:lang w:val="en-US"/>
              </w:rPr>
              <w:t xml:space="preserve"> </w:t>
            </w:r>
            <w:proofErr w:type="spellStart"/>
            <w:r w:rsidRPr="0058569A">
              <w:rPr>
                <w:szCs w:val="24"/>
                <w:lang w:val="en-US"/>
              </w:rPr>
              <w:t>избирательная</w:t>
            </w:r>
            <w:proofErr w:type="spellEnd"/>
            <w:r w:rsidRPr="0058569A">
              <w:rPr>
                <w:szCs w:val="24"/>
                <w:lang w:val="en-US"/>
              </w:rPr>
              <w:t xml:space="preserve"> </w:t>
            </w:r>
            <w:proofErr w:type="spellStart"/>
            <w:r w:rsidRPr="0058569A">
              <w:rPr>
                <w:szCs w:val="24"/>
                <w:lang w:val="en-US"/>
              </w:rPr>
              <w:t>комиссия</w:t>
            </w:r>
            <w:proofErr w:type="spellEnd"/>
            <w:r w:rsidRPr="0058569A">
              <w:rPr>
                <w:szCs w:val="24"/>
                <w:lang w:val="en-US"/>
              </w:rPr>
              <w:t xml:space="preserve"> №497</w:t>
            </w:r>
          </w:p>
          <w:p w:rsidR="0058569A" w:rsidRDefault="0058569A" w:rsidP="00ED6DC9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58569A" w:rsidRDefault="0058569A" w:rsidP="00ED6DC9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58569A" w:rsidRDefault="0058569A" w:rsidP="0058569A">
      <w:pPr>
        <w:jc w:val="right"/>
        <w:rPr>
          <w:sz w:val="10"/>
          <w:szCs w:val="10"/>
          <w:lang w:val="en-US"/>
        </w:rPr>
      </w:pPr>
    </w:p>
    <w:p w:rsidR="0058569A" w:rsidRDefault="0058569A" w:rsidP="0058569A">
      <w:pPr>
        <w:jc w:val="right"/>
        <w:rPr>
          <w:sz w:val="2"/>
        </w:rPr>
      </w:pPr>
    </w:p>
    <w:tbl>
      <w:tblPr>
        <w:tblW w:w="91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68"/>
        <w:gridCol w:w="2410"/>
        <w:gridCol w:w="3883"/>
      </w:tblGrid>
      <w:tr w:rsidR="0058569A" w:rsidRPr="0058569A" w:rsidTr="0058569A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58569A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58569A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58569A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58569A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58569A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883" w:type="dxa"/>
            <w:shd w:val="clear" w:color="auto" w:fill="auto"/>
          </w:tcPr>
          <w:p w:rsidR="0058569A" w:rsidRPr="004B7A57" w:rsidRDefault="0058569A" w:rsidP="004B7A57">
            <w:pPr>
              <w:pStyle w:val="4"/>
              <w:rPr>
                <w:color w:val="000000"/>
                <w:szCs w:val="24"/>
              </w:rPr>
            </w:pPr>
            <w:r w:rsidRPr="0058569A">
              <w:rPr>
                <w:color w:val="000000"/>
                <w:szCs w:val="24"/>
              </w:rPr>
              <w:t>Кем предложен в со</w:t>
            </w:r>
            <w:r w:rsidR="00570ADB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Мурадова</w:t>
            </w:r>
            <w:proofErr w:type="spellEnd"/>
            <w:r w:rsidRPr="0058569A">
              <w:rPr>
                <w:szCs w:val="24"/>
              </w:rPr>
              <w:t xml:space="preserve"> Татьяна Ивановна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Ипатовское</w:t>
            </w:r>
            <w:proofErr w:type="spellEnd"/>
            <w:r w:rsidRPr="0058569A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Обухова Наталья Валерьевна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Хлыстенкова</w:t>
            </w:r>
            <w:proofErr w:type="spellEnd"/>
            <w:r w:rsidRPr="0058569A">
              <w:rPr>
                <w:szCs w:val="24"/>
              </w:rPr>
              <w:t xml:space="preserve"> Ирина Владимировна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Артёмова</w:t>
            </w:r>
            <w:proofErr w:type="spellEnd"/>
            <w:r w:rsidRPr="0058569A">
              <w:rPr>
                <w:szCs w:val="24"/>
              </w:rPr>
              <w:t xml:space="preserve"> Татьяна Юрьевна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собрание избирателей по месту работы - МКУ МФЦ Ипатовского района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Горохова Анна Вадимовна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собрание избирателей по месту работы - МКУ "МФЦ" Ипатовского района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Жаботинская Ирина </w:t>
            </w:r>
            <w:proofErr w:type="spellStart"/>
            <w:r w:rsidRPr="0058569A">
              <w:rPr>
                <w:szCs w:val="24"/>
              </w:rPr>
              <w:t>Вячеславна</w:t>
            </w:r>
            <w:proofErr w:type="spellEnd"/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Ивахненко Сергей Владимирович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собрание избирателей по месту работы - ГКУ СК "МФЦ"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Карпов Андрей Николаевич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Масюкова</w:t>
            </w:r>
            <w:proofErr w:type="spellEnd"/>
            <w:r w:rsidRPr="0058569A">
              <w:rPr>
                <w:szCs w:val="24"/>
              </w:rPr>
              <w:t xml:space="preserve"> Ольга Сергеевна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собрание избирателей по месту работы - филиал ГАУ СК "ИФПС"-РГ Степные зори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Медяник</w:t>
            </w:r>
            <w:proofErr w:type="spellEnd"/>
            <w:r w:rsidRPr="0058569A">
              <w:rPr>
                <w:szCs w:val="24"/>
              </w:rPr>
              <w:t xml:space="preserve"> Татьяна Анатольевна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Никитенко Любовь Ивановна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58569A">
              <w:rPr>
                <w:szCs w:val="24"/>
              </w:rPr>
              <w:t>Ипатовское</w:t>
            </w:r>
            <w:proofErr w:type="spellEnd"/>
            <w:r w:rsidRPr="0058569A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Савченко Татьяна Николаевна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58569A" w:rsidRPr="0058569A" w:rsidTr="0058569A">
        <w:tblPrEx>
          <w:jc w:val="left"/>
        </w:tblPrEx>
        <w:tc>
          <w:tcPr>
            <w:tcW w:w="559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 xml:space="preserve">Член УИК с правом </w:t>
            </w:r>
            <w:proofErr w:type="spellStart"/>
            <w:r w:rsidRPr="0058569A">
              <w:rPr>
                <w:szCs w:val="24"/>
              </w:rPr>
              <w:t>реш</w:t>
            </w:r>
            <w:proofErr w:type="spellEnd"/>
            <w:r w:rsidRPr="0058569A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Фоменко Сергей Александрович</w:t>
            </w:r>
          </w:p>
        </w:tc>
        <w:tc>
          <w:tcPr>
            <w:tcW w:w="3883" w:type="dxa"/>
            <w:shd w:val="clear" w:color="auto" w:fill="auto"/>
          </w:tcPr>
          <w:p w:rsidR="0058569A" w:rsidRPr="0058569A" w:rsidRDefault="0058569A" w:rsidP="00ED6DC9">
            <w:pPr>
              <w:ind w:left="-60" w:right="-113" w:firstLine="0"/>
              <w:jc w:val="left"/>
              <w:rPr>
                <w:szCs w:val="24"/>
              </w:rPr>
            </w:pPr>
            <w:r w:rsidRPr="0058569A">
              <w:rPr>
                <w:szCs w:val="24"/>
              </w:rPr>
              <w:t>собрание избирателей по месту работы - ЧО ПСИ ПСО ФПС ГПС МЧС</w:t>
            </w:r>
          </w:p>
        </w:tc>
      </w:tr>
    </w:tbl>
    <w:p w:rsidR="00411AEF" w:rsidRPr="0058569A" w:rsidRDefault="00411AEF">
      <w:pPr>
        <w:rPr>
          <w:szCs w:val="24"/>
        </w:rPr>
      </w:pPr>
    </w:p>
    <w:sectPr w:rsidR="00411AEF" w:rsidRPr="0058569A" w:rsidSect="0058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30"/>
    <w:rsid w:val="00044930"/>
    <w:rsid w:val="00356AF1"/>
    <w:rsid w:val="00411AEF"/>
    <w:rsid w:val="004B7A57"/>
    <w:rsid w:val="00570ADB"/>
    <w:rsid w:val="005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690"/>
  <w15:chartTrackingRefBased/>
  <w15:docId w15:val="{E0589436-B57E-4001-9C3A-0A8BE640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569A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56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8569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5856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5</cp:revision>
  <dcterms:created xsi:type="dcterms:W3CDTF">2023-07-07T07:37:00Z</dcterms:created>
  <dcterms:modified xsi:type="dcterms:W3CDTF">2023-07-14T06:01:00Z</dcterms:modified>
</cp:coreProperties>
</file>