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C8" w:rsidRDefault="00A05A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01BC8" w:rsidRDefault="00A05A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201BC8" w:rsidRDefault="00201B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BC8" w:rsidRDefault="00A05AB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  <w:u w:val="single"/>
        </w:rPr>
        <w:t>отдел сельского хозяйства, охраны окружающей среды, гра</w:t>
      </w:r>
      <w:r>
        <w:rPr>
          <w:rFonts w:ascii="Times New Roman" w:hAnsi="Times New Roman" w:cs="Times New Roman"/>
          <w:sz w:val="28"/>
          <w:szCs w:val="28"/>
          <w:u w:val="single"/>
        </w:rPr>
        <w:t>ж</w:t>
      </w:r>
      <w:r>
        <w:rPr>
          <w:rFonts w:ascii="Times New Roman" w:hAnsi="Times New Roman" w:cs="Times New Roman"/>
          <w:sz w:val="28"/>
          <w:szCs w:val="28"/>
          <w:u w:val="single"/>
        </w:rPr>
        <w:t>данской обороны, чрезвычайной ситуации и антитеррора администрации Ип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товского городского округа Ставропольского края</w:t>
      </w:r>
    </w:p>
    <w:p w:rsidR="00201BC8" w:rsidRDefault="00A05A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отдел аппарата, отдел (управление, комитет) со статусом        юридического лица администрации Ипатовского городского окр</w:t>
      </w:r>
      <w:r>
        <w:rPr>
          <w:rFonts w:ascii="Times New Roman" w:hAnsi="Times New Roman" w:cs="Times New Roman"/>
          <w:sz w:val="16"/>
          <w:szCs w:val="16"/>
        </w:rPr>
        <w:t>у</w:t>
      </w:r>
      <w:r>
        <w:rPr>
          <w:rFonts w:ascii="Times New Roman" w:hAnsi="Times New Roman" w:cs="Times New Roman"/>
          <w:sz w:val="16"/>
          <w:szCs w:val="16"/>
        </w:rPr>
        <w:t>га Ставропольского края, являющийся разработчиком муниципального нормативного правового акта, затрагивающего вопросы осуществл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ния предпринимательской  и иной экономической деятельности)</w:t>
      </w:r>
    </w:p>
    <w:p w:rsidR="00201BC8" w:rsidRDefault="00A05A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уведомляет о начале обсуждения идеи (концепции) предлагаемого правового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гулирования и сборе предложений от заинтересованных лиц.</w:t>
      </w:r>
    </w:p>
    <w:p w:rsidR="00201BC8" w:rsidRDefault="00A05AB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Ставропольский край, Ипатовский район, г. Ипатово, ул. Ленинградская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,д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.80</w:t>
      </w:r>
    </w:p>
    <w:p w:rsidR="00201BC8" w:rsidRDefault="00A05ABD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oshipatovo</w:t>
      </w:r>
      <w:hyperlink r:id="rId5">
        <w:r>
          <w:rPr>
            <w:rStyle w:val="-"/>
            <w:rFonts w:ascii="Times New Roman" w:hAnsi="Times New Roman" w:cs="Times New Roman"/>
            <w:color w:val="00000A"/>
            <w:sz w:val="28"/>
            <w:szCs w:val="28"/>
          </w:rPr>
          <w:t>@</w:t>
        </w:r>
        <w:r>
          <w:rPr>
            <w:rStyle w:val="-"/>
            <w:rFonts w:ascii="Times New Roman" w:hAnsi="Times New Roman" w:cs="Times New Roman"/>
            <w:color w:val="00000A"/>
            <w:sz w:val="28"/>
            <w:szCs w:val="28"/>
            <w:lang w:val="en-US"/>
          </w:rPr>
          <w:t>yandex</w:t>
        </w:r>
        <w:r>
          <w:rPr>
            <w:rStyle w:val="-"/>
            <w:rFonts w:ascii="Times New Roman" w:hAnsi="Times New Roman" w:cs="Times New Roman"/>
            <w:color w:val="00000A"/>
            <w:sz w:val="28"/>
            <w:szCs w:val="28"/>
          </w:rPr>
          <w:t>.ru</w:t>
        </w:r>
      </w:hyperlink>
    </w:p>
    <w:p w:rsidR="00201BC8" w:rsidRDefault="00A05ABD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Срок приема предложений: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7C3E0F">
        <w:rPr>
          <w:rFonts w:ascii="Times New Roman" w:hAnsi="Times New Roman" w:cs="Times New Roman"/>
          <w:i/>
          <w:sz w:val="28"/>
          <w:szCs w:val="28"/>
          <w:u w:val="single"/>
        </w:rPr>
        <w:t xml:space="preserve">22 </w:t>
      </w:r>
      <w:r w:rsidR="00C5018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сентября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 г.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C50184">
        <w:rPr>
          <w:rFonts w:ascii="Times New Roman" w:hAnsi="Times New Roman" w:cs="Times New Roman"/>
          <w:sz w:val="28"/>
          <w:szCs w:val="28"/>
        </w:rPr>
        <w:t xml:space="preserve"> </w:t>
      </w:r>
      <w:r w:rsidR="007C3E0F" w:rsidRPr="007C3E0F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C50184" w:rsidRPr="007C3E0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7C3E0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октября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 </w:t>
      </w:r>
    </w:p>
    <w:p w:rsidR="00201BC8" w:rsidRDefault="00A05A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(не  может составлять менее 5 рабочих дней со дня размещения на официальном сайте в информационно-телекоммуникационной сети «И</w:t>
      </w:r>
      <w:r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тернет»).</w:t>
      </w:r>
    </w:p>
    <w:p w:rsidR="00201BC8" w:rsidRDefault="00A05AB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Место  размещения уведомления в информационно-телекоммуникационной сети «Интернет»:  </w:t>
      </w:r>
      <w:hyperlink r:id="rId6">
        <w:r>
          <w:rPr>
            <w:rStyle w:val="-"/>
            <w:rFonts w:ascii="Times New Roman" w:hAnsi="Times New Roman" w:cs="Times New Roman"/>
            <w:sz w:val="28"/>
            <w:szCs w:val="28"/>
          </w:rPr>
          <w:t>https://ipatovo26.gosuslugi.ru/ofitsialno/otsenka-reguliruyuschego-vozdeystviya/uvedomleniya-o-podgotovke-proekta-npa</w:t>
        </w:r>
        <w:r>
          <w:rPr>
            <w:rStyle w:val="-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(«Главная» – «Официально» – «Оценка регулирующего воздействия» - «Уведомления о подготовке проекта НПА»)</w:t>
      </w:r>
    </w:p>
    <w:p w:rsidR="00201BC8" w:rsidRDefault="00A05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(полный электронный адрес)</w:t>
      </w:r>
    </w:p>
    <w:p w:rsidR="00201BC8" w:rsidRDefault="00A05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в указанный срок предложения будут рассмотрены.</w:t>
      </w:r>
    </w:p>
    <w:p w:rsidR="00201BC8" w:rsidRDefault="00A05AB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Сводка предложений будет размещена на сайте </w:t>
      </w:r>
      <w:hyperlink r:id="rId7">
        <w:r>
          <w:rPr>
            <w:rStyle w:val="-"/>
            <w:rFonts w:ascii="Times New Roman" w:hAnsi="Times New Roman" w:cs="Times New Roman"/>
            <w:sz w:val="28"/>
            <w:szCs w:val="28"/>
          </w:rPr>
          <w:t>https://ipatovo26.gosuslugi.ru/ofitsialno/otsenka-reguliruyuschego-vozdeystviya/uvedomleniya-o-podgotovke-proekta-npa</w:t>
        </w:r>
        <w:r>
          <w:rPr>
            <w:rStyle w:val="-"/>
          </w:rPr>
          <w:t>/</w:t>
        </w:r>
      </w:hyperlink>
    </w:p>
    <w:p w:rsidR="00201BC8" w:rsidRDefault="00A05AB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официального сайта)</w:t>
      </w:r>
    </w:p>
    <w:p w:rsidR="00201BC8" w:rsidRDefault="00A05AB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E7CEB">
        <w:rPr>
          <w:rFonts w:ascii="Times New Roman" w:hAnsi="Times New Roman" w:cs="Times New Roman"/>
          <w:sz w:val="28"/>
          <w:szCs w:val="28"/>
        </w:rPr>
        <w:t xml:space="preserve">   </w:t>
      </w:r>
      <w:r w:rsidR="007C3E0F" w:rsidRPr="007C3E0F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CE7CEB" w:rsidRPr="007C3E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3E0F" w:rsidRPr="007C3E0F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  <w:r w:rsidR="007C3E0F">
        <w:rPr>
          <w:rFonts w:ascii="Times New Roman" w:hAnsi="Times New Roman" w:cs="Times New Roman"/>
          <w:sz w:val="28"/>
          <w:szCs w:val="28"/>
        </w:rPr>
        <w:t xml:space="preserve"> </w:t>
      </w:r>
      <w:r w:rsidR="00CE7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2023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01BC8" w:rsidRDefault="00A05A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201BC8" w:rsidRDefault="00A05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предложений укажите контактную информацию: наим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нование органа, организации /Ф.И.О. индивидуального предпринимателя, сфера деятельности, контактное лицо, адрес электронной почты, номер телефона.</w:t>
      </w:r>
    </w:p>
    <w:p w:rsidR="00CE7CEB" w:rsidRPr="00252653" w:rsidRDefault="00A05A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Вид и наименование нормативного правового акта: </w:t>
      </w:r>
      <w:r w:rsidR="00252653" w:rsidRPr="00252653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А</w:t>
      </w:r>
      <w:r w:rsidR="00252653" w:rsidRPr="00252653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252653" w:rsidRPr="00252653">
        <w:rPr>
          <w:rFonts w:ascii="Times New Roman" w:hAnsi="Times New Roman" w:cs="Times New Roman"/>
          <w:i/>
          <w:sz w:val="28"/>
          <w:szCs w:val="28"/>
          <w:u w:val="single"/>
        </w:rPr>
        <w:t>министративного регламента предоставления администрацией Ипатовского городского округа Ставропольского края государственной услуги «Предоста</w:t>
      </w:r>
      <w:r w:rsidR="00252653" w:rsidRPr="00252653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252653" w:rsidRPr="00252653">
        <w:rPr>
          <w:rFonts w:ascii="Times New Roman" w:hAnsi="Times New Roman" w:cs="Times New Roman"/>
          <w:i/>
          <w:sz w:val="28"/>
          <w:szCs w:val="28"/>
          <w:u w:val="single"/>
        </w:rPr>
        <w:t>ление за счет средств бюджета Ставропольского края грантов в форме субс</w:t>
      </w:r>
      <w:r w:rsidR="00252653" w:rsidRPr="00252653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252653" w:rsidRPr="00252653">
        <w:rPr>
          <w:rFonts w:ascii="Times New Roman" w:hAnsi="Times New Roman" w:cs="Times New Roman"/>
          <w:i/>
          <w:sz w:val="28"/>
          <w:szCs w:val="28"/>
          <w:u w:val="single"/>
        </w:rPr>
        <w:t>дий гражданам, ведущим личные подсобные хозяйства, на закладку сада супе</w:t>
      </w:r>
      <w:r w:rsidR="00252653" w:rsidRPr="00252653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="00252653" w:rsidRPr="00252653">
        <w:rPr>
          <w:rFonts w:ascii="Times New Roman" w:hAnsi="Times New Roman" w:cs="Times New Roman"/>
          <w:i/>
          <w:sz w:val="28"/>
          <w:szCs w:val="28"/>
          <w:u w:val="single"/>
        </w:rPr>
        <w:t>интенсивного типа</w:t>
      </w:r>
      <w:r w:rsidR="0025265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01BC8" w:rsidRDefault="00A05AB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Планируемый срок вступления в силу предлагаемого правового</w:t>
      </w:r>
      <w:r w:rsidR="00A8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85A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рования: Настоящие постановления вступает в силу со дня его официального опубликования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01BC8" w:rsidRDefault="00A05AB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Сведения о необходимости или отсутствии необходимости установления переходного периода: отсутствует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01BC8" w:rsidRDefault="00A05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Краткое изложение цели предлагаемого правового регулирования:</w:t>
      </w:r>
    </w:p>
    <w:p w:rsidR="00201BC8" w:rsidRPr="00A03BE7" w:rsidRDefault="0026171C" w:rsidP="00261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03BE7">
        <w:rPr>
          <w:rFonts w:ascii="Times New Roman" w:eastAsia="Calibri" w:hAnsi="Times New Roman" w:cs="Times New Roman"/>
          <w:i/>
          <w:spacing w:val="-4"/>
          <w:sz w:val="28"/>
          <w:szCs w:val="28"/>
          <w:u w:val="single"/>
        </w:rPr>
        <w:t>Настоящий Административный регламент устанавливает порядок и ста</w:t>
      </w:r>
      <w:r w:rsidRPr="00A03BE7">
        <w:rPr>
          <w:rFonts w:ascii="Times New Roman" w:eastAsia="Calibri" w:hAnsi="Times New Roman" w:cs="Times New Roman"/>
          <w:i/>
          <w:spacing w:val="-4"/>
          <w:sz w:val="28"/>
          <w:szCs w:val="28"/>
          <w:u w:val="single"/>
        </w:rPr>
        <w:t>н</w:t>
      </w:r>
      <w:r w:rsidRPr="00A03BE7">
        <w:rPr>
          <w:rFonts w:ascii="Times New Roman" w:eastAsia="Calibri" w:hAnsi="Times New Roman" w:cs="Times New Roman"/>
          <w:i/>
          <w:spacing w:val="-4"/>
          <w:sz w:val="28"/>
          <w:szCs w:val="28"/>
          <w:u w:val="single"/>
        </w:rPr>
        <w:t xml:space="preserve">дарт предоставления </w:t>
      </w:r>
      <w:r w:rsidRPr="00A03BE7">
        <w:rPr>
          <w:rFonts w:ascii="Times New Roman" w:eastAsia="Calibri" w:hAnsi="Times New Roman" w:cs="Times New Roman"/>
          <w:bCs/>
          <w:i/>
          <w:spacing w:val="-4"/>
          <w:sz w:val="28"/>
          <w:szCs w:val="28"/>
          <w:u w:val="single"/>
        </w:rPr>
        <w:t xml:space="preserve">государственной </w:t>
      </w:r>
      <w:r w:rsidRPr="00A03BE7">
        <w:rPr>
          <w:rFonts w:ascii="Times New Roman" w:eastAsia="Calibri" w:hAnsi="Times New Roman" w:cs="Times New Roman"/>
          <w:i/>
          <w:spacing w:val="-4"/>
          <w:sz w:val="28"/>
          <w:szCs w:val="28"/>
          <w:u w:val="single"/>
        </w:rPr>
        <w:t>услуги «</w:t>
      </w:r>
      <w:r w:rsidRPr="00A03BE7">
        <w:rPr>
          <w:rFonts w:ascii="Times New Roman" w:eastAsia="Calibri" w:hAnsi="Times New Roman" w:cs="Times New Roman"/>
          <w:bCs/>
          <w:i/>
          <w:noProof/>
          <w:spacing w:val="-4"/>
          <w:sz w:val="28"/>
          <w:szCs w:val="28"/>
          <w:u w:val="single"/>
          <w:lang w:eastAsia="en-US"/>
        </w:rPr>
        <w:t xml:space="preserve">Предоставление за счет средств </w:t>
      </w:r>
      <w:r w:rsidRPr="00A03BE7">
        <w:rPr>
          <w:rFonts w:ascii="Times New Roman" w:eastAsia="Calibri" w:hAnsi="Times New Roman" w:cs="Times New Roman"/>
          <w:bCs/>
          <w:i/>
          <w:noProof/>
          <w:spacing w:val="-4"/>
          <w:sz w:val="28"/>
          <w:szCs w:val="28"/>
          <w:u w:val="single"/>
          <w:lang w:eastAsia="en-US"/>
        </w:rPr>
        <w:lastRenderedPageBreak/>
        <w:t>бюджета Ставропольского края грантов в форме субсидий гражданам, ведущим личные подсобные хозяйства, на закладку сада суперинтенсивного типа</w:t>
      </w:r>
      <w:r w:rsidRPr="00A03BE7">
        <w:rPr>
          <w:rFonts w:ascii="Times New Roman" w:eastAsia="Calibri" w:hAnsi="Times New Roman" w:cs="Times New Roman"/>
          <w:i/>
          <w:spacing w:val="-4"/>
          <w:sz w:val="28"/>
          <w:szCs w:val="28"/>
          <w:u w:val="single"/>
        </w:rPr>
        <w:t>»</w:t>
      </w:r>
    </w:p>
    <w:p w:rsidR="00201BC8" w:rsidRDefault="00A05AB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Общая характеристика предложенных к регулированию общественных отношений: </w:t>
      </w:r>
    </w:p>
    <w:p w:rsidR="00A67CC4" w:rsidRPr="00D32D80" w:rsidRDefault="00A05A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proofErr w:type="gramStart"/>
      <w:r w:rsidRPr="00D32D80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Данный нормативный правовой акт разрабатывается в </w:t>
      </w:r>
      <w:r w:rsidRPr="00D32D8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соответствии с </w:t>
      </w:r>
      <w:r w:rsidR="00D32D80" w:rsidRPr="00D32D80">
        <w:rPr>
          <w:rFonts w:ascii="Times New Roman" w:hAnsi="Times New Roman" w:cs="Times New Roman"/>
          <w:i/>
          <w:sz w:val="28"/>
          <w:szCs w:val="28"/>
          <w:u w:val="single"/>
        </w:rPr>
        <w:t>Законом Ставропольского края от 31 декабря 2004 г. № 119-кз «О наделении о</w:t>
      </w:r>
      <w:r w:rsidR="00D32D80" w:rsidRPr="00D32D80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="00D32D80" w:rsidRPr="00D32D80">
        <w:rPr>
          <w:rFonts w:ascii="Times New Roman" w:hAnsi="Times New Roman" w:cs="Times New Roman"/>
          <w:i/>
          <w:sz w:val="28"/>
          <w:szCs w:val="28"/>
          <w:u w:val="single"/>
        </w:rPr>
        <w:t>ганов местного самоуправления муниципальных образований в Ставропольском крае отдельными государственными полномочиями Ставропольского края в о</w:t>
      </w:r>
      <w:r w:rsidR="00D32D80" w:rsidRPr="00D32D80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="00D32D80" w:rsidRPr="00D32D80">
        <w:rPr>
          <w:rFonts w:ascii="Times New Roman" w:hAnsi="Times New Roman" w:cs="Times New Roman"/>
          <w:i/>
          <w:sz w:val="28"/>
          <w:szCs w:val="28"/>
          <w:u w:val="single"/>
        </w:rPr>
        <w:t>ласти сельского хозяйства», постановлением Правительства Ставропольского края от 29 января 2018 г. N 38-п "Об утверждении Порядка предоставления за счет средств бюджета Ставропольского края грантов в форме</w:t>
      </w:r>
      <w:proofErr w:type="gramEnd"/>
      <w:r w:rsidR="00D32D80" w:rsidRPr="00D32D8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D32D80" w:rsidRPr="00D32D80">
        <w:rPr>
          <w:rFonts w:ascii="Times New Roman" w:hAnsi="Times New Roman" w:cs="Times New Roman"/>
          <w:i/>
          <w:sz w:val="28"/>
          <w:szCs w:val="28"/>
          <w:u w:val="single"/>
        </w:rPr>
        <w:t>субсидий гр</w:t>
      </w:r>
      <w:r w:rsidR="00D32D80" w:rsidRPr="00D32D80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D32D80" w:rsidRPr="00D32D80">
        <w:rPr>
          <w:rFonts w:ascii="Times New Roman" w:hAnsi="Times New Roman" w:cs="Times New Roman"/>
          <w:i/>
          <w:sz w:val="28"/>
          <w:szCs w:val="28"/>
          <w:u w:val="single"/>
        </w:rPr>
        <w:t>жданам, ведущим личные подсобные хозяйства, на закладку сада суперинте</w:t>
      </w:r>
      <w:r w:rsidR="00D32D80" w:rsidRPr="00D32D80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D32D80" w:rsidRPr="00D32D80">
        <w:rPr>
          <w:rFonts w:ascii="Times New Roman" w:hAnsi="Times New Roman" w:cs="Times New Roman"/>
          <w:i/>
          <w:sz w:val="28"/>
          <w:szCs w:val="28"/>
          <w:u w:val="single"/>
        </w:rPr>
        <w:t>сивного типа», постановлением Правительства Ставропольского края от 12 апреля 2023 г. № 201-п «Об утверждении Порядка разработки и утверждения административных регламентов предоставления государственных услуг орг</w:t>
      </w:r>
      <w:r w:rsidR="00D32D80" w:rsidRPr="00D32D80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D32D80" w:rsidRPr="00D32D80">
        <w:rPr>
          <w:rFonts w:ascii="Times New Roman" w:hAnsi="Times New Roman" w:cs="Times New Roman"/>
          <w:i/>
          <w:sz w:val="28"/>
          <w:szCs w:val="28"/>
          <w:u w:val="single"/>
        </w:rPr>
        <w:t>нами исполнительной власти Ставропольского края» и приказом министерства сельского хозяйства Ставропольского края от 03 сентября 2023 г. № 288-од «Об утверждении Административного регламента предоставления органами местного самоуправления муниципальных (городских</w:t>
      </w:r>
      <w:proofErr w:type="gramEnd"/>
      <w:r w:rsidR="00D32D80" w:rsidRPr="00D32D80">
        <w:rPr>
          <w:rFonts w:ascii="Times New Roman" w:hAnsi="Times New Roman" w:cs="Times New Roman"/>
          <w:i/>
          <w:sz w:val="28"/>
          <w:szCs w:val="28"/>
          <w:u w:val="single"/>
        </w:rPr>
        <w:t>) округов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</w:t>
      </w:r>
    </w:p>
    <w:p w:rsidR="00201BC8" w:rsidRDefault="00A05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Обоснование необходимости подготовки проекта акта: </w:t>
      </w:r>
    </w:p>
    <w:p w:rsidR="00201BC8" w:rsidRDefault="00A05A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Данный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нормативный правовой акт разрабатывается для соответству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щей сферы общественных отношений, выражающ</w:t>
      </w:r>
      <w:r w:rsidR="007C3E0F">
        <w:rPr>
          <w:rFonts w:ascii="Times New Roman" w:hAnsi="Times New Roman" w:cs="Times New Roman"/>
          <w:i/>
          <w:sz w:val="28"/>
          <w:szCs w:val="28"/>
          <w:u w:val="single"/>
        </w:rPr>
        <w:t>иеся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создании благоприя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ных условий для ее развития в соответствии с действующим законодательс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вом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Ставропольского края. </w:t>
      </w:r>
    </w:p>
    <w:p w:rsidR="00201BC8" w:rsidRDefault="00A05A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разработчика муниципального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ного правового акта, относящаяся к сведениям 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отсутствует.</w:t>
      </w:r>
    </w:p>
    <w:p w:rsidR="00201BC8" w:rsidRDefault="00A05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01BC8" w:rsidRDefault="00A05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представления предложений о необходимости и вариантах правового регулирования общественных отношений в связи с размещением уведомления о подготовке проекта муниципального нормативного правового акта.</w:t>
      </w:r>
    </w:p>
    <w:p w:rsidR="00201BC8" w:rsidRDefault="0020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BC8" w:rsidRDefault="0020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ABD" w:rsidRDefault="00A05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bookmarkStart w:id="0" w:name="__DdeLink__9018_3235326987"/>
      <w:r>
        <w:rPr>
          <w:rFonts w:ascii="Times New Roman" w:eastAsia="Times New Roman" w:hAnsi="Times New Roman" w:cs="Times New Roman"/>
          <w:sz w:val="28"/>
          <w:szCs w:val="28"/>
        </w:rPr>
        <w:t>аместитель главы администрации - начальник</w:t>
      </w:r>
    </w:p>
    <w:p w:rsidR="00201BC8" w:rsidRDefault="00A05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сельского хозяйства, охраны окружающей среды, </w:t>
      </w:r>
    </w:p>
    <w:p w:rsidR="00201BC8" w:rsidRDefault="00A05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гражданской обороны, чрезвычайных ситуаций и </w:t>
      </w:r>
    </w:p>
    <w:p w:rsidR="00201BC8" w:rsidRDefault="00A05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антитеррора администрации Ипатовского городского округа</w:t>
      </w:r>
    </w:p>
    <w:p w:rsidR="00201BC8" w:rsidRDefault="00A05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     Н.С. Головинов</w:t>
      </w:r>
    </w:p>
    <w:bookmarkEnd w:id="0"/>
    <w:p w:rsidR="00201BC8" w:rsidRDefault="00201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BC8" w:rsidRDefault="00201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BC8" w:rsidRDefault="00201B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01BC8" w:rsidRDefault="00201B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01BC8" w:rsidRDefault="00A05A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Воропаева Н.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П</w:t>
      </w:r>
      <w:proofErr w:type="gramEnd"/>
    </w:p>
    <w:p w:rsidR="00201BC8" w:rsidRDefault="00A05ABD">
      <w:pPr>
        <w:spacing w:after="0" w:line="240" w:lineRule="auto"/>
        <w:jc w:val="both"/>
      </w:pPr>
      <w:bookmarkStart w:id="1" w:name="__DdeLink__162_2542700853"/>
      <w:r>
        <w:rPr>
          <w:rFonts w:ascii="Times New Roman" w:eastAsia="Times New Roman" w:hAnsi="Times New Roman" w:cs="Times New Roman"/>
          <w:sz w:val="16"/>
          <w:szCs w:val="16"/>
        </w:rPr>
        <w:t xml:space="preserve">8(86542) 5-74-80  </w:t>
      </w:r>
      <w:bookmarkEnd w:id="1"/>
    </w:p>
    <w:sectPr w:rsidR="00201BC8" w:rsidSect="00201BC8">
      <w:pgSz w:w="11906" w:h="16838"/>
      <w:pgMar w:top="567" w:right="707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01BC8"/>
    <w:rsid w:val="00137575"/>
    <w:rsid w:val="00201BC8"/>
    <w:rsid w:val="00252653"/>
    <w:rsid w:val="0026171C"/>
    <w:rsid w:val="0068156C"/>
    <w:rsid w:val="007C3E0F"/>
    <w:rsid w:val="0095178E"/>
    <w:rsid w:val="00A03BE7"/>
    <w:rsid w:val="00A05ABD"/>
    <w:rsid w:val="00A67CC4"/>
    <w:rsid w:val="00A85ABB"/>
    <w:rsid w:val="00C50184"/>
    <w:rsid w:val="00C51AC7"/>
    <w:rsid w:val="00CE7CEB"/>
    <w:rsid w:val="00D3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9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D25E3C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567BA"/>
    <w:rPr>
      <w:color w:val="800080" w:themeColor="followed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8E31D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01BC8"/>
    <w:rPr>
      <w:rFonts w:cs="Courier New"/>
    </w:rPr>
  </w:style>
  <w:style w:type="character" w:customStyle="1" w:styleId="ListLabel2">
    <w:name w:val="ListLabel 2"/>
    <w:qFormat/>
    <w:rsid w:val="00201BC8"/>
    <w:rPr>
      <w:rFonts w:cs="Courier New"/>
    </w:rPr>
  </w:style>
  <w:style w:type="character" w:customStyle="1" w:styleId="ListLabel3">
    <w:name w:val="ListLabel 3"/>
    <w:qFormat/>
    <w:rsid w:val="00201BC8"/>
    <w:rPr>
      <w:rFonts w:cs="Courier New"/>
    </w:rPr>
  </w:style>
  <w:style w:type="paragraph" w:customStyle="1" w:styleId="a5">
    <w:name w:val="Заголовок"/>
    <w:basedOn w:val="a"/>
    <w:next w:val="a6"/>
    <w:qFormat/>
    <w:rsid w:val="00201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201BC8"/>
    <w:pPr>
      <w:spacing w:after="140" w:line="288" w:lineRule="auto"/>
    </w:pPr>
  </w:style>
  <w:style w:type="paragraph" w:styleId="a7">
    <w:name w:val="List"/>
    <w:basedOn w:val="a6"/>
    <w:rsid w:val="00201BC8"/>
    <w:rPr>
      <w:rFonts w:cs="Arial"/>
    </w:rPr>
  </w:style>
  <w:style w:type="paragraph" w:customStyle="1" w:styleId="Caption">
    <w:name w:val="Caption"/>
    <w:basedOn w:val="a"/>
    <w:qFormat/>
    <w:rsid w:val="00201B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01BC8"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D25E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8E31D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atovo26.gosuslugi.ru/ofitsialno/otsenka-reguliruyuschego-vozdeystviya/uvedomleniya-o-podgotovke-proekta-np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patovo26.gosuslugi.ru/ofitsialno/otsenka-reguliruyuschego-vozdeystviya/uvedomleniya-o-podgotovke-proekta-npa/" TargetMode="External"/><Relationship Id="rId5" Type="http://schemas.openxmlformats.org/officeDocument/2006/relationships/hyperlink" Target="mailto:admipatov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B329F-BB78-4755-89C8-330AA364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Сельское Хозяйство</cp:lastModifiedBy>
  <cp:revision>37</cp:revision>
  <cp:lastPrinted>2023-08-09T14:34:00Z</cp:lastPrinted>
  <dcterms:created xsi:type="dcterms:W3CDTF">2023-05-17T10:53:00Z</dcterms:created>
  <dcterms:modified xsi:type="dcterms:W3CDTF">2023-09-21T14:45:00Z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