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BE1" w:rsidRPr="00743AFF" w:rsidRDefault="000E5BE1" w:rsidP="000E5BE1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43AFF">
        <w:rPr>
          <w:rFonts w:ascii="Times New Roman" w:hAnsi="Times New Roman" w:cs="Times New Roman"/>
          <w:b w:val="0"/>
          <w:bCs w:val="0"/>
          <w:sz w:val="28"/>
          <w:szCs w:val="28"/>
        </w:rPr>
        <w:t>ПОЯСНИТЕЛЬНАЯ ЗАПИСКА</w:t>
      </w:r>
    </w:p>
    <w:p w:rsidR="000E5BE1" w:rsidRPr="00743AFF" w:rsidRDefault="000E5BE1" w:rsidP="000E5BE1">
      <w:pPr>
        <w:spacing w:line="240" w:lineRule="exact"/>
        <w:jc w:val="both"/>
        <w:rPr>
          <w:bCs/>
          <w:sz w:val="28"/>
          <w:szCs w:val="28"/>
        </w:rPr>
      </w:pPr>
      <w:r w:rsidRPr="00743AFF">
        <w:rPr>
          <w:bCs/>
          <w:sz w:val="28"/>
          <w:szCs w:val="28"/>
        </w:rPr>
        <w:t>к проекту решения</w:t>
      </w:r>
      <w:r w:rsidRPr="00743AFF">
        <w:rPr>
          <w:b/>
          <w:bCs/>
          <w:sz w:val="28"/>
          <w:szCs w:val="28"/>
        </w:rPr>
        <w:t xml:space="preserve"> </w:t>
      </w:r>
      <w:r w:rsidR="00DF70B1" w:rsidRPr="00743AFF">
        <w:rPr>
          <w:sz w:val="28"/>
          <w:szCs w:val="28"/>
        </w:rPr>
        <w:t>Думы</w:t>
      </w:r>
      <w:r w:rsidRPr="00743AFF">
        <w:rPr>
          <w:sz w:val="28"/>
          <w:szCs w:val="28"/>
        </w:rPr>
        <w:t xml:space="preserve"> Ипатовского </w:t>
      </w:r>
      <w:r w:rsidR="00C54D7E">
        <w:rPr>
          <w:sz w:val="28"/>
          <w:szCs w:val="28"/>
        </w:rPr>
        <w:t>муниципального</w:t>
      </w:r>
      <w:r w:rsidR="00DF70B1" w:rsidRPr="00743AFF">
        <w:rPr>
          <w:sz w:val="28"/>
          <w:szCs w:val="28"/>
        </w:rPr>
        <w:t xml:space="preserve"> округа </w:t>
      </w:r>
      <w:r w:rsidRPr="00743AFF">
        <w:rPr>
          <w:sz w:val="28"/>
          <w:szCs w:val="28"/>
        </w:rPr>
        <w:t>Ставропольского края «</w:t>
      </w:r>
      <w:r w:rsidR="00054C19" w:rsidRPr="00A452FC">
        <w:rPr>
          <w:sz w:val="28"/>
          <w:szCs w:val="28"/>
        </w:rPr>
        <w:t>Об утверждении Порядка предоставления отдельным категориям граждан, проживающи</w:t>
      </w:r>
      <w:r w:rsidR="00054C19">
        <w:rPr>
          <w:sz w:val="28"/>
          <w:szCs w:val="28"/>
        </w:rPr>
        <w:t>м</w:t>
      </w:r>
      <w:r w:rsidR="00054C19" w:rsidRPr="00A452FC">
        <w:rPr>
          <w:sz w:val="28"/>
          <w:szCs w:val="28"/>
        </w:rPr>
        <w:t xml:space="preserve"> на территории Ипатовского </w:t>
      </w:r>
      <w:r w:rsidR="00054C19">
        <w:rPr>
          <w:sz w:val="28"/>
          <w:szCs w:val="28"/>
        </w:rPr>
        <w:t>муниципального</w:t>
      </w:r>
      <w:r w:rsidR="00054C19" w:rsidRPr="00A452FC">
        <w:rPr>
          <w:sz w:val="28"/>
          <w:szCs w:val="28"/>
        </w:rPr>
        <w:t xml:space="preserve"> округа Ставропольского края, </w:t>
      </w:r>
      <w:r w:rsidR="00054C19" w:rsidRPr="00BD7EC9">
        <w:rPr>
          <w:sz w:val="28"/>
          <w:szCs w:val="28"/>
        </w:rPr>
        <w:t>дополнительных мер социальной поддер</w:t>
      </w:r>
      <w:r w:rsidR="00054C19" w:rsidRPr="00C9169E">
        <w:rPr>
          <w:sz w:val="28"/>
          <w:szCs w:val="28"/>
        </w:rPr>
        <w:t>жки по установке</w:t>
      </w:r>
      <w:r w:rsidR="00054C19" w:rsidRPr="00A452FC">
        <w:rPr>
          <w:sz w:val="28"/>
          <w:szCs w:val="28"/>
        </w:rPr>
        <w:t xml:space="preserve"> автономны</w:t>
      </w:r>
      <w:r w:rsidR="00054C19">
        <w:rPr>
          <w:sz w:val="28"/>
          <w:szCs w:val="28"/>
        </w:rPr>
        <w:t>х</w:t>
      </w:r>
      <w:r w:rsidR="00054C19" w:rsidRPr="00A452FC">
        <w:rPr>
          <w:sz w:val="28"/>
          <w:szCs w:val="28"/>
        </w:rPr>
        <w:t xml:space="preserve"> </w:t>
      </w:r>
      <w:r w:rsidR="00054C19">
        <w:rPr>
          <w:sz w:val="28"/>
          <w:szCs w:val="28"/>
        </w:rPr>
        <w:t xml:space="preserve">дымовых </w:t>
      </w:r>
      <w:r w:rsidR="00054C19" w:rsidRPr="00A452FC">
        <w:rPr>
          <w:sz w:val="28"/>
          <w:szCs w:val="28"/>
        </w:rPr>
        <w:t>пожарны</w:t>
      </w:r>
      <w:r w:rsidR="00054C19">
        <w:rPr>
          <w:sz w:val="28"/>
          <w:szCs w:val="28"/>
        </w:rPr>
        <w:t>х</w:t>
      </w:r>
      <w:r w:rsidR="00054C19" w:rsidRPr="00A452FC">
        <w:rPr>
          <w:sz w:val="28"/>
          <w:szCs w:val="28"/>
        </w:rPr>
        <w:t xml:space="preserve"> </w:t>
      </w:r>
      <w:proofErr w:type="spellStart"/>
      <w:r w:rsidR="00054C19" w:rsidRPr="00A452FC">
        <w:rPr>
          <w:sz w:val="28"/>
          <w:szCs w:val="28"/>
        </w:rPr>
        <w:t>извещател</w:t>
      </w:r>
      <w:r w:rsidR="00054C19">
        <w:rPr>
          <w:sz w:val="28"/>
          <w:szCs w:val="28"/>
        </w:rPr>
        <w:t>ей</w:t>
      </w:r>
      <w:proofErr w:type="spellEnd"/>
      <w:r w:rsidR="00DE7ADB" w:rsidRPr="00743AFF">
        <w:rPr>
          <w:bCs/>
          <w:sz w:val="28"/>
          <w:szCs w:val="28"/>
        </w:rPr>
        <w:t>»</w:t>
      </w:r>
    </w:p>
    <w:p w:rsidR="00E4423C" w:rsidRDefault="00E4423C" w:rsidP="000E5BE1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B1B" w:rsidRDefault="009D2B1B" w:rsidP="000E5BE1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D2B1B" w:rsidRPr="00743AFF" w:rsidRDefault="009D2B1B" w:rsidP="000E5BE1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43733" w:rsidRDefault="009667F4" w:rsidP="00482B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43AFF">
        <w:rPr>
          <w:sz w:val="28"/>
          <w:szCs w:val="28"/>
        </w:rPr>
        <w:t xml:space="preserve">В соответствии </w:t>
      </w:r>
      <w:r w:rsidR="00A43733" w:rsidRPr="00A452FC">
        <w:rPr>
          <w:sz w:val="28"/>
          <w:szCs w:val="28"/>
        </w:rPr>
        <w:t>с Федеральным законом от 06 октября 2003 года   № 131-ФЗ «Об общих принципах организации местного самоуправления в Российской Федерации», постановлением Правительства Российской Федерации от 16 сентября 2020 года № 1479 «Об утверждении Правил противопожарного режима в Российской Федерации»</w:t>
      </w:r>
      <w:r w:rsidR="009D2B1B">
        <w:rPr>
          <w:sz w:val="28"/>
          <w:szCs w:val="28"/>
        </w:rPr>
        <w:t xml:space="preserve"> необходимо принять нормативный документ, регламентирующий порядок </w:t>
      </w:r>
      <w:r w:rsidR="009D2B1B" w:rsidRPr="00837321">
        <w:rPr>
          <w:sz w:val="28"/>
          <w:szCs w:val="28"/>
        </w:rPr>
        <w:t>предоставления отдельным категориям граждан, проживающи</w:t>
      </w:r>
      <w:r w:rsidR="00054C19">
        <w:rPr>
          <w:sz w:val="28"/>
          <w:szCs w:val="28"/>
        </w:rPr>
        <w:t>м</w:t>
      </w:r>
      <w:r w:rsidR="009D2B1B" w:rsidRPr="00837321">
        <w:rPr>
          <w:sz w:val="28"/>
          <w:szCs w:val="28"/>
        </w:rPr>
        <w:t xml:space="preserve"> на территории Ипатовского </w:t>
      </w:r>
      <w:r w:rsidR="00C54D7E">
        <w:rPr>
          <w:sz w:val="28"/>
          <w:szCs w:val="28"/>
        </w:rPr>
        <w:t>муниципального</w:t>
      </w:r>
      <w:r w:rsidR="009D2B1B" w:rsidRPr="00837321">
        <w:rPr>
          <w:sz w:val="28"/>
          <w:szCs w:val="28"/>
        </w:rPr>
        <w:t xml:space="preserve"> округа Ставропольского края, дополнительных мер социальной поддержки</w:t>
      </w:r>
      <w:proofErr w:type="gramEnd"/>
      <w:r w:rsidR="009D2B1B" w:rsidRPr="00837321">
        <w:rPr>
          <w:sz w:val="28"/>
          <w:szCs w:val="28"/>
        </w:rPr>
        <w:t xml:space="preserve"> по </w:t>
      </w:r>
      <w:r w:rsidR="00C54D7E">
        <w:rPr>
          <w:sz w:val="28"/>
          <w:szCs w:val="28"/>
        </w:rPr>
        <w:t>установке</w:t>
      </w:r>
      <w:r w:rsidR="009D2B1B" w:rsidRPr="00837321">
        <w:rPr>
          <w:sz w:val="28"/>
          <w:szCs w:val="28"/>
        </w:rPr>
        <w:t xml:space="preserve"> автономны</w:t>
      </w:r>
      <w:r w:rsidR="00C54D7E">
        <w:rPr>
          <w:sz w:val="28"/>
          <w:szCs w:val="28"/>
        </w:rPr>
        <w:t>х</w:t>
      </w:r>
      <w:r w:rsidR="009D2B1B" w:rsidRPr="00837321">
        <w:rPr>
          <w:sz w:val="28"/>
          <w:szCs w:val="28"/>
        </w:rPr>
        <w:t xml:space="preserve"> </w:t>
      </w:r>
      <w:r w:rsidR="00054C19">
        <w:rPr>
          <w:sz w:val="28"/>
          <w:szCs w:val="28"/>
        </w:rPr>
        <w:t xml:space="preserve">дымовых </w:t>
      </w:r>
      <w:r w:rsidR="009D2B1B" w:rsidRPr="00837321">
        <w:rPr>
          <w:sz w:val="28"/>
          <w:szCs w:val="28"/>
        </w:rPr>
        <w:t>пожарны</w:t>
      </w:r>
      <w:r w:rsidR="00C54D7E">
        <w:rPr>
          <w:sz w:val="28"/>
          <w:szCs w:val="28"/>
        </w:rPr>
        <w:t>х</w:t>
      </w:r>
      <w:r w:rsidR="009D2B1B" w:rsidRPr="00837321">
        <w:rPr>
          <w:sz w:val="28"/>
          <w:szCs w:val="28"/>
        </w:rPr>
        <w:t xml:space="preserve"> </w:t>
      </w:r>
      <w:proofErr w:type="spellStart"/>
      <w:r w:rsidR="009D2B1B" w:rsidRPr="00837321">
        <w:rPr>
          <w:sz w:val="28"/>
          <w:szCs w:val="28"/>
        </w:rPr>
        <w:t>извещател</w:t>
      </w:r>
      <w:r w:rsidR="00C54D7E">
        <w:rPr>
          <w:sz w:val="28"/>
          <w:szCs w:val="28"/>
        </w:rPr>
        <w:t>ей</w:t>
      </w:r>
      <w:proofErr w:type="spellEnd"/>
      <w:r w:rsidR="009D2B1B">
        <w:rPr>
          <w:sz w:val="28"/>
          <w:szCs w:val="28"/>
        </w:rPr>
        <w:t>.</w:t>
      </w:r>
    </w:p>
    <w:p w:rsidR="000E5BE1" w:rsidRPr="00743AFF" w:rsidRDefault="000E5BE1" w:rsidP="00482B28">
      <w:pPr>
        <w:pStyle w:val="ConsTitle"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3AFF">
        <w:rPr>
          <w:rFonts w:ascii="Times New Roman" w:hAnsi="Times New Roman" w:cs="Times New Roman"/>
          <w:b w:val="0"/>
          <w:sz w:val="28"/>
          <w:szCs w:val="28"/>
        </w:rPr>
        <w:t xml:space="preserve">Предлагаемый к рассмотрению проект соответствует Конституции Российской Федерации, федеральным законам, Уставу (Основному Закону) Ставропольского края и законам Ставропольского края, Уставу Ипатовского </w:t>
      </w:r>
      <w:r w:rsidR="00C54D7E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C46815" w:rsidRPr="00743AFF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Pr="00743AFF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края.</w:t>
      </w:r>
    </w:p>
    <w:p w:rsidR="002866DE" w:rsidRDefault="002866DE" w:rsidP="00A464CD">
      <w:pPr>
        <w:jc w:val="both"/>
        <w:rPr>
          <w:sz w:val="28"/>
          <w:szCs w:val="28"/>
        </w:rPr>
      </w:pPr>
    </w:p>
    <w:p w:rsidR="009D2B1B" w:rsidRDefault="009D2B1B" w:rsidP="00A464CD">
      <w:pPr>
        <w:jc w:val="both"/>
        <w:rPr>
          <w:sz w:val="28"/>
          <w:szCs w:val="28"/>
        </w:rPr>
      </w:pPr>
    </w:p>
    <w:p w:rsidR="009D2B1B" w:rsidRPr="00743AFF" w:rsidRDefault="009D2B1B" w:rsidP="00A464CD">
      <w:pPr>
        <w:jc w:val="both"/>
        <w:rPr>
          <w:sz w:val="28"/>
          <w:szCs w:val="28"/>
        </w:rPr>
      </w:pPr>
    </w:p>
    <w:p w:rsidR="002E01D8" w:rsidRPr="00743AFF" w:rsidRDefault="002E01D8" w:rsidP="00B17CE0">
      <w:pPr>
        <w:jc w:val="both"/>
        <w:rPr>
          <w:sz w:val="28"/>
          <w:szCs w:val="28"/>
        </w:rPr>
      </w:pPr>
      <w:r w:rsidRPr="00743AFF">
        <w:rPr>
          <w:sz w:val="28"/>
          <w:szCs w:val="28"/>
        </w:rPr>
        <w:t>Начальник управления труда и</w:t>
      </w:r>
    </w:p>
    <w:p w:rsidR="002E01D8" w:rsidRPr="00743AFF" w:rsidRDefault="002E01D8" w:rsidP="00B17CE0">
      <w:pPr>
        <w:jc w:val="both"/>
        <w:rPr>
          <w:sz w:val="28"/>
          <w:szCs w:val="28"/>
        </w:rPr>
      </w:pPr>
      <w:r w:rsidRPr="00743AFF">
        <w:rPr>
          <w:sz w:val="28"/>
          <w:szCs w:val="28"/>
        </w:rPr>
        <w:t>социальной защиты населения</w:t>
      </w:r>
    </w:p>
    <w:p w:rsidR="00B17CE0" w:rsidRDefault="002E01D8" w:rsidP="00B17CE0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B17CE0">
        <w:rPr>
          <w:sz w:val="28"/>
          <w:szCs w:val="28"/>
        </w:rPr>
        <w:t xml:space="preserve"> Ипатовского </w:t>
      </w:r>
    </w:p>
    <w:p w:rsidR="00B17CE0" w:rsidRDefault="00C54D7E" w:rsidP="00B17CE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B17CE0">
        <w:rPr>
          <w:sz w:val="28"/>
          <w:szCs w:val="28"/>
        </w:rPr>
        <w:t xml:space="preserve"> округа</w:t>
      </w:r>
    </w:p>
    <w:p w:rsidR="00A464CD" w:rsidRPr="003570A8" w:rsidRDefault="00B17CE0" w:rsidP="00A464CD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53AF7">
        <w:rPr>
          <w:sz w:val="28"/>
          <w:szCs w:val="28"/>
        </w:rPr>
        <w:tab/>
      </w:r>
      <w:r w:rsidR="00FF0A48">
        <w:rPr>
          <w:sz w:val="28"/>
          <w:szCs w:val="28"/>
        </w:rPr>
        <w:t xml:space="preserve">           </w:t>
      </w:r>
      <w:r w:rsidR="002E01D8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2E01D8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proofErr w:type="spellStart"/>
      <w:r w:rsidR="002E01D8">
        <w:rPr>
          <w:sz w:val="28"/>
          <w:szCs w:val="28"/>
        </w:rPr>
        <w:t>Вильгоцкая</w:t>
      </w:r>
      <w:proofErr w:type="spellEnd"/>
    </w:p>
    <w:sectPr w:rsidR="00A464CD" w:rsidRPr="003570A8" w:rsidSect="002866DE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36891"/>
    <w:multiLevelType w:val="hybridMultilevel"/>
    <w:tmpl w:val="BA027BA2"/>
    <w:lvl w:ilvl="0" w:tplc="852ECC50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7C4890"/>
    <w:multiLevelType w:val="hybridMultilevel"/>
    <w:tmpl w:val="EF146386"/>
    <w:lvl w:ilvl="0" w:tplc="DC24E3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2F0B71"/>
    <w:multiLevelType w:val="hybridMultilevel"/>
    <w:tmpl w:val="326601F0"/>
    <w:lvl w:ilvl="0" w:tplc="5A4463E8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22985D95"/>
    <w:multiLevelType w:val="hybridMultilevel"/>
    <w:tmpl w:val="D5CA4F14"/>
    <w:lvl w:ilvl="0" w:tplc="8A08CC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1A44378"/>
    <w:multiLevelType w:val="hybridMultilevel"/>
    <w:tmpl w:val="1338A7A4"/>
    <w:lvl w:ilvl="0" w:tplc="4F60A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D3B78AD"/>
    <w:multiLevelType w:val="hybridMultilevel"/>
    <w:tmpl w:val="35428106"/>
    <w:lvl w:ilvl="0" w:tplc="D48461B0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1B121F3"/>
    <w:multiLevelType w:val="hybridMultilevel"/>
    <w:tmpl w:val="6276A26E"/>
    <w:lvl w:ilvl="0" w:tplc="134838A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</w:footnotePr>
  <w:compat/>
  <w:rsids>
    <w:rsidRoot w:val="007648E5"/>
    <w:rsid w:val="00004BF3"/>
    <w:rsid w:val="000307B2"/>
    <w:rsid w:val="00032410"/>
    <w:rsid w:val="00037E10"/>
    <w:rsid w:val="00047188"/>
    <w:rsid w:val="00054C19"/>
    <w:rsid w:val="000A1482"/>
    <w:rsid w:val="000C0CA3"/>
    <w:rsid w:val="000C3854"/>
    <w:rsid w:val="000E5BE1"/>
    <w:rsid w:val="000F4582"/>
    <w:rsid w:val="0010191A"/>
    <w:rsid w:val="00122D7A"/>
    <w:rsid w:val="00127078"/>
    <w:rsid w:val="00144837"/>
    <w:rsid w:val="0015011D"/>
    <w:rsid w:val="001F4C6B"/>
    <w:rsid w:val="00211C68"/>
    <w:rsid w:val="00255D96"/>
    <w:rsid w:val="00281CE1"/>
    <w:rsid w:val="002866DE"/>
    <w:rsid w:val="00296E8F"/>
    <w:rsid w:val="002C5B70"/>
    <w:rsid w:val="002C6760"/>
    <w:rsid w:val="002D300C"/>
    <w:rsid w:val="002E01D8"/>
    <w:rsid w:val="002F5FD8"/>
    <w:rsid w:val="00304B85"/>
    <w:rsid w:val="00336895"/>
    <w:rsid w:val="0034019D"/>
    <w:rsid w:val="00353D66"/>
    <w:rsid w:val="003570A8"/>
    <w:rsid w:val="00361D14"/>
    <w:rsid w:val="003C6F57"/>
    <w:rsid w:val="003E10F6"/>
    <w:rsid w:val="00420C36"/>
    <w:rsid w:val="00422EC0"/>
    <w:rsid w:val="00434658"/>
    <w:rsid w:val="0048171E"/>
    <w:rsid w:val="00482B28"/>
    <w:rsid w:val="004C64F1"/>
    <w:rsid w:val="004D2777"/>
    <w:rsid w:val="005139F5"/>
    <w:rsid w:val="00520DDC"/>
    <w:rsid w:val="00547E0C"/>
    <w:rsid w:val="00593B56"/>
    <w:rsid w:val="005B22DC"/>
    <w:rsid w:val="005D1256"/>
    <w:rsid w:val="005E22B8"/>
    <w:rsid w:val="005E5BC5"/>
    <w:rsid w:val="0060556E"/>
    <w:rsid w:val="00617503"/>
    <w:rsid w:val="00620FC0"/>
    <w:rsid w:val="006457A0"/>
    <w:rsid w:val="00692353"/>
    <w:rsid w:val="006C1169"/>
    <w:rsid w:val="006E1852"/>
    <w:rsid w:val="006F7C31"/>
    <w:rsid w:val="00716739"/>
    <w:rsid w:val="0071726D"/>
    <w:rsid w:val="0071728D"/>
    <w:rsid w:val="00726824"/>
    <w:rsid w:val="00743AFF"/>
    <w:rsid w:val="00747C95"/>
    <w:rsid w:val="007648E5"/>
    <w:rsid w:val="007823DC"/>
    <w:rsid w:val="0079586A"/>
    <w:rsid w:val="007B1F31"/>
    <w:rsid w:val="007C408D"/>
    <w:rsid w:val="007D614E"/>
    <w:rsid w:val="00810D10"/>
    <w:rsid w:val="00907333"/>
    <w:rsid w:val="009376B1"/>
    <w:rsid w:val="0094601E"/>
    <w:rsid w:val="0095190D"/>
    <w:rsid w:val="00953D18"/>
    <w:rsid w:val="009667F4"/>
    <w:rsid w:val="009D2B1B"/>
    <w:rsid w:val="009D608B"/>
    <w:rsid w:val="009F0784"/>
    <w:rsid w:val="009F2901"/>
    <w:rsid w:val="00A3175A"/>
    <w:rsid w:val="00A43733"/>
    <w:rsid w:val="00A464CD"/>
    <w:rsid w:val="00A53AF7"/>
    <w:rsid w:val="00A60FC5"/>
    <w:rsid w:val="00A722D5"/>
    <w:rsid w:val="00AA5519"/>
    <w:rsid w:val="00AA646A"/>
    <w:rsid w:val="00AB5839"/>
    <w:rsid w:val="00AE030B"/>
    <w:rsid w:val="00AE21AF"/>
    <w:rsid w:val="00AF0480"/>
    <w:rsid w:val="00B17889"/>
    <w:rsid w:val="00B17CE0"/>
    <w:rsid w:val="00B263E9"/>
    <w:rsid w:val="00B52D43"/>
    <w:rsid w:val="00B55B85"/>
    <w:rsid w:val="00B628E0"/>
    <w:rsid w:val="00BA7CBC"/>
    <w:rsid w:val="00BB389B"/>
    <w:rsid w:val="00BD2858"/>
    <w:rsid w:val="00BD313C"/>
    <w:rsid w:val="00C17F29"/>
    <w:rsid w:val="00C4472C"/>
    <w:rsid w:val="00C46815"/>
    <w:rsid w:val="00C54D7E"/>
    <w:rsid w:val="00C7312D"/>
    <w:rsid w:val="00CB52E1"/>
    <w:rsid w:val="00D15016"/>
    <w:rsid w:val="00D16121"/>
    <w:rsid w:val="00D410EE"/>
    <w:rsid w:val="00D42865"/>
    <w:rsid w:val="00D4725C"/>
    <w:rsid w:val="00D756C5"/>
    <w:rsid w:val="00D90ADB"/>
    <w:rsid w:val="00D92A0D"/>
    <w:rsid w:val="00DD18EF"/>
    <w:rsid w:val="00DD30A6"/>
    <w:rsid w:val="00DE0154"/>
    <w:rsid w:val="00DE799B"/>
    <w:rsid w:val="00DE7ADB"/>
    <w:rsid w:val="00DF5D3A"/>
    <w:rsid w:val="00DF70B1"/>
    <w:rsid w:val="00E26183"/>
    <w:rsid w:val="00E2668D"/>
    <w:rsid w:val="00E4423C"/>
    <w:rsid w:val="00EA5BC7"/>
    <w:rsid w:val="00EE3BA1"/>
    <w:rsid w:val="00F24143"/>
    <w:rsid w:val="00F3578B"/>
    <w:rsid w:val="00F436A5"/>
    <w:rsid w:val="00F6083E"/>
    <w:rsid w:val="00F817B7"/>
    <w:rsid w:val="00FB0A42"/>
    <w:rsid w:val="00FC200F"/>
    <w:rsid w:val="00FC4688"/>
    <w:rsid w:val="00FD3A88"/>
    <w:rsid w:val="00FF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AE030B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11">
    <w:name w:val="Основной шрифт абзаца1"/>
  </w:style>
  <w:style w:type="character" w:styleId="a3">
    <w:name w:val="Hyperlink"/>
    <w:semiHidden/>
    <w:rPr>
      <w:color w:val="000080"/>
      <w:u w:val="single"/>
      <w:lang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link w:val="a7"/>
    <w:semiHidden/>
    <w:pPr>
      <w:spacing w:after="120"/>
    </w:pPr>
  </w:style>
  <w:style w:type="paragraph" w:styleId="a8">
    <w:name w:val="List"/>
    <w:basedOn w:val="a6"/>
    <w:semiHidden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1F4C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5E5B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текст1"/>
    <w:basedOn w:val="a0"/>
    <w:rsid w:val="00296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AE030B"/>
    <w:rPr>
      <w:b/>
      <w:bCs/>
      <w:kern w:val="36"/>
      <w:sz w:val="48"/>
      <w:szCs w:val="48"/>
    </w:rPr>
  </w:style>
  <w:style w:type="character" w:customStyle="1" w:styleId="a7">
    <w:name w:val="Основной текст Знак"/>
    <w:basedOn w:val="a0"/>
    <w:link w:val="a6"/>
    <w:semiHidden/>
    <w:rsid w:val="00DE799B"/>
    <w:rPr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uiPriority w:val="99"/>
    <w:rsid w:val="00422EC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22EC0"/>
    <w:pPr>
      <w:widowControl w:val="0"/>
      <w:shd w:val="clear" w:color="auto" w:fill="FFFFFF"/>
      <w:suppressAutoHyphens w:val="0"/>
      <w:spacing w:after="900" w:line="240" w:lineRule="atLeast"/>
      <w:jc w:val="both"/>
    </w:pPr>
    <w:rPr>
      <w:sz w:val="28"/>
      <w:szCs w:val="28"/>
      <w:lang w:eastAsia="ru-RU"/>
    </w:rPr>
  </w:style>
  <w:style w:type="paragraph" w:customStyle="1" w:styleId="ConsPlusNormal">
    <w:name w:val="ConsPlusNormal"/>
    <w:rsid w:val="0094601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9AE0B-C786-4E6E-9014-E6C4E162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администрации Ипатовского</vt:lpstr>
    </vt:vector>
  </TitlesOfParts>
  <Company>УТСЗН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администрации Ипатовского</dc:title>
  <dc:creator>Admin</dc:creator>
  <cp:lastModifiedBy>User</cp:lastModifiedBy>
  <cp:revision>2</cp:revision>
  <cp:lastPrinted>2023-11-29T13:05:00Z</cp:lastPrinted>
  <dcterms:created xsi:type="dcterms:W3CDTF">2023-11-29T13:05:00Z</dcterms:created>
  <dcterms:modified xsi:type="dcterms:W3CDTF">2023-11-29T13:05:00Z</dcterms:modified>
</cp:coreProperties>
</file>