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FC" w:rsidRDefault="004213FC" w:rsidP="004213FC">
      <w:pPr>
        <w:jc w:val="center"/>
        <w:rPr>
          <w:b/>
          <w:sz w:val="28"/>
          <w:szCs w:val="28"/>
        </w:rPr>
      </w:pPr>
    </w:p>
    <w:p w:rsidR="006B0E8A" w:rsidRPr="00A2311A" w:rsidRDefault="006B0E8A" w:rsidP="004213FC">
      <w:pPr>
        <w:jc w:val="center"/>
        <w:rPr>
          <w:b/>
          <w:sz w:val="28"/>
          <w:szCs w:val="28"/>
        </w:rPr>
      </w:pPr>
      <w:r w:rsidRPr="00A2311A">
        <w:rPr>
          <w:b/>
          <w:sz w:val="28"/>
          <w:szCs w:val="28"/>
        </w:rPr>
        <w:t>Пояснительная записка</w:t>
      </w:r>
    </w:p>
    <w:p w:rsidR="006B0E8A" w:rsidRPr="00A2311A" w:rsidRDefault="006B0E8A" w:rsidP="006B0E8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311A">
        <w:rPr>
          <w:b/>
          <w:sz w:val="28"/>
          <w:szCs w:val="28"/>
        </w:rPr>
        <w:t xml:space="preserve">к проекту постановления администрации Ипатовского </w:t>
      </w:r>
      <w:r w:rsidR="00FE55FA" w:rsidRPr="00A2311A">
        <w:rPr>
          <w:b/>
          <w:sz w:val="28"/>
          <w:szCs w:val="28"/>
        </w:rPr>
        <w:t>муниципального</w:t>
      </w:r>
      <w:r w:rsidR="00453231" w:rsidRPr="00A2311A">
        <w:rPr>
          <w:b/>
          <w:sz w:val="28"/>
          <w:szCs w:val="28"/>
        </w:rPr>
        <w:t xml:space="preserve"> округа</w:t>
      </w:r>
      <w:r w:rsidRPr="00A2311A">
        <w:rPr>
          <w:b/>
          <w:sz w:val="28"/>
          <w:szCs w:val="28"/>
        </w:rPr>
        <w:t xml:space="preserve"> Ставропольского края «</w:t>
      </w:r>
      <w:r w:rsidR="00A2311A" w:rsidRPr="00A2311A">
        <w:rPr>
          <w:b/>
          <w:sz w:val="28"/>
          <w:szCs w:val="28"/>
        </w:rPr>
        <w:t>О создании комиссии по приватизации муниципального имущества, находящегося в собственности Ипатовского муниципального округа Ставропольского края</w:t>
      </w:r>
      <w:r w:rsidRPr="00A2311A">
        <w:rPr>
          <w:b/>
          <w:bCs/>
          <w:sz w:val="28"/>
          <w:szCs w:val="28"/>
        </w:rPr>
        <w:t>»</w:t>
      </w:r>
    </w:p>
    <w:p w:rsidR="006B0E8A" w:rsidRDefault="006B0E8A" w:rsidP="006B0E8A">
      <w:pPr>
        <w:jc w:val="both"/>
        <w:rPr>
          <w:sz w:val="28"/>
          <w:szCs w:val="28"/>
        </w:rPr>
      </w:pPr>
    </w:p>
    <w:p w:rsidR="00653898" w:rsidRDefault="00653898" w:rsidP="00063C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653898">
        <w:rPr>
          <w:sz w:val="28"/>
          <w:szCs w:val="28"/>
        </w:rPr>
        <w:t xml:space="preserve"> </w:t>
      </w:r>
      <w:r w:rsidR="00A2311A" w:rsidRPr="00A2311A">
        <w:rPr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21 декабря 2001 г. № 178-ФЗ «О приватизации государственного и муниципального имущества», Законом Ставропольского края от 30 мая 2023 г. № 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Положением о приватизации муниципального имущества Ипатовского муниципального округа Ставропольского края, утвержденного решением Думы Ипатовского муниципального округа Ставропольского края от ___ декабря 2023 г. № ___,</w:t>
      </w:r>
      <w:r>
        <w:rPr>
          <w:sz w:val="28"/>
          <w:szCs w:val="28"/>
        </w:rPr>
        <w:t xml:space="preserve"> </w:t>
      </w:r>
      <w:r w:rsidR="00E95C36" w:rsidRPr="00E95C36">
        <w:rPr>
          <w:sz w:val="28"/>
          <w:szCs w:val="28"/>
        </w:rPr>
        <w:t>в целях обеспечения эффективного использования объектов муниципальной собственности при приватизации муниципального имущества, подготовки и проведения мероприятий по приватизации муниципального имущества</w:t>
      </w:r>
      <w:r w:rsidR="00E95C36">
        <w:rPr>
          <w:sz w:val="28"/>
          <w:szCs w:val="28"/>
        </w:rPr>
        <w:t>,</w:t>
      </w:r>
      <w:bookmarkStart w:id="0" w:name="_GoBack"/>
      <w:bookmarkEnd w:id="0"/>
      <w:r w:rsidR="00A2311A">
        <w:rPr>
          <w:sz w:val="28"/>
          <w:szCs w:val="28"/>
        </w:rPr>
        <w:t xml:space="preserve"> </w:t>
      </w:r>
      <w:r w:rsidR="00063CCE">
        <w:rPr>
          <w:sz w:val="28"/>
          <w:szCs w:val="28"/>
        </w:rPr>
        <w:t xml:space="preserve">и </w:t>
      </w:r>
      <w:r w:rsidRPr="001B656D">
        <w:rPr>
          <w:sz w:val="28"/>
        </w:rPr>
        <w:t xml:space="preserve">подготовлен проект постановления администрации Ипатовского </w:t>
      </w:r>
      <w:r w:rsidR="00063CCE">
        <w:rPr>
          <w:sz w:val="28"/>
        </w:rPr>
        <w:t>муниципального</w:t>
      </w:r>
      <w:r w:rsidRPr="001B656D">
        <w:rPr>
          <w:sz w:val="28"/>
        </w:rPr>
        <w:t xml:space="preserve"> округа Ставропольского края </w:t>
      </w:r>
      <w:r w:rsidRPr="00D368DF">
        <w:rPr>
          <w:sz w:val="28"/>
        </w:rPr>
        <w:t>«</w:t>
      </w:r>
      <w:r w:rsidR="00A2311A" w:rsidRPr="00A2311A">
        <w:rPr>
          <w:rFonts w:cs="Tahoma"/>
          <w:sz w:val="28"/>
          <w:szCs w:val="28"/>
        </w:rPr>
        <w:t>О создании комиссии по приватизации муниципального имущества, находящегося в собственности Ипатовского муниципального округа Ставропольского края</w:t>
      </w:r>
      <w:r w:rsidRPr="001B656D">
        <w:rPr>
          <w:sz w:val="28"/>
          <w:szCs w:val="28"/>
        </w:rPr>
        <w:t>»</w:t>
      </w:r>
      <w:r w:rsidRPr="001B656D">
        <w:rPr>
          <w:rFonts w:eastAsia="Calibri"/>
          <w:sz w:val="28"/>
          <w:szCs w:val="28"/>
          <w:lang w:eastAsia="en-US"/>
        </w:rPr>
        <w:t>.</w:t>
      </w:r>
    </w:p>
    <w:p w:rsidR="00653898" w:rsidRPr="00A96586" w:rsidRDefault="00653898" w:rsidP="00CA748A">
      <w:pPr>
        <w:jc w:val="both"/>
        <w:rPr>
          <w:sz w:val="28"/>
          <w:szCs w:val="28"/>
        </w:rPr>
      </w:pPr>
      <w:r w:rsidRPr="00A96586">
        <w:rPr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3. Реализация проекта постановления не потребует принятия правовых актов, необходимых для достижения действий его норм.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4. Проект постановления не содержит норм противоречащих федеральному и региональному законодательству.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5. Проект постановления не содержит пробелов и внутренних противоречий.</w:t>
      </w:r>
    </w:p>
    <w:p w:rsidR="00653898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 xml:space="preserve">6. В проекте постановления правила юридической техники соблюдены. </w:t>
      </w:r>
    </w:p>
    <w:p w:rsidR="00653898" w:rsidRDefault="00A2311A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7. </w:t>
      </w:r>
      <w:r w:rsidR="00653898" w:rsidRPr="00A96586">
        <w:rPr>
          <w:sz w:val="28"/>
          <w:szCs w:val="28"/>
        </w:rPr>
        <w:t>Проект постановления не содержит положений, которые могут вызвать коррупционные действия и решения субъектов правоприменения.</w:t>
      </w:r>
    </w:p>
    <w:p w:rsidR="00653898" w:rsidRDefault="00653898" w:rsidP="00CA748A">
      <w:pPr>
        <w:ind w:firstLine="708"/>
        <w:jc w:val="both"/>
        <w:rPr>
          <w:sz w:val="28"/>
          <w:szCs w:val="28"/>
        </w:rPr>
      </w:pPr>
    </w:p>
    <w:p w:rsidR="004213FC" w:rsidRDefault="004213FC" w:rsidP="00CA748A">
      <w:pPr>
        <w:ind w:firstLine="708"/>
        <w:jc w:val="both"/>
        <w:rPr>
          <w:sz w:val="28"/>
          <w:szCs w:val="28"/>
        </w:rPr>
      </w:pPr>
    </w:p>
    <w:p w:rsidR="004213FC" w:rsidRDefault="004213FC" w:rsidP="00CA748A">
      <w:pPr>
        <w:spacing w:line="240" w:lineRule="exact"/>
        <w:rPr>
          <w:sz w:val="28"/>
          <w:szCs w:val="28"/>
        </w:rPr>
      </w:pPr>
    </w:p>
    <w:p w:rsidR="00653898" w:rsidRDefault="00653898" w:rsidP="00CA74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5752BC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</w:t>
      </w:r>
      <w:r w:rsidRPr="005752BC">
        <w:rPr>
          <w:sz w:val="28"/>
          <w:szCs w:val="28"/>
        </w:rPr>
        <w:t>имущественных и</w:t>
      </w:r>
    </w:p>
    <w:p w:rsidR="00653898" w:rsidRDefault="00653898" w:rsidP="00CA748A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>земельных отношений администрации</w:t>
      </w:r>
    </w:p>
    <w:p w:rsidR="00653898" w:rsidRDefault="00653898" w:rsidP="00CA748A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 xml:space="preserve">муниципального </w:t>
      </w:r>
      <w:r w:rsidRPr="005752BC">
        <w:rPr>
          <w:sz w:val="28"/>
          <w:szCs w:val="28"/>
        </w:rPr>
        <w:t>округа</w:t>
      </w:r>
    </w:p>
    <w:p w:rsidR="00345614" w:rsidRDefault="00653898" w:rsidP="000813E4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 xml:space="preserve">Ставропольского края     </w:t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752BC">
        <w:rPr>
          <w:sz w:val="28"/>
          <w:szCs w:val="28"/>
        </w:rPr>
        <w:t xml:space="preserve"> А.В. Тараканова</w:t>
      </w:r>
    </w:p>
    <w:sectPr w:rsidR="00345614" w:rsidSect="004213FC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A8" w:rsidRDefault="00ED5EA8" w:rsidP="00047C22">
      <w:r>
        <w:separator/>
      </w:r>
    </w:p>
  </w:endnote>
  <w:endnote w:type="continuationSeparator" w:id="0">
    <w:p w:rsidR="00ED5EA8" w:rsidRDefault="00ED5EA8" w:rsidP="0004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A8" w:rsidRDefault="00ED5EA8" w:rsidP="00047C22">
      <w:r>
        <w:separator/>
      </w:r>
    </w:p>
  </w:footnote>
  <w:footnote w:type="continuationSeparator" w:id="0">
    <w:p w:rsidR="00ED5EA8" w:rsidRDefault="00ED5EA8" w:rsidP="0004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F"/>
    <w:rsid w:val="00010DE5"/>
    <w:rsid w:val="00015DAE"/>
    <w:rsid w:val="00021555"/>
    <w:rsid w:val="00027445"/>
    <w:rsid w:val="00047C22"/>
    <w:rsid w:val="00063CCE"/>
    <w:rsid w:val="000813E4"/>
    <w:rsid w:val="000B42FD"/>
    <w:rsid w:val="000C18FA"/>
    <w:rsid w:val="00100979"/>
    <w:rsid w:val="0012580D"/>
    <w:rsid w:val="0014740E"/>
    <w:rsid w:val="00176F49"/>
    <w:rsid w:val="00195BEE"/>
    <w:rsid w:val="001B0613"/>
    <w:rsid w:val="00261C2A"/>
    <w:rsid w:val="00262183"/>
    <w:rsid w:val="00291E4C"/>
    <w:rsid w:val="002A0F87"/>
    <w:rsid w:val="00345614"/>
    <w:rsid w:val="0039102B"/>
    <w:rsid w:val="00394C9A"/>
    <w:rsid w:val="003B5E35"/>
    <w:rsid w:val="003E5092"/>
    <w:rsid w:val="003F579E"/>
    <w:rsid w:val="004145E8"/>
    <w:rsid w:val="004213FC"/>
    <w:rsid w:val="00423A41"/>
    <w:rsid w:val="004479BF"/>
    <w:rsid w:val="004517E8"/>
    <w:rsid w:val="00453231"/>
    <w:rsid w:val="00492665"/>
    <w:rsid w:val="005601FC"/>
    <w:rsid w:val="00587609"/>
    <w:rsid w:val="005A254B"/>
    <w:rsid w:val="005E5CC5"/>
    <w:rsid w:val="00653898"/>
    <w:rsid w:val="00657927"/>
    <w:rsid w:val="00665725"/>
    <w:rsid w:val="006A0DC7"/>
    <w:rsid w:val="006B0E8A"/>
    <w:rsid w:val="007276A1"/>
    <w:rsid w:val="007A46E9"/>
    <w:rsid w:val="008011C8"/>
    <w:rsid w:val="008135AF"/>
    <w:rsid w:val="008603FB"/>
    <w:rsid w:val="00894AB0"/>
    <w:rsid w:val="008C012B"/>
    <w:rsid w:val="008D2119"/>
    <w:rsid w:val="009460E9"/>
    <w:rsid w:val="00946DD2"/>
    <w:rsid w:val="009E17F6"/>
    <w:rsid w:val="009E6C30"/>
    <w:rsid w:val="009F22CD"/>
    <w:rsid w:val="00A167B3"/>
    <w:rsid w:val="00A2311A"/>
    <w:rsid w:val="00AC366B"/>
    <w:rsid w:val="00B95C3C"/>
    <w:rsid w:val="00BC175B"/>
    <w:rsid w:val="00BF747A"/>
    <w:rsid w:val="00C05E2F"/>
    <w:rsid w:val="00C837BB"/>
    <w:rsid w:val="00CD1AFE"/>
    <w:rsid w:val="00CE6E75"/>
    <w:rsid w:val="00CF1C3A"/>
    <w:rsid w:val="00D24C5F"/>
    <w:rsid w:val="00D8318F"/>
    <w:rsid w:val="00D85719"/>
    <w:rsid w:val="00DB1D69"/>
    <w:rsid w:val="00E45A3A"/>
    <w:rsid w:val="00E61C11"/>
    <w:rsid w:val="00E82945"/>
    <w:rsid w:val="00E95C36"/>
    <w:rsid w:val="00ED5EA8"/>
    <w:rsid w:val="00EF75C5"/>
    <w:rsid w:val="00F10224"/>
    <w:rsid w:val="00F64D1B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5E41-9C7A-4872-BCF9-95320C0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7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4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5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F74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styleId="a6">
    <w:name w:val="Hyperlink"/>
    <w:uiPriority w:val="99"/>
    <w:unhideWhenUsed/>
    <w:rsid w:val="006538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E6E75"/>
    <w:pPr>
      <w:widowControl w:val="0"/>
      <w:suppressLineNumbers/>
      <w:suppressAutoHyphens/>
    </w:pPr>
    <w:rPr>
      <w:rFonts w:eastAsia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4B6C-8AE7-4D1C-BCF3-4130D5B5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Наталья</cp:lastModifiedBy>
  <cp:revision>30</cp:revision>
  <cp:lastPrinted>2023-12-18T10:56:00Z</cp:lastPrinted>
  <dcterms:created xsi:type="dcterms:W3CDTF">2018-04-28T06:31:00Z</dcterms:created>
  <dcterms:modified xsi:type="dcterms:W3CDTF">2023-12-18T11:01:00Z</dcterms:modified>
</cp:coreProperties>
</file>