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3F" w:rsidRDefault="00054C3F">
      <w:pPr>
        <w:pStyle w:val="ConsPlusTitle"/>
        <w:jc w:val="center"/>
        <w:outlineLvl w:val="0"/>
      </w:pPr>
      <w:bookmarkStart w:id="0" w:name="_GoBack"/>
      <w:bookmarkEnd w:id="0"/>
      <w:r>
        <w:t>АДМИНИСТРАЦИЯ ИПАТОВСКОГО ГОРОДСКОГО ОКРУГА</w:t>
      </w:r>
    </w:p>
    <w:p w:rsidR="00054C3F" w:rsidRDefault="00054C3F">
      <w:pPr>
        <w:pStyle w:val="ConsPlusTitle"/>
        <w:jc w:val="center"/>
      </w:pPr>
      <w:r>
        <w:t>СТАВРОПОЛЬСКОГО КРАЯ</w:t>
      </w:r>
    </w:p>
    <w:p w:rsidR="00054C3F" w:rsidRDefault="00054C3F">
      <w:pPr>
        <w:pStyle w:val="ConsPlusTitle"/>
        <w:jc w:val="both"/>
      </w:pPr>
    </w:p>
    <w:p w:rsidR="00054C3F" w:rsidRDefault="00054C3F">
      <w:pPr>
        <w:pStyle w:val="ConsPlusTitle"/>
        <w:jc w:val="center"/>
      </w:pPr>
      <w:r>
        <w:t>ПОСТАНОВЛЕНИЕ</w:t>
      </w:r>
    </w:p>
    <w:p w:rsidR="00054C3F" w:rsidRDefault="00054C3F">
      <w:pPr>
        <w:pStyle w:val="ConsPlusTitle"/>
        <w:jc w:val="center"/>
      </w:pPr>
      <w:r>
        <w:t>от 12 марта 2020 г. N 348</w:t>
      </w:r>
    </w:p>
    <w:p w:rsidR="00054C3F" w:rsidRDefault="00054C3F">
      <w:pPr>
        <w:pStyle w:val="ConsPlusTitle"/>
        <w:jc w:val="both"/>
      </w:pPr>
    </w:p>
    <w:p w:rsidR="00054C3F" w:rsidRDefault="00054C3F">
      <w:pPr>
        <w:pStyle w:val="ConsPlusTitle"/>
        <w:jc w:val="center"/>
      </w:pPr>
      <w:r>
        <w:t>ОБ УТВЕРЖДЕНИИ АДМИНИСТРАТИВНОГО РЕГЛАМЕНТА</w:t>
      </w:r>
    </w:p>
    <w:p w:rsidR="00054C3F" w:rsidRDefault="00054C3F">
      <w:pPr>
        <w:pStyle w:val="ConsPlusTitle"/>
        <w:jc w:val="center"/>
      </w:pPr>
      <w:r>
        <w:t>ПРЕДОСТАВЛЕНИЯ АДМИНИСТРАЦИЕЙ ИПАТОВСКОГО ГОРОДСКОГО ОКРУГА</w:t>
      </w:r>
    </w:p>
    <w:p w:rsidR="00054C3F" w:rsidRDefault="00054C3F">
      <w:pPr>
        <w:pStyle w:val="ConsPlusTitle"/>
        <w:jc w:val="center"/>
      </w:pPr>
      <w:r>
        <w:t>СТАВРОПОЛЬСКОГО КРАЯ МУНИЦИПАЛЬНОЙ УСЛУГИ "ВЫДАЧА</w:t>
      </w:r>
    </w:p>
    <w:p w:rsidR="00054C3F" w:rsidRDefault="00054C3F">
      <w:pPr>
        <w:pStyle w:val="ConsPlusTitle"/>
        <w:jc w:val="center"/>
      </w:pPr>
      <w:r>
        <w:t>ГРАДОСТРОИТЕЛЬНОГО ПЛАНА ЗЕМЕЛЬНОГО УЧАСТКА"</w:t>
      </w:r>
    </w:p>
    <w:p w:rsidR="00054C3F" w:rsidRDefault="00054C3F">
      <w:pPr>
        <w:pStyle w:val="ConsPlusNormal"/>
        <w:jc w:val="both"/>
      </w:pPr>
    </w:p>
    <w:p w:rsidR="00054C3F" w:rsidRDefault="00054C3F">
      <w:pPr>
        <w:pStyle w:val="ConsPlusNormal"/>
        <w:ind w:firstLine="540"/>
        <w:jc w:val="both"/>
      </w:pPr>
      <w:r>
        <w:t xml:space="preserve">В соответствии со </w:t>
      </w:r>
      <w:hyperlink r:id="rId4">
        <w:r>
          <w:rPr>
            <w:color w:val="0000FF"/>
          </w:rPr>
          <w:t>статьей 57.3</w:t>
        </w:r>
      </w:hyperlink>
      <w:r>
        <w:t xml:space="preserve"> Градостроительного кодекса Российской Федерации, федеральными законами от 06 октября 2003 г. </w:t>
      </w:r>
      <w:hyperlink r:id="rId5">
        <w:r>
          <w:rPr>
            <w:color w:val="0000FF"/>
          </w:rPr>
          <w:t>N 131-ФЗ</w:t>
        </w:r>
      </w:hyperlink>
      <w:r>
        <w:t xml:space="preserve"> "Об общих принципах организации местного самоуправления в Российской Федерации", от 27 июля 2010 г.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постановлением</w:t>
        </w:r>
      </w:hyperlink>
      <w:r>
        <w:t xml:space="preserve"> администрации Ипатовского городского округа Ставропольского края от 19 января 2018 г. N 18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 (с изменениями, внесенными постановлениями администрации Ипатовского городского округа Ставропольского края от 17 июля 2018 г. N 868, от 17 июня 2019 г. N 913)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"Выдача градостроительного плана земельного участка",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w:t>
      </w:r>
      <w:hyperlink r:id="rId8">
        <w:r>
          <w:rPr>
            <w:color w:val="0000FF"/>
          </w:rPr>
          <w:t>постановлением</w:t>
        </w:r>
      </w:hyperlink>
      <w:r>
        <w:t xml:space="preserve"> Правительства Ставропольского края от 14 октября 2010 г. N 323-п, от 06 ноября 2018 г. N 3 администрация Ипатовского городского округа постановляет:</w:t>
      </w:r>
    </w:p>
    <w:p w:rsidR="00054C3F" w:rsidRDefault="00054C3F">
      <w:pPr>
        <w:pStyle w:val="ConsPlusNormal"/>
        <w:jc w:val="both"/>
      </w:pPr>
    </w:p>
    <w:p w:rsidR="00054C3F" w:rsidRDefault="00054C3F">
      <w:pPr>
        <w:pStyle w:val="ConsPlusNormal"/>
        <w:ind w:firstLine="540"/>
        <w:jc w:val="both"/>
      </w:pPr>
      <w:r>
        <w:t xml:space="preserve">1. Утвердить прилагаемый административный </w:t>
      </w:r>
      <w:hyperlink w:anchor="P58">
        <w:r>
          <w:rPr>
            <w:color w:val="0000FF"/>
          </w:rPr>
          <w:t>регламент</w:t>
        </w:r>
      </w:hyperlink>
      <w:r>
        <w:t xml:space="preserve"> предоставления администрацией Ипатовского городского округа Ставропольского края муниципальной услуги "Выдача градостроительного плана земельного участка".</w:t>
      </w:r>
    </w:p>
    <w:p w:rsidR="00054C3F" w:rsidRDefault="00054C3F">
      <w:pPr>
        <w:pStyle w:val="ConsPlusNormal"/>
        <w:spacing w:before="200"/>
        <w:ind w:firstLine="540"/>
        <w:jc w:val="both"/>
      </w:pPr>
      <w:r>
        <w:t>2. Признать утратившим силу следующие постановления:</w:t>
      </w:r>
    </w:p>
    <w:p w:rsidR="00054C3F" w:rsidRDefault="00054C3F">
      <w:pPr>
        <w:pStyle w:val="ConsPlusNormal"/>
        <w:spacing w:before="200"/>
        <w:ind w:firstLine="540"/>
        <w:jc w:val="both"/>
      </w:pPr>
      <w:r>
        <w:t>администрации муниципального образования села Бурукшун Ипатовского района Ставропольского края от 21.03.2016 N 23 "Об утверждении административного регламента по предоставлению администрацией муниципального образования Села Бурукшун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села Большая Джалга Ипатовского района Ставропольского края от 25 февраля 2016 г. N 12 "Об утверждении административного регламента по предоставлению администрацией муниципального образования села Большая Джалга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Тахтинского сельсовета Ипатовского района Ставропольского края от 9 марта 2016 г. N 35 "Об утверждении административного регламента предоставления администрацией муниципального образования Тахтинского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Золотаревского сельсовета Ипатовского района Ставропольского края от 4 марта 2016 года N 26 "Об утверждении административного регламента по предоставлению администрацией муниципального образования Золотаревского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 xml:space="preserve">администрации муниципального образования Золотаревского сельсовета Ипатовского района Ставропольского края от 24 мая 2016 года N 91 "О внесении изменений в постановление администрации муниципального образования Золотаревского сельсовета Ипатовского района Ставропольского края от 4 марта 2016 года N 26 "Об утверждении административного регламента по предоставлению администрацией муниципального образования Золотаревского сельсовета </w:t>
      </w:r>
      <w:r>
        <w:lastRenderedPageBreak/>
        <w:t>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Золотаревского сельсовета Ипатовского района Ставропольского края от 24 августа 2017 года N 96 "О внесении изменений в постановление администрации муниципального образования Золотаревского сельсовета Ипатовского района Ставропольского края от 4 марта 2016 года N 26 "Об утверждении административного регламента по предоставлению администрацией муниципального образования Золотаревского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Первомайского сельсовета Ипатовского района Ставропольского края от 15 марта 2016 года N 49 "Об утверждении административного регламента по предоставлению администрацией муниципального образования Первомайского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Первомайского сельсовета Ипатовского района Ставропольского края от 20 мая 2016 года N 131 "О внесении изменений в административный регламент по предоставлению администрацией муниципального образования Первомайского сельсовета Ипатовского района Ставропольского края муниципальной услуги "Подготовка и выдача градостроительных планов земельных участков", утвержденный постановлением администрации муниципального образования Первомайского сельсовета Ипатовского района Ставропольского края от 15 марта 2016 г. N 49";</w:t>
      </w:r>
    </w:p>
    <w:p w:rsidR="00054C3F" w:rsidRDefault="00054C3F">
      <w:pPr>
        <w:pStyle w:val="ConsPlusNormal"/>
        <w:spacing w:before="200"/>
        <w:ind w:firstLine="540"/>
        <w:jc w:val="both"/>
      </w:pPr>
      <w:r>
        <w:t>администрации муниципального образования Кевсалинского сельсовета Ипатовского района Ставропольского края от 16 марта 2016 г. N 30 "Об утверждении административного регламента по предоставлению администрацией муниципального образования Кевсалинского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Лиманского сельсовета Ипатовского района Ставропольского края от 17.03.2016 N 33 "Об утверждении административного регламента по предоставлению администрацией муниципального образования Лиманского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Советскорунного сельсовета Ипатовского района Ставропольского края от 30 марта 2016 год. N 32 "Об утверждении административного регламента по предоставлению администрацией муниципального образования Советскорунного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Большевистского сельсовета Ипатовского района Ставропольского края от 2 марта 2016 год N 22 "Об утверждении административного регламента по предоставлению администрацией муниципального образования Большевистского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Добровольно-Васильевского сельсовета Ипатовского района Ставропольского края от 09 марта 2016 года N 23 "Об утверждении административного регламента по предоставлению администрацией муниципального образования Добровольно-Васильевского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Леснодачненского сельсовета Ипатовского района Ставропольского края от 21 марта 2016 г. N 36 "Об утверждении административного регламента по предоставлению администрацией муниципального образования Леснодачненского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 xml:space="preserve">администрации муниципального образования г. Ипатово Ипатовского района Ставропольского края от 16 марта 2016 г. N 129 "Об утверждении административного регламента по предоставлению администрацией муниципального образования г. Ипатово Ипатовского района Ставропольского </w:t>
      </w:r>
      <w:r>
        <w:lastRenderedPageBreak/>
        <w:t>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г. Ипатово Ипатовского района Ставропольского края от 24 ноября 2016 г. N 717 "О внесении изменений в административный регламент предоставления муниципальной услуги "Выдача градостроительных планов земельных участков", утвержденный постановлением администрации муниципального образования г. Ипатово Ипатовского района Ставропольского края от 16 марта 2016 года N 129";</w:t>
      </w:r>
    </w:p>
    <w:p w:rsidR="00054C3F" w:rsidRDefault="00054C3F">
      <w:pPr>
        <w:pStyle w:val="ConsPlusNormal"/>
        <w:spacing w:before="200"/>
        <w:ind w:firstLine="540"/>
        <w:jc w:val="both"/>
      </w:pPr>
      <w:r>
        <w:t>постановление администрации муниципального образования Винодельненского сельсовета Ипатовского района Ставропольского края от 11.03.2016 N 44 "Об утверждении административного регламента по предоставлению администрацией муниципального образования Винодельненского сельсовета Ипатовского района Ставропольского края муниципальной услуги "Подготовка 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Красочного сельсовета Ипатовского района Ставропольского края от 11 марта 2016 г. N 28 "Об утверждении административного регламента по предоставлению администрацией муниципального образования Красочного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Мало-Барханчакского сельсовета Ипатовского района Ставропольского края от 14.03.2016 N 26 "Об утверждении административного регламента по предоставлению администрацией муниципального образования Мало-Барханчакского сельсовета Ипатовского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Мало-Барханчакского сельсовета Ипатовского района Ставропольского края от 29.08.2017 N 78 "О внесении изменений в постановление администрации муниципального образования Мало-Барханчакского сельсовета Ипатовского района Ставропольского края от 14.03.2016 N 26";</w:t>
      </w:r>
    </w:p>
    <w:p w:rsidR="00054C3F" w:rsidRDefault="00054C3F">
      <w:pPr>
        <w:pStyle w:val="ConsPlusNormal"/>
        <w:spacing w:before="200"/>
        <w:ind w:firstLine="540"/>
        <w:jc w:val="both"/>
      </w:pPr>
      <w:r>
        <w:t>администрации муниципального образования Октябрьского сельсовета Ипатовского района Ставропольского края от 25 марта 2016 г. N 46 "Об утверждении административного регламента по предоставлению администрацией муниципального образования Октябрьского сельсовета Ипатовского района Ставропольского края муниципальной услуги "Подготовка и выдача градостроительных планов земельных участков";</w:t>
      </w:r>
    </w:p>
    <w:p w:rsidR="00054C3F" w:rsidRDefault="00054C3F">
      <w:pPr>
        <w:pStyle w:val="ConsPlusNormal"/>
        <w:spacing w:before="200"/>
        <w:ind w:firstLine="540"/>
        <w:jc w:val="both"/>
      </w:pPr>
      <w:r>
        <w:t>администрации муниципального образования Октябрьского сельсовета Ипатовского района Ставропольского края от 31 августа 2017 г. N 47 "О внесении изменений в административный регламент предоставления муниципальной услуги, утвержденный постановлением администрации муниципального образования Октябрьского сельсовета Ипатовского района Ставропольского края от 25 марта 2016 г. N 31 "Об утверждении административного регламента по предоставлению администрацией муниципального образования Октябрьского сельсовета Ипатовского района Ставропольского края муниципальной услуги "Подготовка и выдача градостроительных планов земельных участков";</w:t>
      </w:r>
    </w:p>
    <w:p w:rsidR="00054C3F" w:rsidRDefault="00054C3F">
      <w:pPr>
        <w:pStyle w:val="ConsPlusNormal"/>
        <w:spacing w:before="200"/>
        <w:ind w:firstLine="540"/>
        <w:jc w:val="both"/>
      </w:pPr>
      <w:r>
        <w:t xml:space="preserve">администрации Ипатовского муниципального района Ставропольского края от 08 февраля 2016 г. </w:t>
      </w:r>
      <w:hyperlink r:id="rId9">
        <w:r>
          <w:rPr>
            <w:color w:val="0000FF"/>
          </w:rPr>
          <w:t>N 38</w:t>
        </w:r>
      </w:hyperlink>
      <w:r>
        <w:t xml:space="preserve"> "Об утверждении административного регламента по предоставлению администрацией Ипатовского муниципального района Ставропольского края муниципальной услуги "Выдача градостроительных планов земельных участков".</w:t>
      </w:r>
    </w:p>
    <w:p w:rsidR="00054C3F" w:rsidRDefault="00054C3F">
      <w:pPr>
        <w:pStyle w:val="ConsPlusNormal"/>
        <w:spacing w:before="200"/>
        <w:ind w:firstLine="540"/>
        <w:jc w:val="both"/>
      </w:pPr>
      <w:r>
        <w:t>3.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054C3F" w:rsidRDefault="00054C3F">
      <w:pPr>
        <w:pStyle w:val="ConsPlusNormal"/>
        <w:spacing w:before="200"/>
        <w:ind w:firstLine="540"/>
        <w:jc w:val="both"/>
      </w:pPr>
      <w:r>
        <w:t>4.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настоящее постановление разместить на официальном сайте администрации Ипатовского городского округа Ставропольского края в информационно-телекоммуникационной сети "Интернет".</w:t>
      </w:r>
    </w:p>
    <w:p w:rsidR="00054C3F" w:rsidRDefault="00054C3F">
      <w:pPr>
        <w:pStyle w:val="ConsPlusNormal"/>
        <w:spacing w:before="200"/>
        <w:ind w:firstLine="540"/>
        <w:jc w:val="both"/>
      </w:pPr>
      <w:r>
        <w:t>5.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Т.Н. Сушко.</w:t>
      </w:r>
    </w:p>
    <w:p w:rsidR="00054C3F" w:rsidRDefault="00054C3F">
      <w:pPr>
        <w:pStyle w:val="ConsPlusNormal"/>
        <w:spacing w:before="200"/>
        <w:ind w:firstLine="540"/>
        <w:jc w:val="both"/>
      </w:pPr>
      <w:r>
        <w:t xml:space="preserve">6. Настоящее постановление вступает в силу на следующий день после дня его официального </w:t>
      </w:r>
      <w:r>
        <w:lastRenderedPageBreak/>
        <w:t>обнародования.</w:t>
      </w:r>
    </w:p>
    <w:p w:rsidR="00054C3F" w:rsidRDefault="00054C3F">
      <w:pPr>
        <w:pStyle w:val="ConsPlusNormal"/>
        <w:jc w:val="both"/>
      </w:pPr>
    </w:p>
    <w:p w:rsidR="00054C3F" w:rsidRDefault="00054C3F">
      <w:pPr>
        <w:pStyle w:val="ConsPlusNormal"/>
        <w:jc w:val="right"/>
      </w:pPr>
      <w:r>
        <w:t>Глава Ипатовского городского</w:t>
      </w:r>
    </w:p>
    <w:p w:rsidR="00054C3F" w:rsidRDefault="00054C3F">
      <w:pPr>
        <w:pStyle w:val="ConsPlusNormal"/>
        <w:jc w:val="right"/>
      </w:pPr>
      <w:r>
        <w:t>округа Ставропольского края</w:t>
      </w:r>
    </w:p>
    <w:p w:rsidR="00054C3F" w:rsidRDefault="00054C3F">
      <w:pPr>
        <w:pStyle w:val="ConsPlusNormal"/>
        <w:jc w:val="right"/>
      </w:pPr>
      <w:r>
        <w:t>С.Б.САВЧЕНКО</w:t>
      </w: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right"/>
        <w:outlineLvl w:val="0"/>
      </w:pPr>
      <w:r>
        <w:t>Утвержден</w:t>
      </w:r>
    </w:p>
    <w:p w:rsidR="00054C3F" w:rsidRDefault="00054C3F">
      <w:pPr>
        <w:pStyle w:val="ConsPlusNormal"/>
        <w:jc w:val="right"/>
      </w:pPr>
      <w:r>
        <w:t>постановлением</w:t>
      </w:r>
    </w:p>
    <w:p w:rsidR="00054C3F" w:rsidRDefault="00054C3F">
      <w:pPr>
        <w:pStyle w:val="ConsPlusNormal"/>
        <w:jc w:val="right"/>
      </w:pPr>
      <w:r>
        <w:t>администрации Ипатовского городского</w:t>
      </w:r>
    </w:p>
    <w:p w:rsidR="00054C3F" w:rsidRDefault="00054C3F">
      <w:pPr>
        <w:pStyle w:val="ConsPlusNormal"/>
        <w:jc w:val="right"/>
      </w:pPr>
      <w:r>
        <w:t>округа Ставропольского края</w:t>
      </w:r>
    </w:p>
    <w:p w:rsidR="00054C3F" w:rsidRDefault="00054C3F">
      <w:pPr>
        <w:pStyle w:val="ConsPlusNormal"/>
        <w:jc w:val="right"/>
      </w:pPr>
      <w:r>
        <w:t>от 12 марта 2020 г. N 348</w:t>
      </w:r>
    </w:p>
    <w:p w:rsidR="00054C3F" w:rsidRDefault="00054C3F">
      <w:pPr>
        <w:pStyle w:val="ConsPlusNormal"/>
        <w:jc w:val="both"/>
      </w:pPr>
    </w:p>
    <w:p w:rsidR="00054C3F" w:rsidRDefault="00054C3F">
      <w:pPr>
        <w:pStyle w:val="ConsPlusTitle"/>
        <w:jc w:val="center"/>
      </w:pPr>
      <w:bookmarkStart w:id="1" w:name="P58"/>
      <w:bookmarkEnd w:id="1"/>
      <w:r>
        <w:t>АДМИНИСТРАТИВНЫЙ РЕГЛАМЕНТ</w:t>
      </w:r>
    </w:p>
    <w:p w:rsidR="00054C3F" w:rsidRDefault="00054C3F">
      <w:pPr>
        <w:pStyle w:val="ConsPlusTitle"/>
        <w:jc w:val="center"/>
      </w:pPr>
      <w:r>
        <w:t>ПРЕДОСТАВЛЕНИЯ АДМИНИСТРАЦИЕЙ ИПАТОВСКОГО ГОРОДСКОГО ОКРУГА</w:t>
      </w:r>
    </w:p>
    <w:p w:rsidR="00054C3F" w:rsidRDefault="00054C3F">
      <w:pPr>
        <w:pStyle w:val="ConsPlusTitle"/>
        <w:jc w:val="center"/>
      </w:pPr>
      <w:r>
        <w:t>СТАВРОПОЛЬСКОГО КРАЯ МУНИЦИПАЛЬНОЙ УСЛУГИ "ВЫДАЧА</w:t>
      </w:r>
    </w:p>
    <w:p w:rsidR="00054C3F" w:rsidRDefault="00054C3F">
      <w:pPr>
        <w:pStyle w:val="ConsPlusTitle"/>
        <w:jc w:val="center"/>
      </w:pPr>
      <w:r>
        <w:t>ГРАДОСТРОИТЕЛЬНОГО ПЛАНА ЗЕМЕЛЬНОГО УЧАСТКА"</w:t>
      </w:r>
    </w:p>
    <w:p w:rsidR="00054C3F" w:rsidRDefault="00054C3F">
      <w:pPr>
        <w:pStyle w:val="ConsPlusNormal"/>
        <w:jc w:val="both"/>
      </w:pPr>
    </w:p>
    <w:p w:rsidR="00054C3F" w:rsidRDefault="00054C3F">
      <w:pPr>
        <w:pStyle w:val="ConsPlusTitle"/>
        <w:jc w:val="center"/>
        <w:outlineLvl w:val="1"/>
      </w:pPr>
      <w:r>
        <w:t>1. Общие положения</w:t>
      </w:r>
    </w:p>
    <w:p w:rsidR="00054C3F" w:rsidRDefault="00054C3F">
      <w:pPr>
        <w:pStyle w:val="ConsPlusNormal"/>
        <w:jc w:val="both"/>
      </w:pPr>
    </w:p>
    <w:p w:rsidR="00054C3F" w:rsidRDefault="00054C3F">
      <w:pPr>
        <w:pStyle w:val="ConsPlusTitle"/>
        <w:ind w:firstLine="540"/>
        <w:jc w:val="both"/>
        <w:outlineLvl w:val="2"/>
      </w:pPr>
      <w:r>
        <w:t>1.1. Предмет регулирования административного регламента.</w:t>
      </w:r>
    </w:p>
    <w:p w:rsidR="00054C3F" w:rsidRDefault="00054C3F">
      <w:pPr>
        <w:pStyle w:val="ConsPlusNormal"/>
        <w:spacing w:before="200"/>
        <w:ind w:firstLine="540"/>
        <w:jc w:val="both"/>
      </w:pPr>
      <w:r>
        <w:t>Настоящий административный регламент предоставления администрацией Ипатовского городского округа Ставропольского края муниципальной услуги "Выдача градостроительного плана земельного участка"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054C3F" w:rsidRDefault="00054C3F">
      <w:pPr>
        <w:pStyle w:val="ConsPlusNormal"/>
        <w:spacing w:before="200"/>
        <w:ind w:firstLine="540"/>
        <w:jc w:val="both"/>
      </w:pPr>
      <w:r>
        <w:t xml:space="preserve">Административный регламент устанавливает сроки и последовательность административных процедур (действий) администрации Ипатовского городского округа Ставропольского края (далее - администрация) в процессе предоставления муниципальной услуги в соответствии с требованиями Федерального </w:t>
      </w:r>
      <w:hyperlink r:id="rId10">
        <w:r>
          <w:rPr>
            <w:color w:val="0000FF"/>
          </w:rPr>
          <w:t>закона</w:t>
        </w:r>
      </w:hyperlink>
      <w:r>
        <w:t xml:space="preserve"> от 27 июля 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054C3F" w:rsidRDefault="00054C3F">
      <w:pPr>
        <w:pStyle w:val="ConsPlusTitle"/>
        <w:spacing w:before="200"/>
        <w:ind w:firstLine="540"/>
        <w:jc w:val="both"/>
        <w:outlineLvl w:val="2"/>
      </w:pPr>
      <w:r>
        <w:t>1.2. Круг заявителей.</w:t>
      </w:r>
    </w:p>
    <w:p w:rsidR="00054C3F" w:rsidRDefault="00054C3F">
      <w:pPr>
        <w:pStyle w:val="ConsPlusNormal"/>
        <w:spacing w:before="200"/>
        <w:ind w:firstLine="540"/>
        <w:jc w:val="both"/>
      </w:pPr>
      <w:r>
        <w:t xml:space="preserve">1.2.1. Заявителями по предоставлению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являющееся правообладателями земельного участка или иное лицо в случае, предусмотренном </w:t>
      </w:r>
      <w:hyperlink r:id="rId11">
        <w:r>
          <w:rPr>
            <w:color w:val="0000FF"/>
          </w:rPr>
          <w:t>частью 1.1 статьи 57.3</w:t>
        </w:r>
      </w:hyperlink>
      <w:r>
        <w:t xml:space="preserve"> Градостроительного кодекса Российской Федерации (далее - заявитель).</w:t>
      </w:r>
    </w:p>
    <w:p w:rsidR="00054C3F" w:rsidRDefault="00054C3F">
      <w:pPr>
        <w:pStyle w:val="ConsPlusNormal"/>
        <w:spacing w:before="200"/>
        <w:ind w:firstLine="540"/>
        <w:jc w:val="both"/>
      </w:pPr>
      <w:r>
        <w:t>От имени заявителя с заявлением о предоставлении муниципальной услуги вправе обратиться представитель заявителя, действующий от имени заявителя на основании доверенности, оформленной в установленной законодательством Российской Федерации порядке (далее - заявитель).</w:t>
      </w:r>
    </w:p>
    <w:p w:rsidR="00054C3F" w:rsidRDefault="00054C3F">
      <w:pPr>
        <w:pStyle w:val="ConsPlusTitle"/>
        <w:spacing w:before="200"/>
        <w:ind w:firstLine="540"/>
        <w:jc w:val="both"/>
        <w:outlineLvl w:val="2"/>
      </w:pPr>
      <w:r>
        <w:t>1.3. Требования к порядку информирования о предоставлении муниципальной услуги.</w:t>
      </w:r>
    </w:p>
    <w:p w:rsidR="00054C3F" w:rsidRDefault="00054C3F">
      <w:pPr>
        <w:pStyle w:val="ConsPlusNormal"/>
        <w:spacing w:before="200"/>
        <w:ind w:firstLine="540"/>
        <w:jc w:val="both"/>
      </w:pPr>
      <w: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Ипатовского городского округа Ставропольского края в информационно-телекоммуникационной сети "Интернет" (далее - сайт администрации),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w:t>
      </w:r>
      <w:r>
        <w:lastRenderedPageBreak/>
        <w:t>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054C3F" w:rsidRDefault="00054C3F">
      <w:pPr>
        <w:pStyle w:val="ConsPlusNormal"/>
        <w:spacing w:before="200"/>
        <w:ind w:firstLine="540"/>
        <w:jc w:val="both"/>
      </w:pPr>
      <w: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054C3F" w:rsidRDefault="00054C3F">
      <w:pPr>
        <w:pStyle w:val="ConsPlusNormal"/>
        <w:spacing w:before="200"/>
        <w:ind w:firstLine="540"/>
        <w:jc w:val="both"/>
      </w:pPr>
      <w:r>
        <w:t>личного обращения заявителя в администрацию, отдел капитального строительства, архитектуры и градостроительства администрации Ипатовского городского округа Ставропольского края (далее - Отдел), 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а также территориальные отделы МФЦ (далее - МФЦ);</w:t>
      </w:r>
    </w:p>
    <w:p w:rsidR="00054C3F" w:rsidRDefault="00054C3F">
      <w:pPr>
        <w:pStyle w:val="ConsPlusNormal"/>
        <w:spacing w:before="200"/>
        <w:ind w:firstLine="540"/>
        <w:jc w:val="both"/>
      </w:pPr>
      <w:r>
        <w:t>письменного обращения заявителя путем направления почтовых отправлений:</w:t>
      </w:r>
    </w:p>
    <w:p w:rsidR="00054C3F" w:rsidRDefault="00054C3F">
      <w:pPr>
        <w:pStyle w:val="ConsPlusNormal"/>
        <w:spacing w:before="200"/>
        <w:ind w:firstLine="540"/>
        <w:jc w:val="both"/>
      </w:pPr>
      <w:r>
        <w:t>в администрацию по адресу: 356630, Ставропольский край, Ипатовский район, г. Ипатово, ул. Ленинградская, 80;</w:t>
      </w:r>
    </w:p>
    <w:p w:rsidR="00054C3F" w:rsidRDefault="00054C3F">
      <w:pPr>
        <w:pStyle w:val="ConsPlusNormal"/>
        <w:spacing w:before="200"/>
        <w:ind w:firstLine="540"/>
        <w:jc w:val="both"/>
      </w:pPr>
      <w:r>
        <w:t>Отдел по адресу: 356630, Ставропольский край, Ипатовский район, г. Ипатово, ул. Ленинградская, 84;</w:t>
      </w:r>
    </w:p>
    <w:p w:rsidR="00054C3F" w:rsidRDefault="00054C3F">
      <w:pPr>
        <w:pStyle w:val="ConsPlusNormal"/>
        <w:spacing w:before="200"/>
        <w:ind w:firstLine="540"/>
        <w:jc w:val="both"/>
      </w:pPr>
      <w:r>
        <w:t>в МФЦ по адресу: 356630, Ставропольский край, г. Ипатово, ул. Гагарина, 67А;</w:t>
      </w:r>
    </w:p>
    <w:p w:rsidR="00054C3F" w:rsidRDefault="00054C3F">
      <w:pPr>
        <w:pStyle w:val="ConsPlusNormal"/>
        <w:spacing w:before="200"/>
        <w:ind w:firstLine="540"/>
        <w:jc w:val="both"/>
      </w:pPr>
      <w:r>
        <w:t>обращения по телефонам:</w:t>
      </w:r>
    </w:p>
    <w:p w:rsidR="00054C3F" w:rsidRDefault="00054C3F">
      <w:pPr>
        <w:pStyle w:val="ConsPlusNormal"/>
        <w:spacing w:before="200"/>
        <w:ind w:firstLine="540"/>
        <w:jc w:val="both"/>
      </w:pPr>
      <w:r>
        <w:t>администрации 8-(865-42)-2-23-60;</w:t>
      </w:r>
    </w:p>
    <w:p w:rsidR="00054C3F" w:rsidRDefault="00054C3F">
      <w:pPr>
        <w:pStyle w:val="ConsPlusNormal"/>
        <w:spacing w:before="200"/>
        <w:ind w:firstLine="540"/>
        <w:jc w:val="both"/>
      </w:pPr>
      <w:r>
        <w:t>Отдела 8(865-42) 5-67-60, тел./факс 8(865-42) 5-67-04;</w:t>
      </w:r>
    </w:p>
    <w:p w:rsidR="00054C3F" w:rsidRDefault="00054C3F">
      <w:pPr>
        <w:pStyle w:val="ConsPlusNormal"/>
        <w:spacing w:before="200"/>
        <w:ind w:firstLine="540"/>
        <w:jc w:val="both"/>
      </w:pPr>
      <w:r>
        <w:t>МФЦ 8-(865-42)-5-78-64.</w:t>
      </w:r>
    </w:p>
    <w:p w:rsidR="00054C3F" w:rsidRDefault="00054C3F">
      <w:pPr>
        <w:pStyle w:val="ConsPlusNormal"/>
        <w:spacing w:before="200"/>
        <w:ind w:firstLine="540"/>
        <w:jc w:val="both"/>
      </w:pPr>
      <w:r>
        <w:t>Обращения в форме электронного документа с:</w:t>
      </w:r>
    </w:p>
    <w:p w:rsidR="00054C3F" w:rsidRDefault="00054C3F">
      <w:pPr>
        <w:pStyle w:val="ConsPlusNormal"/>
        <w:spacing w:before="200"/>
        <w:ind w:firstLine="540"/>
        <w:jc w:val="both"/>
      </w:pPr>
      <w:r>
        <w:t>с использованием электронной почты администрации: admipatovo@yandex.ru;</w:t>
      </w:r>
    </w:p>
    <w:p w:rsidR="00054C3F" w:rsidRDefault="00054C3F">
      <w:pPr>
        <w:pStyle w:val="ConsPlusNormal"/>
        <w:spacing w:before="200"/>
        <w:ind w:firstLine="540"/>
        <w:jc w:val="both"/>
      </w:pPr>
      <w:r>
        <w:t>использованием Единого портала (www.gosuslugi.ru), Регионального портала (www.26.gosuslugi.ru).</w:t>
      </w:r>
    </w:p>
    <w:p w:rsidR="00054C3F" w:rsidRDefault="00054C3F">
      <w:pPr>
        <w:pStyle w:val="ConsPlusNormal"/>
        <w:spacing w:before="200"/>
        <w:ind w:firstLine="540"/>
        <w:jc w:val="both"/>
      </w:pPr>
      <w:r>
        <w:t>Доступ к информации о сроках и порядке предоставления муниципальной услуги, размещенной на Едином портале, Региональном портале и сайте администрации www.ipatovo.org, официальном сайте МФЦ http://umfc26.ru,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4C3F" w:rsidRDefault="00054C3F">
      <w:pPr>
        <w:pStyle w:val="ConsPlusNormal"/>
        <w:spacing w:before="20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054C3F" w:rsidRDefault="00054C3F">
      <w:pPr>
        <w:pStyle w:val="ConsPlusNormal"/>
        <w:spacing w:before="200"/>
        <w:ind w:firstLine="540"/>
        <w:jc w:val="both"/>
      </w:pPr>
      <w:r>
        <w:t>На сайте администрации в информационно-телекоммуникационной сети "Интернет",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54C3F" w:rsidRDefault="00054C3F">
      <w:pPr>
        <w:pStyle w:val="ConsPlusNormal"/>
        <w:spacing w:before="200"/>
        <w:ind w:firstLine="540"/>
        <w:jc w:val="both"/>
      </w:pPr>
      <w:r>
        <w:t>1) место нахождения, график работы администрации, Отдела,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054C3F" w:rsidRDefault="00054C3F">
      <w:pPr>
        <w:pStyle w:val="ConsPlusNormal"/>
        <w:spacing w:before="200"/>
        <w:ind w:firstLine="540"/>
        <w:jc w:val="both"/>
      </w:pPr>
      <w:r>
        <w:t>2) справочные телефоны администрации, Отдела, иных организаций, участвующих в предоставлении муниципальной услуги, в том числе номер телефона-информатора;</w:t>
      </w:r>
    </w:p>
    <w:p w:rsidR="00054C3F" w:rsidRDefault="00054C3F">
      <w:pPr>
        <w:pStyle w:val="ConsPlusNormal"/>
        <w:spacing w:before="200"/>
        <w:ind w:firstLine="540"/>
        <w:jc w:val="both"/>
      </w:pPr>
      <w:r>
        <w:lastRenderedPageBreak/>
        <w:t>3) адреса официального сайта, а также электронной почты и (или) формы обратной связи администрации, Отдела, предоставляющего муниципальную услугу в информационно-телекоммуникационной сети "Интернет".</w:t>
      </w:r>
    </w:p>
    <w:p w:rsidR="00054C3F" w:rsidRDefault="00054C3F">
      <w:pPr>
        <w:pStyle w:val="ConsPlusNormal"/>
        <w:spacing w:before="200"/>
        <w:ind w:firstLine="540"/>
        <w:jc w:val="both"/>
      </w:pPr>
      <w:r>
        <w:t>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w:t>
      </w:r>
    </w:p>
    <w:p w:rsidR="00054C3F" w:rsidRDefault="00054C3F">
      <w:pPr>
        <w:pStyle w:val="ConsPlusNormal"/>
        <w:spacing w:before="200"/>
        <w:ind w:firstLine="540"/>
        <w:jc w:val="both"/>
      </w:pPr>
      <w:r>
        <w:t xml:space="preserve">1) о порядке предоставления муниципальной услуги в виде </w:t>
      </w:r>
      <w:hyperlink w:anchor="P838">
        <w:r>
          <w:rPr>
            <w:color w:val="0000FF"/>
          </w:rPr>
          <w:t>блок-схемы</w:t>
        </w:r>
      </w:hyperlink>
      <w:r>
        <w:t xml:space="preserve"> предоставления муниципальной услуги, представленной в приложении 5 к административному регламенту;</w:t>
      </w:r>
    </w:p>
    <w:p w:rsidR="00054C3F" w:rsidRDefault="00054C3F">
      <w:pPr>
        <w:pStyle w:val="ConsPlusNormal"/>
        <w:spacing w:before="200"/>
        <w:ind w:firstLine="540"/>
        <w:jc w:val="both"/>
      </w:pPr>
      <w:r>
        <w:t>2) текст административного регламента;</w:t>
      </w:r>
    </w:p>
    <w:p w:rsidR="00054C3F" w:rsidRDefault="00054C3F">
      <w:pPr>
        <w:pStyle w:val="ConsPlusNormal"/>
        <w:spacing w:before="200"/>
        <w:ind w:firstLine="540"/>
        <w:jc w:val="both"/>
      </w:pPr>
      <w:r>
        <w:t>3) график работы Отдела,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054C3F" w:rsidRDefault="00054C3F">
      <w:pPr>
        <w:pStyle w:val="ConsPlusNormal"/>
        <w:spacing w:before="200"/>
        <w:ind w:firstLine="540"/>
        <w:jc w:val="both"/>
      </w:pPr>
      <w:r>
        <w:t>4) сведения о должностных лицах, ответственных за предоставление муниципальной услуги;</w:t>
      </w:r>
    </w:p>
    <w:p w:rsidR="00054C3F" w:rsidRDefault="00054C3F">
      <w:pPr>
        <w:pStyle w:val="ConsPlusNormal"/>
        <w:spacing w:before="200"/>
        <w:ind w:firstLine="540"/>
        <w:jc w:val="both"/>
      </w:pPr>
      <w:r>
        <w:t>5) о лицах, имеющих право на предоставление муниципальной услуги;</w:t>
      </w:r>
    </w:p>
    <w:p w:rsidR="00054C3F" w:rsidRDefault="00054C3F">
      <w:pPr>
        <w:pStyle w:val="ConsPlusNormal"/>
        <w:spacing w:before="200"/>
        <w:ind w:firstLine="540"/>
        <w:jc w:val="both"/>
      </w:pPr>
      <w:r>
        <w:t>6) о сроке предоставления муниципальной услуги;</w:t>
      </w:r>
    </w:p>
    <w:p w:rsidR="00054C3F" w:rsidRDefault="00054C3F">
      <w:pPr>
        <w:pStyle w:val="ConsPlusNormal"/>
        <w:spacing w:before="200"/>
        <w:ind w:firstLine="540"/>
        <w:jc w:val="both"/>
      </w:pPr>
      <w:r>
        <w:t>7) о перечне документов, необходимых для предоставления муниципальной услуги;</w:t>
      </w:r>
    </w:p>
    <w:p w:rsidR="00054C3F" w:rsidRDefault="00054C3F">
      <w:pPr>
        <w:pStyle w:val="ConsPlusNormal"/>
        <w:spacing w:before="200"/>
        <w:ind w:firstLine="540"/>
        <w:jc w:val="both"/>
      </w:pPr>
      <w:r>
        <w:t>8) бланки заявлений о предоставлении муниципальной услуги и образцы их заполнения;</w:t>
      </w:r>
    </w:p>
    <w:p w:rsidR="00054C3F" w:rsidRDefault="00054C3F">
      <w:pPr>
        <w:pStyle w:val="ConsPlusNormal"/>
        <w:spacing w:before="200"/>
        <w:ind w:firstLine="540"/>
        <w:jc w:val="both"/>
      </w:pPr>
      <w:r>
        <w:t>9) телефоны для обжалования действий (бездействия) и решений, осуществляемых и принимаемых в ходе предоставления муниципальной услуги.</w:t>
      </w:r>
    </w:p>
    <w:p w:rsidR="00054C3F" w:rsidRDefault="00054C3F">
      <w:pPr>
        <w:pStyle w:val="ConsPlusNormal"/>
        <w:spacing w:before="200"/>
        <w:ind w:firstLine="540"/>
        <w:jc w:val="both"/>
      </w:pPr>
      <w:r>
        <w:t>Информирование заявителей по вопросам представления муниципальной услуги, в том числе о ходе ее представления осуществляется специалистами Отдела в следующих формах (по выбору заявителя):</w:t>
      </w:r>
    </w:p>
    <w:p w:rsidR="00054C3F" w:rsidRDefault="00054C3F">
      <w:pPr>
        <w:pStyle w:val="ConsPlusNormal"/>
        <w:spacing w:before="200"/>
        <w:ind w:firstLine="540"/>
        <w:jc w:val="both"/>
      </w:pPr>
      <w:r>
        <w:t>1) устной (при личном обращении заявителя и/или по телефону);</w:t>
      </w:r>
    </w:p>
    <w:p w:rsidR="00054C3F" w:rsidRDefault="00054C3F">
      <w:pPr>
        <w:pStyle w:val="ConsPlusNormal"/>
        <w:spacing w:before="200"/>
        <w:ind w:firstLine="540"/>
        <w:jc w:val="both"/>
      </w:pPr>
      <w:r>
        <w:t>2) письменной (при письменном обращении заявителя по почте, электронной почте, факсу);</w:t>
      </w:r>
    </w:p>
    <w:p w:rsidR="00054C3F" w:rsidRDefault="00054C3F">
      <w:pPr>
        <w:pStyle w:val="ConsPlusNormal"/>
        <w:spacing w:before="200"/>
        <w:ind w:firstLine="540"/>
        <w:jc w:val="both"/>
      </w:pPr>
      <w:r>
        <w:t>3) в форме информационных (мультимедийных) материалов в информационно-телекоммуникационной сети "Интернет" на сайте администрации, Едином портале или Региональном портале;</w:t>
      </w:r>
    </w:p>
    <w:p w:rsidR="00054C3F" w:rsidRDefault="00054C3F">
      <w:pPr>
        <w:pStyle w:val="ConsPlusNormal"/>
        <w:spacing w:before="200"/>
        <w:ind w:firstLine="540"/>
        <w:jc w:val="both"/>
      </w:pPr>
      <w: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54C3F" w:rsidRDefault="00054C3F">
      <w:pPr>
        <w:pStyle w:val="ConsPlusNormal"/>
        <w:spacing w:before="200"/>
        <w:ind w:firstLine="540"/>
        <w:jc w:val="both"/>
      </w:pPr>
      <w:r>
        <w:t>Информация о порядке и сроках предоставления муниципальной услуги, основанная на сведениях об услугах, размещенная на Едином портале и официальном сайте администрации, представляется заявителю бесплатно.</w:t>
      </w:r>
    </w:p>
    <w:p w:rsidR="00054C3F" w:rsidRDefault="00054C3F">
      <w:pPr>
        <w:pStyle w:val="ConsPlusNormal"/>
        <w:spacing w:before="200"/>
        <w:ind w:firstLine="540"/>
        <w:jc w:val="both"/>
      </w:pPr>
      <w: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054C3F" w:rsidRDefault="00054C3F">
      <w:pPr>
        <w:pStyle w:val="ConsPlusNormal"/>
        <w:spacing w:before="200"/>
        <w:ind w:firstLine="540"/>
        <w:jc w:val="both"/>
      </w:pPr>
      <w:r>
        <w:t>Администрация:</w:t>
      </w:r>
    </w:p>
    <w:p w:rsidR="00054C3F" w:rsidRDefault="00054C3F">
      <w:pPr>
        <w:pStyle w:val="ConsPlusNormal"/>
        <w:spacing w:before="200"/>
        <w:ind w:firstLine="540"/>
        <w:jc w:val="both"/>
      </w:pPr>
      <w:r>
        <w:t>Юридический адрес: 356630, Ставропольский край, г. Ипатово, ул. Ленинградская, 80.</w:t>
      </w:r>
    </w:p>
    <w:p w:rsidR="00054C3F" w:rsidRDefault="00054C3F">
      <w:pPr>
        <w:pStyle w:val="ConsPlusNormal"/>
        <w:spacing w:before="200"/>
        <w:ind w:firstLine="540"/>
        <w:jc w:val="both"/>
      </w:pPr>
      <w:r>
        <w:t>График работы: понедельник - пятница: с 8-00 до 17-00,</w:t>
      </w:r>
    </w:p>
    <w:p w:rsidR="00054C3F" w:rsidRDefault="00054C3F">
      <w:pPr>
        <w:pStyle w:val="ConsPlusNormal"/>
        <w:spacing w:before="200"/>
        <w:ind w:firstLine="540"/>
        <w:jc w:val="both"/>
      </w:pPr>
      <w:r>
        <w:t>предпраздничные дни: с 8-00 до 16-00,</w:t>
      </w:r>
    </w:p>
    <w:p w:rsidR="00054C3F" w:rsidRDefault="00054C3F">
      <w:pPr>
        <w:pStyle w:val="ConsPlusNormal"/>
        <w:spacing w:before="200"/>
        <w:ind w:firstLine="540"/>
        <w:jc w:val="both"/>
      </w:pPr>
      <w:r>
        <w:t>перерыв: с 12-00 до 13-00.</w:t>
      </w:r>
    </w:p>
    <w:p w:rsidR="00054C3F" w:rsidRDefault="00054C3F">
      <w:pPr>
        <w:pStyle w:val="ConsPlusNormal"/>
        <w:spacing w:before="200"/>
        <w:ind w:firstLine="540"/>
        <w:jc w:val="both"/>
      </w:pPr>
      <w:r>
        <w:t>Выходной: суббота, воскресенье.</w:t>
      </w:r>
    </w:p>
    <w:p w:rsidR="00054C3F" w:rsidRDefault="00054C3F">
      <w:pPr>
        <w:pStyle w:val="ConsPlusNormal"/>
        <w:spacing w:before="200"/>
        <w:ind w:firstLine="540"/>
        <w:jc w:val="both"/>
      </w:pPr>
      <w:r>
        <w:t>Отдел:</w:t>
      </w:r>
    </w:p>
    <w:p w:rsidR="00054C3F" w:rsidRDefault="00054C3F">
      <w:pPr>
        <w:pStyle w:val="ConsPlusNormal"/>
        <w:spacing w:before="200"/>
        <w:ind w:firstLine="540"/>
        <w:jc w:val="both"/>
      </w:pPr>
      <w:r>
        <w:lastRenderedPageBreak/>
        <w:t>Юридический адрес: 356630, Ставропольский край, г. Ипатово, ул. Ленинградская, 84.</w:t>
      </w:r>
    </w:p>
    <w:p w:rsidR="00054C3F" w:rsidRDefault="00054C3F">
      <w:pPr>
        <w:pStyle w:val="ConsPlusNormal"/>
        <w:spacing w:before="200"/>
        <w:ind w:firstLine="540"/>
        <w:jc w:val="both"/>
      </w:pPr>
      <w:r>
        <w:t>График работы Отдела:</w:t>
      </w:r>
    </w:p>
    <w:p w:rsidR="00054C3F" w:rsidRDefault="00054C3F">
      <w:pPr>
        <w:pStyle w:val="ConsPlusNormal"/>
        <w:spacing w:before="200"/>
        <w:ind w:firstLine="540"/>
        <w:jc w:val="both"/>
      </w:pPr>
      <w:r>
        <w:t>понедельник - пятница, с 08:00 до 17:00;</w:t>
      </w:r>
    </w:p>
    <w:p w:rsidR="00054C3F" w:rsidRDefault="00054C3F">
      <w:pPr>
        <w:pStyle w:val="ConsPlusNormal"/>
        <w:spacing w:before="200"/>
        <w:ind w:firstLine="540"/>
        <w:jc w:val="both"/>
      </w:pPr>
      <w:r>
        <w:t>перерыв: с 12:00 до 13:00;</w:t>
      </w:r>
    </w:p>
    <w:p w:rsidR="00054C3F" w:rsidRDefault="00054C3F">
      <w:pPr>
        <w:pStyle w:val="ConsPlusNormal"/>
        <w:spacing w:before="200"/>
        <w:ind w:firstLine="540"/>
        <w:jc w:val="both"/>
      </w:pPr>
      <w:r>
        <w:t>Выходной: суббота, воскресенье.</w:t>
      </w:r>
    </w:p>
    <w:p w:rsidR="00054C3F" w:rsidRDefault="00054C3F">
      <w:pPr>
        <w:pStyle w:val="ConsPlusNormal"/>
        <w:spacing w:before="200"/>
        <w:ind w:firstLine="540"/>
        <w:jc w:val="both"/>
      </w:pPr>
      <w:r>
        <w:t>МФЦ:</w:t>
      </w:r>
    </w:p>
    <w:p w:rsidR="00054C3F" w:rsidRDefault="00054C3F">
      <w:pPr>
        <w:pStyle w:val="ConsPlusNormal"/>
        <w:spacing w:before="200"/>
        <w:ind w:firstLine="540"/>
        <w:jc w:val="both"/>
      </w:pPr>
      <w:r>
        <w:t>Юридический адрес: 356630, Ставропольский край, г. Ипатово, ул. Гагарина, 67а.</w:t>
      </w:r>
    </w:p>
    <w:p w:rsidR="00054C3F" w:rsidRDefault="00054C3F">
      <w:pPr>
        <w:pStyle w:val="ConsPlusNormal"/>
        <w:spacing w:before="200"/>
        <w:ind w:firstLine="540"/>
        <w:jc w:val="both"/>
      </w:pPr>
      <w:r>
        <w:t>График работы: понедельник, вторник, четверг, пятница с 8-00 до 18-00,</w:t>
      </w:r>
    </w:p>
    <w:p w:rsidR="00054C3F" w:rsidRDefault="00054C3F">
      <w:pPr>
        <w:pStyle w:val="ConsPlusNormal"/>
        <w:spacing w:before="200"/>
        <w:ind w:firstLine="540"/>
        <w:jc w:val="both"/>
      </w:pPr>
      <w:r>
        <w:t>среда с 8-00 до 20-00,</w:t>
      </w:r>
    </w:p>
    <w:p w:rsidR="00054C3F" w:rsidRDefault="00054C3F">
      <w:pPr>
        <w:pStyle w:val="ConsPlusNormal"/>
        <w:spacing w:before="200"/>
        <w:ind w:firstLine="540"/>
        <w:jc w:val="both"/>
      </w:pPr>
      <w:r>
        <w:t>суббота: с 9-00 до 13-00.</w:t>
      </w:r>
    </w:p>
    <w:p w:rsidR="00054C3F" w:rsidRDefault="00054C3F">
      <w:pPr>
        <w:pStyle w:val="ConsPlusNormal"/>
        <w:spacing w:before="200"/>
        <w:ind w:firstLine="540"/>
        <w:jc w:val="both"/>
      </w:pPr>
      <w:r>
        <w:t>Выходной: воскресенье.</w:t>
      </w:r>
    </w:p>
    <w:p w:rsidR="00054C3F" w:rsidRDefault="00054C3F">
      <w:pPr>
        <w:pStyle w:val="ConsPlusNormal"/>
        <w:spacing w:before="200"/>
        <w:ind w:firstLine="540"/>
        <w:jc w:val="both"/>
      </w:pPr>
      <w:r>
        <w:t>Управление Федеральной службы государственной регистрации, кадастра и картографии по Ставропольскому краю (далее - Росреестр):</w:t>
      </w:r>
    </w:p>
    <w:p w:rsidR="00054C3F" w:rsidRDefault="00054C3F">
      <w:pPr>
        <w:pStyle w:val="ConsPlusNormal"/>
        <w:spacing w:before="200"/>
        <w:ind w:firstLine="540"/>
        <w:jc w:val="both"/>
      </w:pPr>
      <w:r>
        <w:t>Юридический адрес: 355012, Ставропольский край, г. Ставрополь, ул. Комсомольская, 58.</w:t>
      </w:r>
    </w:p>
    <w:p w:rsidR="00054C3F" w:rsidRDefault="00054C3F">
      <w:pPr>
        <w:pStyle w:val="ConsPlusNormal"/>
        <w:spacing w:before="200"/>
        <w:ind w:firstLine="540"/>
        <w:jc w:val="both"/>
      </w:pPr>
      <w:r>
        <w:t>График работы и приема:</w:t>
      </w:r>
    </w:p>
    <w:p w:rsidR="00054C3F" w:rsidRDefault="00054C3F">
      <w:pPr>
        <w:pStyle w:val="ConsPlusNormal"/>
        <w:spacing w:before="200"/>
        <w:ind w:firstLine="540"/>
        <w:jc w:val="both"/>
      </w:pPr>
      <w:r>
        <w:t>понедельник, вторник, среда, четверг: с 9-00 до 18-00,</w:t>
      </w:r>
    </w:p>
    <w:p w:rsidR="00054C3F" w:rsidRDefault="00054C3F">
      <w:pPr>
        <w:pStyle w:val="ConsPlusNormal"/>
        <w:spacing w:before="200"/>
        <w:ind w:firstLine="540"/>
        <w:jc w:val="both"/>
      </w:pPr>
      <w:r>
        <w:t>пятница: с 9-00 до 16-45,</w:t>
      </w:r>
    </w:p>
    <w:p w:rsidR="00054C3F" w:rsidRDefault="00054C3F">
      <w:pPr>
        <w:pStyle w:val="ConsPlusNormal"/>
        <w:spacing w:before="200"/>
        <w:ind w:firstLine="540"/>
        <w:jc w:val="both"/>
      </w:pPr>
      <w:r>
        <w:t>перерыв: с 13-00 до 13-45.</w:t>
      </w:r>
    </w:p>
    <w:p w:rsidR="00054C3F" w:rsidRDefault="00054C3F">
      <w:pPr>
        <w:pStyle w:val="ConsPlusNormal"/>
        <w:spacing w:before="200"/>
        <w:ind w:firstLine="540"/>
        <w:jc w:val="both"/>
      </w:pPr>
      <w:r>
        <w:t>Выходной: суббота, воскресенье.</w:t>
      </w:r>
    </w:p>
    <w:p w:rsidR="00054C3F" w:rsidRDefault="00054C3F">
      <w:pPr>
        <w:pStyle w:val="ConsPlusNormal"/>
        <w:spacing w:before="200"/>
        <w:ind w:firstLine="540"/>
        <w:jc w:val="both"/>
      </w:pPr>
      <w:r>
        <w:t>Межрайонная Инспекция Федеральной налоговой службы России N 3 по Ставропольскому краю (далее - Межрайонная ИФНС N 3):</w:t>
      </w:r>
    </w:p>
    <w:p w:rsidR="00054C3F" w:rsidRDefault="00054C3F">
      <w:pPr>
        <w:pStyle w:val="ConsPlusNormal"/>
        <w:spacing w:before="200"/>
        <w:ind w:firstLine="540"/>
        <w:jc w:val="both"/>
      </w:pPr>
      <w:r>
        <w:t>Юридический адрес: 356630, Ставропольский край, Ипатовский район, г. Ипатово, ул. Московская, 12.</w:t>
      </w:r>
    </w:p>
    <w:p w:rsidR="00054C3F" w:rsidRDefault="00054C3F">
      <w:pPr>
        <w:pStyle w:val="ConsPlusNormal"/>
        <w:spacing w:before="200"/>
        <w:ind w:firstLine="540"/>
        <w:jc w:val="both"/>
      </w:pPr>
      <w:r>
        <w:t>График работы:</w:t>
      </w:r>
    </w:p>
    <w:p w:rsidR="00054C3F" w:rsidRDefault="00054C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118"/>
        <w:gridCol w:w="2891"/>
      </w:tblGrid>
      <w:tr w:rsidR="00054C3F">
        <w:tc>
          <w:tcPr>
            <w:tcW w:w="1984" w:type="dxa"/>
            <w:tcBorders>
              <w:top w:val="nil"/>
              <w:left w:val="nil"/>
              <w:bottom w:val="nil"/>
              <w:right w:val="nil"/>
            </w:tcBorders>
          </w:tcPr>
          <w:p w:rsidR="00054C3F" w:rsidRDefault="00054C3F">
            <w:pPr>
              <w:pStyle w:val="ConsPlusNormal"/>
            </w:pPr>
          </w:p>
        </w:tc>
        <w:tc>
          <w:tcPr>
            <w:tcW w:w="3118" w:type="dxa"/>
            <w:tcBorders>
              <w:top w:val="nil"/>
              <w:left w:val="nil"/>
              <w:bottom w:val="nil"/>
              <w:right w:val="nil"/>
            </w:tcBorders>
            <w:vAlign w:val="center"/>
          </w:tcPr>
          <w:p w:rsidR="00054C3F" w:rsidRDefault="00054C3F">
            <w:pPr>
              <w:pStyle w:val="ConsPlusNormal"/>
              <w:jc w:val="center"/>
            </w:pPr>
            <w:r>
              <w:t>Время работы Межрайонной ИФНС N 3</w:t>
            </w:r>
          </w:p>
        </w:tc>
        <w:tc>
          <w:tcPr>
            <w:tcW w:w="2891" w:type="dxa"/>
            <w:tcBorders>
              <w:top w:val="nil"/>
              <w:left w:val="nil"/>
              <w:bottom w:val="nil"/>
              <w:right w:val="nil"/>
            </w:tcBorders>
            <w:vAlign w:val="center"/>
          </w:tcPr>
          <w:p w:rsidR="00054C3F" w:rsidRDefault="00054C3F">
            <w:pPr>
              <w:pStyle w:val="ConsPlusNormal"/>
              <w:jc w:val="center"/>
            </w:pPr>
            <w:r>
              <w:t>Время работы операционного зала (без перерыва)</w:t>
            </w:r>
          </w:p>
        </w:tc>
      </w:tr>
      <w:tr w:rsidR="00054C3F">
        <w:tc>
          <w:tcPr>
            <w:tcW w:w="1984" w:type="dxa"/>
            <w:tcBorders>
              <w:top w:val="nil"/>
              <w:left w:val="nil"/>
              <w:bottom w:val="nil"/>
              <w:right w:val="nil"/>
            </w:tcBorders>
          </w:tcPr>
          <w:p w:rsidR="00054C3F" w:rsidRDefault="00054C3F">
            <w:pPr>
              <w:pStyle w:val="ConsPlusNormal"/>
            </w:pPr>
            <w:r>
              <w:t>понедельник</w:t>
            </w:r>
          </w:p>
        </w:tc>
        <w:tc>
          <w:tcPr>
            <w:tcW w:w="3118" w:type="dxa"/>
            <w:tcBorders>
              <w:top w:val="nil"/>
              <w:left w:val="nil"/>
              <w:bottom w:val="nil"/>
              <w:right w:val="nil"/>
            </w:tcBorders>
          </w:tcPr>
          <w:p w:rsidR="00054C3F" w:rsidRDefault="00054C3F">
            <w:pPr>
              <w:pStyle w:val="ConsPlusNormal"/>
              <w:jc w:val="center"/>
            </w:pPr>
            <w:r>
              <w:t>9.00 - 18.00</w:t>
            </w:r>
          </w:p>
        </w:tc>
        <w:tc>
          <w:tcPr>
            <w:tcW w:w="2891" w:type="dxa"/>
            <w:tcBorders>
              <w:top w:val="nil"/>
              <w:left w:val="nil"/>
              <w:bottom w:val="nil"/>
              <w:right w:val="nil"/>
            </w:tcBorders>
          </w:tcPr>
          <w:p w:rsidR="00054C3F" w:rsidRDefault="00054C3F">
            <w:pPr>
              <w:pStyle w:val="ConsPlusNormal"/>
              <w:jc w:val="center"/>
            </w:pPr>
            <w:r>
              <w:t>9.00 - 18.00</w:t>
            </w:r>
          </w:p>
        </w:tc>
      </w:tr>
      <w:tr w:rsidR="00054C3F">
        <w:tc>
          <w:tcPr>
            <w:tcW w:w="1984" w:type="dxa"/>
            <w:tcBorders>
              <w:top w:val="nil"/>
              <w:left w:val="nil"/>
              <w:bottom w:val="nil"/>
              <w:right w:val="nil"/>
            </w:tcBorders>
          </w:tcPr>
          <w:p w:rsidR="00054C3F" w:rsidRDefault="00054C3F">
            <w:pPr>
              <w:pStyle w:val="ConsPlusNormal"/>
            </w:pPr>
            <w:r>
              <w:t>вторник</w:t>
            </w:r>
          </w:p>
        </w:tc>
        <w:tc>
          <w:tcPr>
            <w:tcW w:w="3118" w:type="dxa"/>
            <w:tcBorders>
              <w:top w:val="nil"/>
              <w:left w:val="nil"/>
              <w:bottom w:val="nil"/>
              <w:right w:val="nil"/>
            </w:tcBorders>
          </w:tcPr>
          <w:p w:rsidR="00054C3F" w:rsidRDefault="00054C3F">
            <w:pPr>
              <w:pStyle w:val="ConsPlusNormal"/>
              <w:jc w:val="center"/>
            </w:pPr>
            <w:r>
              <w:t>9.00 - 18.00</w:t>
            </w:r>
          </w:p>
        </w:tc>
        <w:tc>
          <w:tcPr>
            <w:tcW w:w="2891" w:type="dxa"/>
            <w:tcBorders>
              <w:top w:val="nil"/>
              <w:left w:val="nil"/>
              <w:bottom w:val="nil"/>
              <w:right w:val="nil"/>
            </w:tcBorders>
          </w:tcPr>
          <w:p w:rsidR="00054C3F" w:rsidRDefault="00054C3F">
            <w:pPr>
              <w:pStyle w:val="ConsPlusNormal"/>
              <w:jc w:val="center"/>
            </w:pPr>
            <w:r>
              <w:t>9.00 - 20.00</w:t>
            </w:r>
          </w:p>
        </w:tc>
      </w:tr>
      <w:tr w:rsidR="00054C3F">
        <w:tc>
          <w:tcPr>
            <w:tcW w:w="1984" w:type="dxa"/>
            <w:tcBorders>
              <w:top w:val="nil"/>
              <w:left w:val="nil"/>
              <w:bottom w:val="nil"/>
              <w:right w:val="nil"/>
            </w:tcBorders>
          </w:tcPr>
          <w:p w:rsidR="00054C3F" w:rsidRDefault="00054C3F">
            <w:pPr>
              <w:pStyle w:val="ConsPlusNormal"/>
            </w:pPr>
            <w:r>
              <w:t>среда</w:t>
            </w:r>
          </w:p>
        </w:tc>
        <w:tc>
          <w:tcPr>
            <w:tcW w:w="3118" w:type="dxa"/>
            <w:tcBorders>
              <w:top w:val="nil"/>
              <w:left w:val="nil"/>
              <w:bottom w:val="nil"/>
              <w:right w:val="nil"/>
            </w:tcBorders>
          </w:tcPr>
          <w:p w:rsidR="00054C3F" w:rsidRDefault="00054C3F">
            <w:pPr>
              <w:pStyle w:val="ConsPlusNormal"/>
              <w:jc w:val="center"/>
            </w:pPr>
            <w:r>
              <w:t>9.00 - 18.00</w:t>
            </w:r>
          </w:p>
        </w:tc>
        <w:tc>
          <w:tcPr>
            <w:tcW w:w="2891" w:type="dxa"/>
            <w:tcBorders>
              <w:top w:val="nil"/>
              <w:left w:val="nil"/>
              <w:bottom w:val="nil"/>
              <w:right w:val="nil"/>
            </w:tcBorders>
          </w:tcPr>
          <w:p w:rsidR="00054C3F" w:rsidRDefault="00054C3F">
            <w:pPr>
              <w:pStyle w:val="ConsPlusNormal"/>
              <w:jc w:val="center"/>
            </w:pPr>
            <w:r>
              <w:t>9.00 - 18.00</w:t>
            </w:r>
          </w:p>
        </w:tc>
      </w:tr>
      <w:tr w:rsidR="00054C3F">
        <w:tc>
          <w:tcPr>
            <w:tcW w:w="1984" w:type="dxa"/>
            <w:tcBorders>
              <w:top w:val="nil"/>
              <w:left w:val="nil"/>
              <w:bottom w:val="nil"/>
              <w:right w:val="nil"/>
            </w:tcBorders>
          </w:tcPr>
          <w:p w:rsidR="00054C3F" w:rsidRDefault="00054C3F">
            <w:pPr>
              <w:pStyle w:val="ConsPlusNormal"/>
            </w:pPr>
            <w:r>
              <w:t>четверг</w:t>
            </w:r>
          </w:p>
        </w:tc>
        <w:tc>
          <w:tcPr>
            <w:tcW w:w="3118" w:type="dxa"/>
            <w:tcBorders>
              <w:top w:val="nil"/>
              <w:left w:val="nil"/>
              <w:bottom w:val="nil"/>
              <w:right w:val="nil"/>
            </w:tcBorders>
          </w:tcPr>
          <w:p w:rsidR="00054C3F" w:rsidRDefault="00054C3F">
            <w:pPr>
              <w:pStyle w:val="ConsPlusNormal"/>
              <w:jc w:val="center"/>
            </w:pPr>
            <w:r>
              <w:t>9.00 - 18.00</w:t>
            </w:r>
          </w:p>
        </w:tc>
        <w:tc>
          <w:tcPr>
            <w:tcW w:w="2891" w:type="dxa"/>
            <w:tcBorders>
              <w:top w:val="nil"/>
              <w:left w:val="nil"/>
              <w:bottom w:val="nil"/>
              <w:right w:val="nil"/>
            </w:tcBorders>
          </w:tcPr>
          <w:p w:rsidR="00054C3F" w:rsidRDefault="00054C3F">
            <w:pPr>
              <w:pStyle w:val="ConsPlusNormal"/>
              <w:jc w:val="center"/>
            </w:pPr>
            <w:r>
              <w:t>9.00 - 20.00</w:t>
            </w:r>
          </w:p>
        </w:tc>
      </w:tr>
      <w:tr w:rsidR="00054C3F">
        <w:tc>
          <w:tcPr>
            <w:tcW w:w="1984" w:type="dxa"/>
            <w:tcBorders>
              <w:top w:val="nil"/>
              <w:left w:val="nil"/>
              <w:bottom w:val="nil"/>
              <w:right w:val="nil"/>
            </w:tcBorders>
          </w:tcPr>
          <w:p w:rsidR="00054C3F" w:rsidRDefault="00054C3F">
            <w:pPr>
              <w:pStyle w:val="ConsPlusNormal"/>
            </w:pPr>
            <w:r>
              <w:t>пятница</w:t>
            </w:r>
          </w:p>
        </w:tc>
        <w:tc>
          <w:tcPr>
            <w:tcW w:w="3118" w:type="dxa"/>
            <w:tcBorders>
              <w:top w:val="nil"/>
              <w:left w:val="nil"/>
              <w:bottom w:val="nil"/>
              <w:right w:val="nil"/>
            </w:tcBorders>
          </w:tcPr>
          <w:p w:rsidR="00054C3F" w:rsidRDefault="00054C3F">
            <w:pPr>
              <w:pStyle w:val="ConsPlusNormal"/>
              <w:jc w:val="center"/>
            </w:pPr>
            <w:r>
              <w:t>9.00 - 16.45</w:t>
            </w:r>
          </w:p>
        </w:tc>
        <w:tc>
          <w:tcPr>
            <w:tcW w:w="2891" w:type="dxa"/>
            <w:tcBorders>
              <w:top w:val="nil"/>
              <w:left w:val="nil"/>
              <w:bottom w:val="nil"/>
              <w:right w:val="nil"/>
            </w:tcBorders>
          </w:tcPr>
          <w:p w:rsidR="00054C3F" w:rsidRDefault="00054C3F">
            <w:pPr>
              <w:pStyle w:val="ConsPlusNormal"/>
              <w:jc w:val="center"/>
            </w:pPr>
            <w:r>
              <w:t>9.00 - 16.45</w:t>
            </w:r>
          </w:p>
        </w:tc>
      </w:tr>
      <w:tr w:rsidR="00054C3F">
        <w:tc>
          <w:tcPr>
            <w:tcW w:w="1984" w:type="dxa"/>
            <w:tcBorders>
              <w:top w:val="nil"/>
              <w:left w:val="nil"/>
              <w:bottom w:val="nil"/>
              <w:right w:val="nil"/>
            </w:tcBorders>
          </w:tcPr>
          <w:p w:rsidR="00054C3F" w:rsidRDefault="00054C3F">
            <w:pPr>
              <w:pStyle w:val="ConsPlusNormal"/>
            </w:pPr>
            <w:r>
              <w:t>суббота</w:t>
            </w:r>
          </w:p>
        </w:tc>
        <w:tc>
          <w:tcPr>
            <w:tcW w:w="6009" w:type="dxa"/>
            <w:gridSpan w:val="2"/>
            <w:tcBorders>
              <w:top w:val="nil"/>
              <w:left w:val="nil"/>
              <w:bottom w:val="nil"/>
              <w:right w:val="nil"/>
            </w:tcBorders>
          </w:tcPr>
          <w:p w:rsidR="00054C3F" w:rsidRDefault="00054C3F">
            <w:pPr>
              <w:pStyle w:val="ConsPlusNormal"/>
            </w:pPr>
            <w:r>
              <w:t>Вторая и четвертая суббота месяца с 10.00 - 15.00</w:t>
            </w:r>
          </w:p>
        </w:tc>
      </w:tr>
    </w:tbl>
    <w:p w:rsidR="00054C3F" w:rsidRDefault="00054C3F">
      <w:pPr>
        <w:pStyle w:val="ConsPlusNormal"/>
        <w:jc w:val="both"/>
      </w:pPr>
    </w:p>
    <w:p w:rsidR="00054C3F" w:rsidRDefault="00054C3F">
      <w:pPr>
        <w:pStyle w:val="ConsPlusNormal"/>
        <w:ind w:firstLine="540"/>
        <w:jc w:val="both"/>
      </w:pPr>
      <w:r>
        <w:t>Выходной: воскресенье.</w:t>
      </w:r>
    </w:p>
    <w:p w:rsidR="00054C3F" w:rsidRDefault="00054C3F">
      <w:pPr>
        <w:pStyle w:val="ConsPlusNormal"/>
        <w:spacing w:before="200"/>
        <w:ind w:firstLine="540"/>
        <w:jc w:val="both"/>
      </w:pPr>
      <w:r>
        <w:t>Отдел имущественных и земельных отношений администрации Ипатовского городского округа Ставропольского края (далее - отдел имущественных и земельных отношений администрации):</w:t>
      </w:r>
    </w:p>
    <w:p w:rsidR="00054C3F" w:rsidRDefault="00054C3F">
      <w:pPr>
        <w:pStyle w:val="ConsPlusNormal"/>
        <w:spacing w:before="200"/>
        <w:ind w:firstLine="540"/>
        <w:jc w:val="both"/>
      </w:pPr>
      <w:r>
        <w:lastRenderedPageBreak/>
        <w:t>Юридический адрес: 356630, Ставропольский край, г. Ипатово, ул. Гагарина, 67А.</w:t>
      </w:r>
    </w:p>
    <w:p w:rsidR="00054C3F" w:rsidRDefault="00054C3F">
      <w:pPr>
        <w:pStyle w:val="ConsPlusNormal"/>
        <w:spacing w:before="200"/>
        <w:ind w:firstLine="540"/>
        <w:jc w:val="both"/>
      </w:pPr>
      <w:r>
        <w:t>График работы: понедельник - пятница с 8-00 до 17-00,</w:t>
      </w:r>
    </w:p>
    <w:p w:rsidR="00054C3F" w:rsidRDefault="00054C3F">
      <w:pPr>
        <w:pStyle w:val="ConsPlusNormal"/>
        <w:spacing w:before="200"/>
        <w:ind w:firstLine="540"/>
        <w:jc w:val="both"/>
      </w:pPr>
      <w:r>
        <w:t>предпраздничные дни: с 8-00 до 16-00,</w:t>
      </w:r>
    </w:p>
    <w:p w:rsidR="00054C3F" w:rsidRDefault="00054C3F">
      <w:pPr>
        <w:pStyle w:val="ConsPlusNormal"/>
        <w:spacing w:before="200"/>
        <w:ind w:firstLine="540"/>
        <w:jc w:val="both"/>
      </w:pPr>
      <w:r>
        <w:t>перерыв: с 12-00 до 13-00.</w:t>
      </w:r>
    </w:p>
    <w:p w:rsidR="00054C3F" w:rsidRDefault="00054C3F">
      <w:pPr>
        <w:pStyle w:val="ConsPlusNormal"/>
        <w:spacing w:before="200"/>
        <w:ind w:firstLine="540"/>
        <w:jc w:val="both"/>
      </w:pPr>
      <w:r>
        <w:t>Выходной: суббота, воскресенье.</w:t>
      </w:r>
    </w:p>
    <w:p w:rsidR="00054C3F" w:rsidRDefault="00054C3F">
      <w:pPr>
        <w:pStyle w:val="ConsPlusNormal"/>
        <w:spacing w:before="200"/>
        <w:ind w:firstLine="540"/>
        <w:jc w:val="both"/>
      </w:pPr>
      <w: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054C3F" w:rsidRDefault="00054C3F">
      <w:pPr>
        <w:pStyle w:val="ConsPlusNormal"/>
        <w:spacing w:before="200"/>
        <w:ind w:firstLine="540"/>
        <w:jc w:val="both"/>
      </w:pPr>
      <w:r>
        <w:t>администрация: 8(865-42) 2-23-60, телефон/факс 8(865-42) 2-25-60.</w:t>
      </w:r>
    </w:p>
    <w:p w:rsidR="00054C3F" w:rsidRDefault="00054C3F">
      <w:pPr>
        <w:pStyle w:val="ConsPlusNormal"/>
        <w:spacing w:before="200"/>
        <w:ind w:firstLine="540"/>
        <w:jc w:val="both"/>
      </w:pPr>
      <w:r>
        <w:t>Отдел: 8(86542) 5-67-60, телефон/факс 8(865-42) 5-67-04, телефон автоинформатора отсутствует.</w:t>
      </w:r>
    </w:p>
    <w:p w:rsidR="00054C3F" w:rsidRDefault="00054C3F">
      <w:pPr>
        <w:pStyle w:val="ConsPlusNormal"/>
        <w:spacing w:before="200"/>
        <w:ind w:firstLine="540"/>
        <w:jc w:val="both"/>
      </w:pPr>
      <w:r>
        <w:t>отдел имущественных и земельных отношений администрации: 8(865-42) 2-11-47.</w:t>
      </w:r>
    </w:p>
    <w:p w:rsidR="00054C3F" w:rsidRDefault="00054C3F">
      <w:pPr>
        <w:pStyle w:val="ConsPlusNormal"/>
        <w:spacing w:before="200"/>
        <w:ind w:firstLine="540"/>
        <w:jc w:val="both"/>
      </w:pPr>
      <w:r>
        <w:t>МФЦ: 8-800-200-40-10 (телефон горячей линии), телефон для справок: 8(86542) 5-68-62, 8 (86542) 5-61-49, тел. Call-центра МФЦ - не предусмотрен;</w:t>
      </w:r>
    </w:p>
    <w:p w:rsidR="00054C3F" w:rsidRDefault="00054C3F">
      <w:pPr>
        <w:pStyle w:val="ConsPlusNormal"/>
        <w:spacing w:before="200"/>
        <w:ind w:firstLine="540"/>
        <w:jc w:val="both"/>
      </w:pPr>
      <w:r>
        <w:t>Росреестр: 8 (800) 100-34-34 (единый справочный телефон по РФ), телефон для справок 8 (8652) 26-62-83;</w:t>
      </w:r>
    </w:p>
    <w:p w:rsidR="00054C3F" w:rsidRDefault="00054C3F">
      <w:pPr>
        <w:pStyle w:val="ConsPlusNormal"/>
        <w:spacing w:before="200"/>
        <w:ind w:firstLine="540"/>
        <w:jc w:val="both"/>
      </w:pPr>
      <w:r>
        <w:t>Межрайонная ИФНС N 3: приемная: 8(86542) 5-63-04; приемная 8(86542) 5-64-05; справочная служба 8(86542) 5-76-71; телефон-автоинформатор 8(865-42) 5-70-01.</w:t>
      </w:r>
    </w:p>
    <w:p w:rsidR="00054C3F" w:rsidRDefault="00054C3F">
      <w:pPr>
        <w:pStyle w:val="ConsPlusNormal"/>
        <w:spacing w:before="200"/>
        <w:ind w:firstLine="540"/>
        <w:jc w:val="both"/>
      </w:pPr>
      <w:r>
        <w:t>1.3.5. Адреса официального сайта, а также электронной почты и (или) формы обратной связи отдела аппарата, структурного подразделения, предоставляемых муниципальную услугу, в информационно-телекоммуникационной сети "Интернет":</w:t>
      </w:r>
    </w:p>
    <w:p w:rsidR="00054C3F" w:rsidRDefault="00054C3F">
      <w:pPr>
        <w:pStyle w:val="ConsPlusNormal"/>
        <w:spacing w:before="200"/>
        <w:ind w:firstLine="540"/>
        <w:jc w:val="both"/>
      </w:pPr>
      <w:r>
        <w:t>Официальный сайт администрации: http://www.ipatovo.org.</w:t>
      </w:r>
    </w:p>
    <w:p w:rsidR="00054C3F" w:rsidRDefault="00054C3F">
      <w:pPr>
        <w:pStyle w:val="ConsPlusNormal"/>
        <w:spacing w:before="200"/>
        <w:ind w:firstLine="540"/>
        <w:jc w:val="both"/>
      </w:pPr>
      <w:r>
        <w:t>Адрес электронной почты администрации: admipatovo@yandex.ru.</w:t>
      </w:r>
    </w:p>
    <w:p w:rsidR="00054C3F" w:rsidRDefault="00054C3F">
      <w:pPr>
        <w:pStyle w:val="ConsPlusNormal"/>
        <w:spacing w:before="200"/>
        <w:ind w:firstLine="540"/>
        <w:jc w:val="both"/>
      </w:pPr>
      <w:r>
        <w:t>адрес электронной почты Отдела (adm.ipatovo26@list.ru).</w:t>
      </w:r>
    </w:p>
    <w:p w:rsidR="00054C3F" w:rsidRDefault="00054C3F">
      <w:pPr>
        <w:pStyle w:val="ConsPlusNormal"/>
        <w:jc w:val="both"/>
      </w:pPr>
    </w:p>
    <w:p w:rsidR="00054C3F" w:rsidRDefault="00054C3F">
      <w:pPr>
        <w:pStyle w:val="ConsPlusTitle"/>
        <w:jc w:val="center"/>
        <w:outlineLvl w:val="1"/>
      </w:pPr>
      <w:r>
        <w:t>2. Стандарт предоставления муниципальной услуги</w:t>
      </w:r>
    </w:p>
    <w:p w:rsidR="00054C3F" w:rsidRDefault="00054C3F">
      <w:pPr>
        <w:pStyle w:val="ConsPlusNormal"/>
        <w:jc w:val="both"/>
      </w:pPr>
    </w:p>
    <w:p w:rsidR="00054C3F" w:rsidRDefault="00054C3F">
      <w:pPr>
        <w:pStyle w:val="ConsPlusTitle"/>
        <w:ind w:firstLine="540"/>
        <w:jc w:val="both"/>
        <w:outlineLvl w:val="2"/>
      </w:pPr>
      <w:r>
        <w:t>2.1. Наименование муниципальной услуги.</w:t>
      </w:r>
    </w:p>
    <w:p w:rsidR="00054C3F" w:rsidRDefault="00054C3F">
      <w:pPr>
        <w:pStyle w:val="ConsPlusNormal"/>
        <w:spacing w:before="200"/>
        <w:ind w:firstLine="540"/>
        <w:jc w:val="both"/>
      </w:pPr>
      <w:r>
        <w:t>Наименование муниципальной услуги: "Выдача градостроительного плана земельного участка".</w:t>
      </w:r>
    </w:p>
    <w:p w:rsidR="00054C3F" w:rsidRDefault="00054C3F">
      <w:pPr>
        <w:pStyle w:val="ConsPlusTitle"/>
        <w:spacing w:before="200"/>
        <w:ind w:firstLine="540"/>
        <w:jc w:val="both"/>
        <w:outlineLvl w:val="2"/>
      </w:pPr>
      <w:r>
        <w:t>2.2. Наименование отдела аппарата или структурного подразделения,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054C3F" w:rsidRDefault="00054C3F">
      <w:pPr>
        <w:pStyle w:val="ConsPlusNormal"/>
        <w:spacing w:before="200"/>
        <w:ind w:firstLine="540"/>
        <w:jc w:val="both"/>
      </w:pPr>
      <w:r>
        <w:t>2.2.1. Муниципальная услуга предоставляется администрацией, непосредственное предоставление услуги осуществляется Отделом.</w:t>
      </w:r>
    </w:p>
    <w:p w:rsidR="00054C3F" w:rsidRDefault="00054C3F">
      <w:pPr>
        <w:pStyle w:val="ConsPlusNormal"/>
        <w:spacing w:before="200"/>
        <w:ind w:firstLine="540"/>
        <w:jc w:val="both"/>
      </w:pPr>
      <w:bookmarkStart w:id="2" w:name="P184"/>
      <w:bookmarkEnd w:id="2"/>
      <w:r>
        <w:t>2.2.2. Организации, государственные и муниципальные органы, участвующие в предоставлении муниципальной услуги:</w:t>
      </w:r>
    </w:p>
    <w:p w:rsidR="00054C3F" w:rsidRDefault="00054C3F">
      <w:pPr>
        <w:pStyle w:val="ConsPlusNormal"/>
        <w:spacing w:before="200"/>
        <w:ind w:firstLine="540"/>
        <w:jc w:val="both"/>
      </w:pPr>
      <w:r>
        <w:t>- Росреестр;</w:t>
      </w:r>
    </w:p>
    <w:p w:rsidR="00054C3F" w:rsidRDefault="00054C3F">
      <w:pPr>
        <w:pStyle w:val="ConsPlusNormal"/>
        <w:spacing w:before="200"/>
        <w:ind w:firstLine="540"/>
        <w:jc w:val="both"/>
      </w:pPr>
      <w:r>
        <w:t>- Межрайонная ИФНС N 3;</w:t>
      </w:r>
    </w:p>
    <w:p w:rsidR="00054C3F" w:rsidRDefault="00054C3F">
      <w:pPr>
        <w:pStyle w:val="ConsPlusNormal"/>
        <w:spacing w:before="200"/>
        <w:ind w:firstLine="540"/>
        <w:jc w:val="both"/>
      </w:pPr>
      <w:r>
        <w:t>- отдел имущественных и земельных отношений администрации.</w:t>
      </w:r>
    </w:p>
    <w:p w:rsidR="00054C3F" w:rsidRDefault="00054C3F">
      <w:pPr>
        <w:pStyle w:val="ConsPlusNormal"/>
        <w:spacing w:before="200"/>
        <w:ind w:firstLine="540"/>
        <w:jc w:val="both"/>
      </w:pPr>
      <w:r>
        <w:t xml:space="preserve">Заявитель вправе самостоятельно обратиться в органы (организации), указанные в </w:t>
      </w:r>
      <w:hyperlink w:anchor="P184">
        <w:r>
          <w:rPr>
            <w:color w:val="0000FF"/>
          </w:rPr>
          <w:t>пункте 2.2.2</w:t>
        </w:r>
      </w:hyperlink>
      <w:r>
        <w:t xml:space="preserve"> административного регламента, за получением необходимых для предоставления </w:t>
      </w:r>
      <w:r>
        <w:lastRenderedPageBreak/>
        <w:t>муниципальной услуги документов.</w:t>
      </w:r>
    </w:p>
    <w:p w:rsidR="00054C3F" w:rsidRDefault="00054C3F">
      <w:pPr>
        <w:pStyle w:val="ConsPlusNormal"/>
        <w:spacing w:before="200"/>
        <w:ind w:firstLine="540"/>
        <w:jc w:val="both"/>
      </w:pPr>
      <w:r>
        <w:t>В части исполнения административных процедур приема и регистрации документов, а также предоставления в установленном порядке информации заявителю и обеспечения доступа заявителя к сведениям о муниципальной услуге, выдаче результата предоставления муниципальной услуги может участвовать МФЦ.</w:t>
      </w:r>
    </w:p>
    <w:p w:rsidR="00054C3F" w:rsidRDefault="00054C3F">
      <w:pPr>
        <w:pStyle w:val="ConsPlusNormal"/>
        <w:spacing w:before="200"/>
        <w:ind w:firstLine="540"/>
        <w:jc w:val="both"/>
      </w:pPr>
      <w:r>
        <w:t xml:space="preserve">2.2.3. В соответствии с требованиями </w:t>
      </w:r>
      <w:hyperlink r:id="rId12">
        <w:r>
          <w:rPr>
            <w:color w:val="0000FF"/>
          </w:rPr>
          <w:t>пункта 3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54C3F" w:rsidRDefault="00054C3F">
      <w:pPr>
        <w:pStyle w:val="ConsPlusTitle"/>
        <w:spacing w:before="200"/>
        <w:ind w:firstLine="540"/>
        <w:jc w:val="both"/>
        <w:outlineLvl w:val="2"/>
      </w:pPr>
      <w:r>
        <w:t>2.3. Описание результатов предоставления муниципальной услуги.</w:t>
      </w:r>
    </w:p>
    <w:p w:rsidR="00054C3F" w:rsidRDefault="00054C3F">
      <w:pPr>
        <w:pStyle w:val="ConsPlusNormal"/>
        <w:spacing w:before="200"/>
        <w:ind w:firstLine="540"/>
        <w:jc w:val="both"/>
      </w:pPr>
      <w:r>
        <w:t>Результатом предоставления муниципальной услуги является:</w:t>
      </w:r>
    </w:p>
    <w:p w:rsidR="00054C3F" w:rsidRDefault="00054C3F">
      <w:pPr>
        <w:pStyle w:val="ConsPlusNormal"/>
        <w:spacing w:before="200"/>
        <w:ind w:firstLine="540"/>
        <w:jc w:val="both"/>
      </w:pPr>
      <w:r>
        <w:t xml:space="preserve">- градостроительный </w:t>
      </w:r>
      <w:hyperlink w:anchor="P887">
        <w:r>
          <w:rPr>
            <w:color w:val="0000FF"/>
          </w:rPr>
          <w:t>план</w:t>
        </w:r>
      </w:hyperlink>
      <w:r>
        <w:t xml:space="preserve"> земельного участка (согласно приложению 6 к административному регламенту);</w:t>
      </w:r>
    </w:p>
    <w:p w:rsidR="00054C3F" w:rsidRDefault="00054C3F">
      <w:pPr>
        <w:pStyle w:val="ConsPlusNormal"/>
        <w:spacing w:before="200"/>
        <w:ind w:firstLine="540"/>
        <w:jc w:val="both"/>
      </w:pPr>
      <w:r>
        <w:t xml:space="preserve">- </w:t>
      </w:r>
      <w:hyperlink w:anchor="P729">
        <w:r>
          <w:rPr>
            <w:color w:val="0000FF"/>
          </w:rPr>
          <w:t>уведомление</w:t>
        </w:r>
      </w:hyperlink>
      <w:r>
        <w:t xml:space="preserve"> об отказе в предоставлении муниципальной услуги (согласно приложению 3 к административному регламенту).</w:t>
      </w:r>
    </w:p>
    <w:p w:rsidR="00054C3F" w:rsidRDefault="00054C3F">
      <w:pPr>
        <w:pStyle w:val="ConsPlusTitle"/>
        <w:spacing w:before="200"/>
        <w:ind w:firstLine="540"/>
        <w:jc w:val="both"/>
        <w:outlineLvl w:val="2"/>
      </w:pPr>
      <w: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rsidR="00054C3F" w:rsidRDefault="00054C3F">
      <w:pPr>
        <w:pStyle w:val="ConsPlusNormal"/>
        <w:spacing w:before="200"/>
        <w:ind w:firstLine="540"/>
        <w:jc w:val="both"/>
      </w:pPr>
      <w:r>
        <w:t xml:space="preserve">2.4.1. Срок предоставления муниципальной услуги составляет 14 рабочих дней со дня принятия заявления о предоставлении муниципальной услуги и документов, подлежащих предоставлению заявителем, указанных в </w:t>
      </w:r>
      <w:hyperlink w:anchor="P205">
        <w:r>
          <w:rPr>
            <w:color w:val="0000FF"/>
          </w:rPr>
          <w:t>подпункте 2.6.1</w:t>
        </w:r>
      </w:hyperlink>
      <w:r>
        <w:t xml:space="preserve"> Административного регламента.</w:t>
      </w:r>
    </w:p>
    <w:p w:rsidR="00054C3F" w:rsidRDefault="00054C3F">
      <w:pPr>
        <w:pStyle w:val="ConsPlusNormal"/>
        <w:spacing w:before="200"/>
        <w:ind w:firstLine="540"/>
        <w:jc w:val="both"/>
      </w:pPr>
      <w:r>
        <w:t>Муниципальная услуга считается предоставленной с момента получения заявителем ее результата, либо по истечении срока ее предоставления, при условии надлежащего уведомления заявителя о результате услуги и условиях его получения.</w:t>
      </w:r>
    </w:p>
    <w:p w:rsidR="00054C3F" w:rsidRDefault="00054C3F">
      <w:pPr>
        <w:pStyle w:val="ConsPlusNormal"/>
        <w:spacing w:before="200"/>
        <w:ind w:firstLine="540"/>
        <w:jc w:val="both"/>
      </w:pPr>
      <w:r>
        <w:t>2.4.2. Заявление регистрируется в день поступления в администрацию.</w:t>
      </w:r>
    </w:p>
    <w:p w:rsidR="00054C3F" w:rsidRDefault="00054C3F">
      <w:pPr>
        <w:pStyle w:val="ConsPlusNormal"/>
        <w:spacing w:before="200"/>
        <w:ind w:firstLine="540"/>
        <w:jc w:val="both"/>
      </w:pPr>
      <w:r>
        <w:t>2.4.3. Срок ожидания гражданина в очереди при подаче заявления и при получении результата предоставления муниципальной услуги не должен превышать 15 минут.</w:t>
      </w:r>
    </w:p>
    <w:p w:rsidR="00054C3F" w:rsidRDefault="00054C3F">
      <w:pPr>
        <w:pStyle w:val="ConsPlusNormal"/>
        <w:spacing w:before="200"/>
        <w:ind w:firstLine="540"/>
        <w:jc w:val="both"/>
      </w:pPr>
      <w:r>
        <w:t>2.4.4. Срок выдачи результата составляет 1 рабочий день со дня о принятия решения о предоставлении (отказе в предоставлении) муниципальной услуги.</w:t>
      </w:r>
    </w:p>
    <w:p w:rsidR="00054C3F" w:rsidRDefault="00054C3F">
      <w:pPr>
        <w:pStyle w:val="ConsPlusNormal"/>
        <w:spacing w:before="200"/>
        <w:ind w:firstLine="540"/>
        <w:jc w:val="both"/>
      </w:pPr>
      <w:r>
        <w:t>2.4.5. Приостановление предоставления муниципальной услуги не предусмотрено.</w:t>
      </w:r>
    </w:p>
    <w:p w:rsidR="00054C3F" w:rsidRDefault="00054C3F">
      <w:pPr>
        <w:pStyle w:val="ConsPlusTitle"/>
        <w:spacing w:before="200"/>
        <w:ind w:firstLine="540"/>
        <w:jc w:val="both"/>
        <w:outlineLvl w:val="2"/>
      </w:pPr>
      <w:r>
        <w:t>2.5. Нормативные правовые акты Российской Федерации, нормативные правовые акты Ставропольского края, муниципальные правовые акты Ипатовского городского округа Ставропольского края, регулирующие предоставление муниципальной услуги.</w:t>
      </w:r>
    </w:p>
    <w:p w:rsidR="00054C3F" w:rsidRDefault="00054C3F">
      <w:pPr>
        <w:pStyle w:val="ConsPlusNormal"/>
        <w:spacing w:before="200"/>
        <w:ind w:firstLine="540"/>
        <w:jc w:val="both"/>
      </w:pPr>
      <w: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информационно-телекоммуникационной сети "Интернет" (http://www.ipatovo.org/page.php?id=2667), на Едином портале, Региональном портале и в Региональном реестре.</w:t>
      </w:r>
    </w:p>
    <w:p w:rsidR="00054C3F" w:rsidRDefault="00054C3F">
      <w:pPr>
        <w:pStyle w:val="ConsPlusTitle"/>
        <w:spacing w:before="200"/>
        <w:ind w:firstLine="540"/>
        <w:jc w:val="both"/>
        <w:outlineLvl w:val="2"/>
      </w:pPr>
      <w: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lastRenderedPageBreak/>
        <w:t>услуги, подлежащих представлению заявителем, способы их получения заявителем, в том числе в электронной форме, порядок их представления.</w:t>
      </w:r>
    </w:p>
    <w:p w:rsidR="00054C3F" w:rsidRDefault="00054C3F">
      <w:pPr>
        <w:pStyle w:val="ConsPlusNormal"/>
        <w:spacing w:before="200"/>
        <w:ind w:firstLine="540"/>
        <w:jc w:val="both"/>
      </w:pPr>
      <w:bookmarkStart w:id="3" w:name="P205"/>
      <w:bookmarkEnd w:id="3"/>
      <w:r>
        <w:t>2.6.1. 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Единый портал, Региональный портал, следующие документы:</w:t>
      </w:r>
    </w:p>
    <w:p w:rsidR="00054C3F" w:rsidRDefault="00054C3F">
      <w:pPr>
        <w:pStyle w:val="ConsPlusNormal"/>
        <w:spacing w:before="200"/>
        <w:ind w:firstLine="540"/>
        <w:jc w:val="both"/>
      </w:pPr>
      <w:r>
        <w:t xml:space="preserve">1) заявление о предоставлении муниципальной услуги (далее - заявление) (для юридических лиц согласно </w:t>
      </w:r>
      <w:hyperlink w:anchor="P622">
        <w:r>
          <w:rPr>
            <w:color w:val="0000FF"/>
          </w:rPr>
          <w:t>приложению 1</w:t>
        </w:r>
      </w:hyperlink>
      <w:r>
        <w:t xml:space="preserve">) к административному регламенту, для физических лиц согласно </w:t>
      </w:r>
      <w:hyperlink w:anchor="P677">
        <w:r>
          <w:rPr>
            <w:color w:val="0000FF"/>
          </w:rPr>
          <w:t>приложению 2</w:t>
        </w:r>
      </w:hyperlink>
      <w:r>
        <w:t xml:space="preserve"> к административному регламенту) в двух экземплярах (один экземпляр с отметкой о получении отдается заявителю);</w:t>
      </w:r>
    </w:p>
    <w:p w:rsidR="00054C3F" w:rsidRDefault="00054C3F">
      <w:pPr>
        <w:pStyle w:val="ConsPlusNormal"/>
        <w:spacing w:before="200"/>
        <w:ind w:firstLine="540"/>
        <w:jc w:val="both"/>
      </w:pPr>
      <w:r>
        <w:t>2) документ, удостоверяющий личность (предоставляется только один из документов):</w:t>
      </w:r>
    </w:p>
    <w:p w:rsidR="00054C3F" w:rsidRDefault="00054C3F">
      <w:pPr>
        <w:pStyle w:val="ConsPlusNormal"/>
        <w:spacing w:before="200"/>
        <w:ind w:firstLine="540"/>
        <w:jc w:val="both"/>
      </w:pPr>
      <w:r>
        <w:t>- паспорт гражданина Российской Федерации;</w:t>
      </w:r>
    </w:p>
    <w:p w:rsidR="00054C3F" w:rsidRDefault="00054C3F">
      <w:pPr>
        <w:pStyle w:val="ConsPlusNormal"/>
        <w:spacing w:before="200"/>
        <w:ind w:firstLine="540"/>
        <w:jc w:val="both"/>
      </w:pPr>
      <w:r>
        <w:t xml:space="preserve">- временное удостоверение личности гражданина Российской Федерации </w:t>
      </w:r>
      <w:hyperlink r:id="rId13">
        <w:r>
          <w:rPr>
            <w:color w:val="0000FF"/>
          </w:rPr>
          <w:t>(форма N 2П)</w:t>
        </w:r>
      </w:hyperlink>
      <w:r>
        <w:t>;</w:t>
      </w:r>
    </w:p>
    <w:p w:rsidR="00054C3F" w:rsidRDefault="00054C3F">
      <w:pPr>
        <w:pStyle w:val="ConsPlusNormal"/>
        <w:spacing w:before="200"/>
        <w:ind w:firstLine="540"/>
        <w:jc w:val="both"/>
      </w:pPr>
      <w:r>
        <w:t>- удостоверение личности (военный билет) военнослужащего Российской Федерации;</w:t>
      </w:r>
    </w:p>
    <w:p w:rsidR="00054C3F" w:rsidRDefault="00054C3F">
      <w:pPr>
        <w:pStyle w:val="ConsPlusNormal"/>
        <w:spacing w:before="200"/>
        <w:ind w:firstLine="540"/>
        <w:jc w:val="both"/>
      </w:pPr>
      <w:r>
        <w:t>-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w:t>
      </w:r>
    </w:p>
    <w:p w:rsidR="00054C3F" w:rsidRDefault="00054C3F">
      <w:pPr>
        <w:pStyle w:val="ConsPlusNormal"/>
        <w:spacing w:before="200"/>
        <w:ind w:firstLine="540"/>
        <w:jc w:val="both"/>
      </w:pPr>
      <w:r>
        <w:t>- удостоверение беженца;</w:t>
      </w:r>
    </w:p>
    <w:p w:rsidR="00054C3F" w:rsidRDefault="00054C3F">
      <w:pPr>
        <w:pStyle w:val="ConsPlusNormal"/>
        <w:spacing w:before="200"/>
        <w:ind w:firstLine="540"/>
        <w:jc w:val="both"/>
      </w:pPr>
      <w:r>
        <w:t>- свидетельство о рассмотрении ходатайства о признании беженцем на территории Российской Федерации по существу;</w:t>
      </w:r>
    </w:p>
    <w:p w:rsidR="00054C3F" w:rsidRDefault="00054C3F">
      <w:pPr>
        <w:pStyle w:val="ConsPlusNormal"/>
        <w:spacing w:before="200"/>
        <w:ind w:firstLine="540"/>
        <w:jc w:val="both"/>
      </w:pPr>
      <w:r>
        <w:t>- вид на жительство в Российской Федерации;</w:t>
      </w:r>
    </w:p>
    <w:p w:rsidR="00054C3F" w:rsidRDefault="00054C3F">
      <w:pPr>
        <w:pStyle w:val="ConsPlusNormal"/>
        <w:spacing w:before="200"/>
        <w:ind w:firstLine="540"/>
        <w:jc w:val="both"/>
      </w:pPr>
      <w:r>
        <w:t>- свидетельство о предоставлении временного убежища на территории Российской Федерации;</w:t>
      </w:r>
    </w:p>
    <w:p w:rsidR="00054C3F" w:rsidRDefault="00054C3F">
      <w:pPr>
        <w:pStyle w:val="ConsPlusNormal"/>
        <w:spacing w:before="200"/>
        <w:ind w:firstLine="540"/>
        <w:jc w:val="both"/>
      </w:pPr>
      <w:r>
        <w:t>- разрешение на временное проживание;</w:t>
      </w:r>
    </w:p>
    <w:p w:rsidR="00054C3F" w:rsidRDefault="00054C3F">
      <w:pPr>
        <w:pStyle w:val="ConsPlusNormal"/>
        <w:spacing w:before="200"/>
        <w:ind w:firstLine="540"/>
        <w:jc w:val="both"/>
      </w:pPr>
      <w:r>
        <w:t>3) документ, подтверждающий полномочия представителя:</w:t>
      </w:r>
    </w:p>
    <w:p w:rsidR="00054C3F" w:rsidRDefault="00054C3F">
      <w:pPr>
        <w:pStyle w:val="ConsPlusNormal"/>
        <w:spacing w:before="200"/>
        <w:ind w:firstLine="540"/>
        <w:jc w:val="both"/>
      </w:pPr>
      <w:r>
        <w:t>- доверенность;</w:t>
      </w:r>
    </w:p>
    <w:p w:rsidR="00054C3F" w:rsidRDefault="00054C3F">
      <w:pPr>
        <w:pStyle w:val="ConsPlusNormal"/>
        <w:spacing w:before="200"/>
        <w:ind w:firstLine="540"/>
        <w:jc w:val="both"/>
      </w:pPr>
      <w:r>
        <w:t>-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054C3F" w:rsidRDefault="00054C3F">
      <w:pPr>
        <w:pStyle w:val="ConsPlusNormal"/>
        <w:spacing w:before="200"/>
        <w:ind w:firstLine="540"/>
        <w:jc w:val="both"/>
      </w:pPr>
      <w:r>
        <w:t>- свидетельство о рождении;</w:t>
      </w:r>
    </w:p>
    <w:p w:rsidR="00054C3F" w:rsidRDefault="00054C3F">
      <w:pPr>
        <w:pStyle w:val="ConsPlusNormal"/>
        <w:spacing w:before="200"/>
        <w:ind w:firstLine="540"/>
        <w:jc w:val="both"/>
      </w:pPr>
      <w:r>
        <w:t>- акт органа опеки и попечительства о назначении опекуна;</w:t>
      </w:r>
    </w:p>
    <w:p w:rsidR="00054C3F" w:rsidRDefault="00054C3F">
      <w:pPr>
        <w:pStyle w:val="ConsPlusNormal"/>
        <w:spacing w:before="200"/>
        <w:ind w:firstLine="540"/>
        <w:jc w:val="both"/>
      </w:pPr>
      <w:r>
        <w:t>- акт органа опеки и попечительства о назначении попечителя.</w:t>
      </w:r>
    </w:p>
    <w:p w:rsidR="00054C3F" w:rsidRDefault="00054C3F">
      <w:pPr>
        <w:pStyle w:val="ConsPlusNormal"/>
        <w:spacing w:before="200"/>
        <w:ind w:firstLine="540"/>
        <w:jc w:val="both"/>
      </w:pPr>
      <w:r>
        <w:t xml:space="preserve">Заявитель вправе предоставить дополнительно копии документов указанных в </w:t>
      </w:r>
      <w:hyperlink w:anchor="P205">
        <w:r>
          <w:rPr>
            <w:color w:val="0000FF"/>
          </w:rPr>
          <w:t>п. 2.6.1</w:t>
        </w:r>
      </w:hyperlink>
      <w:r>
        <w:t xml:space="preserve"> административного регламента. В случае их не предоставления, специалист, ответственный за прием документов, делает копии с представленных оригиналов документов самостоятельно.</w:t>
      </w:r>
    </w:p>
    <w:p w:rsidR="00054C3F" w:rsidRDefault="00054C3F">
      <w:pPr>
        <w:pStyle w:val="ConsPlusNormal"/>
        <w:spacing w:before="200"/>
        <w:ind w:firstLine="540"/>
        <w:jc w:val="both"/>
      </w:pPr>
      <w:r>
        <w:t>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054C3F" w:rsidRDefault="00054C3F">
      <w:pPr>
        <w:pStyle w:val="ConsPlusNormal"/>
        <w:spacing w:before="200"/>
        <w:ind w:firstLine="540"/>
        <w:jc w:val="both"/>
      </w:pPr>
      <w:r>
        <w:t xml:space="preserve">Исполнители муниципальной услуги не вправе требовать от заявителя предоставления документов и информации, которые не содержатся в </w:t>
      </w:r>
      <w:hyperlink w:anchor="P205">
        <w:r>
          <w:rPr>
            <w:color w:val="0000FF"/>
          </w:rPr>
          <w:t>подпункте 2.6.1</w:t>
        </w:r>
      </w:hyperlink>
      <w:r>
        <w:t xml:space="preserve"> административного регламента.</w:t>
      </w:r>
    </w:p>
    <w:p w:rsidR="00054C3F" w:rsidRDefault="00054C3F">
      <w:pPr>
        <w:pStyle w:val="ConsPlusNormal"/>
        <w:spacing w:before="200"/>
        <w:ind w:firstLine="540"/>
        <w:jc w:val="both"/>
      </w:pPr>
      <w:r>
        <w:t>2.6.2. Способ получения документов, подаваемых заявителем:</w:t>
      </w:r>
    </w:p>
    <w:p w:rsidR="00054C3F" w:rsidRDefault="00054C3F">
      <w:pPr>
        <w:pStyle w:val="ConsPlusNormal"/>
        <w:spacing w:before="200"/>
        <w:ind w:firstLine="540"/>
        <w:jc w:val="both"/>
      </w:pPr>
      <w:r>
        <w:t>Форму заявления заявитель может получить:</w:t>
      </w:r>
    </w:p>
    <w:p w:rsidR="00054C3F" w:rsidRDefault="00054C3F">
      <w:pPr>
        <w:pStyle w:val="ConsPlusNormal"/>
        <w:spacing w:before="200"/>
        <w:ind w:firstLine="540"/>
        <w:jc w:val="both"/>
      </w:pPr>
      <w:r>
        <w:t xml:space="preserve">непосредственно в Отделе по адресу: 356630, Ставропольский край, г. Ипатово, ул. </w:t>
      </w:r>
      <w:r>
        <w:lastRenderedPageBreak/>
        <w:t>Ленинградская, 84;</w:t>
      </w:r>
    </w:p>
    <w:p w:rsidR="00054C3F" w:rsidRDefault="00054C3F">
      <w:pPr>
        <w:pStyle w:val="ConsPlusNormal"/>
        <w:spacing w:before="200"/>
        <w:ind w:firstLine="540"/>
        <w:jc w:val="both"/>
      </w:pPr>
      <w:r>
        <w:t>в МФЦ по адресу: 356630, Ставропольский край, г. Ипатово, ул. Гагарина, д. 67а;</w:t>
      </w:r>
    </w:p>
    <w:p w:rsidR="00054C3F" w:rsidRDefault="00054C3F">
      <w:pPr>
        <w:pStyle w:val="ConsPlusNormal"/>
        <w:spacing w:before="200"/>
        <w:ind w:firstLine="540"/>
        <w:jc w:val="both"/>
      </w:pPr>
      <w:r>
        <w:t>в информационно-телекоммуникационной сети "Интернет" на сайте администрации (www.ipatovo.org) на Региональном портале и Едином портале.</w:t>
      </w:r>
    </w:p>
    <w:p w:rsidR="00054C3F" w:rsidRDefault="00054C3F">
      <w:pPr>
        <w:pStyle w:val="ConsPlusNormal"/>
        <w:spacing w:before="200"/>
        <w:ind w:firstLine="540"/>
        <w:jc w:val="both"/>
      </w:pPr>
      <w:r>
        <w:t>Заявитель имеет право представить документы:</w:t>
      </w:r>
    </w:p>
    <w:p w:rsidR="00054C3F" w:rsidRDefault="00054C3F">
      <w:pPr>
        <w:pStyle w:val="ConsPlusNormal"/>
        <w:spacing w:before="200"/>
        <w:ind w:firstLine="540"/>
        <w:jc w:val="both"/>
      </w:pPr>
      <w:r>
        <w:t>лично в администрацию по адресу: 356630, Ставропольский край, г. Ипатово, ул. Ленинградская, 80;</w:t>
      </w:r>
    </w:p>
    <w:p w:rsidR="00054C3F" w:rsidRDefault="00054C3F">
      <w:pPr>
        <w:pStyle w:val="ConsPlusNormal"/>
        <w:spacing w:before="200"/>
        <w:ind w:firstLine="540"/>
        <w:jc w:val="both"/>
      </w:pPr>
      <w:r>
        <w:t>лично в отдел по адресу: 356630, Ставропольский край, г. Ипатово, ул. Ленинградская, 84;</w:t>
      </w:r>
    </w:p>
    <w:p w:rsidR="00054C3F" w:rsidRDefault="00054C3F">
      <w:pPr>
        <w:pStyle w:val="ConsPlusNormal"/>
        <w:spacing w:before="200"/>
        <w:ind w:firstLine="540"/>
        <w:jc w:val="both"/>
      </w:pPr>
      <w:r>
        <w:t>лично в МФЦ по адресу: 356630, Ставропольский край, г. Ипатово, ул. Гагарина, д. 67а;</w:t>
      </w:r>
    </w:p>
    <w:p w:rsidR="00054C3F" w:rsidRDefault="00054C3F">
      <w:pPr>
        <w:pStyle w:val="ConsPlusNormal"/>
        <w:spacing w:before="200"/>
        <w:ind w:firstLine="540"/>
        <w:jc w:val="both"/>
      </w:pPr>
      <w:r>
        <w:t>путем направления почтовых отправлений в администрацию, по адресу: 356630, Ставропольский край, г. Ипатово, ул. Ленинградская, 80;</w:t>
      </w:r>
    </w:p>
    <w:p w:rsidR="00054C3F" w:rsidRDefault="00054C3F">
      <w:pPr>
        <w:pStyle w:val="ConsPlusNormal"/>
        <w:spacing w:before="200"/>
        <w:ind w:firstLine="540"/>
        <w:jc w:val="both"/>
      </w:pPr>
      <w:r>
        <w:t>путем направления документов Региональный портал по адресу: www.26gosuslugi.ru.</w:t>
      </w:r>
    </w:p>
    <w:p w:rsidR="00054C3F" w:rsidRDefault="00054C3F">
      <w:pPr>
        <w:pStyle w:val="ConsPlusNormal"/>
        <w:spacing w:before="200"/>
        <w:ind w:firstLine="540"/>
        <w:jc w:val="both"/>
      </w:pPr>
      <w: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4">
        <w:r>
          <w:rPr>
            <w:color w:val="0000FF"/>
          </w:rPr>
          <w:t>закона</w:t>
        </w:r>
      </w:hyperlink>
      <w:r>
        <w:t xml:space="preserve"> от 06 апреля 2011 г. N 63 "Об электронной подписи" и требованиями Федерального </w:t>
      </w:r>
      <w:hyperlink r:id="rId15">
        <w:r>
          <w:rPr>
            <w:color w:val="0000FF"/>
          </w:rPr>
          <w:t>закона</w:t>
        </w:r>
      </w:hyperlink>
      <w:r>
        <w:t xml:space="preserve"> "Об организации предоставления государственных и муниципальных услуг".</w:t>
      </w:r>
    </w:p>
    <w:p w:rsidR="00054C3F" w:rsidRDefault="00054C3F">
      <w:pPr>
        <w:pStyle w:val="ConsPlusNormal"/>
        <w:spacing w:before="200"/>
        <w:ind w:firstLine="540"/>
        <w:jc w:val="both"/>
      </w:pPr>
      <w: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054C3F" w:rsidRDefault="00054C3F">
      <w:pPr>
        <w:pStyle w:val="ConsPlusNormal"/>
        <w:spacing w:before="200"/>
        <w:ind w:firstLine="540"/>
        <w:jc w:val="both"/>
      </w:pPr>
      <w:r>
        <w:t>На Региональном портале размещаются образцы заполнения электронной формы заявления.</w:t>
      </w:r>
    </w:p>
    <w:p w:rsidR="00054C3F" w:rsidRDefault="00054C3F">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54C3F" w:rsidRDefault="00054C3F">
      <w:pPr>
        <w:pStyle w:val="ConsPlusNormal"/>
        <w:spacing w:before="200"/>
        <w:ind w:firstLine="540"/>
        <w:jc w:val="both"/>
      </w:pPr>
      <w:r>
        <w:t>При формировании заявления обеспечивается:</w:t>
      </w:r>
    </w:p>
    <w:p w:rsidR="00054C3F" w:rsidRDefault="00054C3F">
      <w:pPr>
        <w:pStyle w:val="ConsPlusNormal"/>
        <w:spacing w:before="200"/>
        <w:ind w:firstLine="540"/>
        <w:jc w:val="both"/>
      </w:pPr>
      <w:r>
        <w:t>а) возможность копирования и сохранения заявления и иных документов, необходимых для предоставления муниципальной услуги;</w:t>
      </w:r>
    </w:p>
    <w:p w:rsidR="00054C3F" w:rsidRDefault="00054C3F">
      <w:pPr>
        <w:pStyle w:val="ConsPlusNormal"/>
        <w:spacing w:before="200"/>
        <w:ind w:firstLine="540"/>
        <w:jc w:val="both"/>
      </w:pPr>
      <w:r>
        <w:t>б) 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054C3F" w:rsidRDefault="00054C3F">
      <w:pPr>
        <w:pStyle w:val="ConsPlusNormal"/>
        <w:spacing w:before="200"/>
        <w:ind w:firstLine="540"/>
        <w:jc w:val="both"/>
      </w:pPr>
      <w:r>
        <w:t>в) возможность печати на бумажном носителе копии электронной формы заявления;</w:t>
      </w:r>
    </w:p>
    <w:p w:rsidR="00054C3F" w:rsidRDefault="00054C3F">
      <w:pPr>
        <w:pStyle w:val="ConsPlusNormal"/>
        <w:spacing w:before="20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54C3F" w:rsidRDefault="00054C3F">
      <w:pPr>
        <w:pStyle w:val="ConsPlusNormal"/>
        <w:spacing w:before="20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54C3F" w:rsidRDefault="00054C3F">
      <w:pPr>
        <w:pStyle w:val="ConsPlusNormal"/>
        <w:spacing w:before="20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054C3F" w:rsidRDefault="00054C3F">
      <w:pPr>
        <w:pStyle w:val="ConsPlusNormal"/>
        <w:spacing w:before="200"/>
        <w:ind w:firstLine="540"/>
        <w:jc w:val="both"/>
      </w:pPr>
      <w:r>
        <w:t xml:space="preserve">ж) возможность доступа заявителя на Региональном портале к ранее поданным им </w:t>
      </w:r>
      <w:r>
        <w:lastRenderedPageBreak/>
        <w:t>заявлениям в течение не менее одного года, а также частично сформированных заявлений - в течение не менее 3 месяцев.</w:t>
      </w:r>
    </w:p>
    <w:p w:rsidR="00054C3F" w:rsidRDefault="00054C3F">
      <w:pPr>
        <w:pStyle w:val="ConsPlusNormal"/>
        <w:spacing w:before="200"/>
        <w:ind w:firstLine="540"/>
        <w:jc w:val="both"/>
      </w:pPr>
      <w:r>
        <w:t>Сформированное, подписанное заявление и документы, необходимые для предоставления муниципальной услуги, направляются в администрацию посредством Регионального портала.</w:t>
      </w:r>
    </w:p>
    <w:p w:rsidR="00054C3F" w:rsidRDefault="00054C3F">
      <w:pPr>
        <w:pStyle w:val="ConsPlusNormal"/>
        <w:spacing w:before="200"/>
        <w:ind w:firstLine="540"/>
        <w:jc w:val="both"/>
      </w:pPr>
      <w: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054C3F" w:rsidRDefault="00054C3F">
      <w:pPr>
        <w:pStyle w:val="ConsPlusNormal"/>
        <w:spacing w:before="200"/>
        <w:ind w:firstLine="540"/>
        <w:jc w:val="both"/>
      </w:pPr>
      <w:r>
        <w:t>Предоставление муниципальной услуги начинается с момента приема и регистрации администрацией заявления и документов, поступивших в электронной форме, необходимых для предоставления муниципальной услуги.</w:t>
      </w:r>
    </w:p>
    <w:p w:rsidR="00054C3F" w:rsidRDefault="00054C3F">
      <w:pPr>
        <w:pStyle w:val="ConsPlusNormal"/>
        <w:spacing w:before="200"/>
        <w:ind w:firstLine="54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054C3F" w:rsidRDefault="00054C3F">
      <w:pPr>
        <w:pStyle w:val="ConsPlusNormal"/>
        <w:spacing w:before="200"/>
        <w:ind w:firstLine="540"/>
        <w:jc w:val="both"/>
      </w:pPr>
      <w: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054C3F" w:rsidRDefault="00054C3F">
      <w:pPr>
        <w:pStyle w:val="ConsPlusNormal"/>
        <w:spacing w:before="200"/>
        <w:ind w:firstLine="540"/>
        <w:jc w:val="both"/>
      </w:pPr>
      <w:r>
        <w:t>В случае подачи заявления в форме электронного документа посредством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Регионального портала.</w:t>
      </w:r>
    </w:p>
    <w:p w:rsidR="00054C3F" w:rsidRDefault="00054C3F">
      <w:pPr>
        <w:pStyle w:val="ConsPlusTitle"/>
        <w:spacing w:before="200"/>
        <w:ind w:firstLine="540"/>
        <w:jc w:val="both"/>
        <w:outlineLvl w:val="2"/>
      </w:pPr>
      <w:bookmarkStart w:id="4" w:name="P255"/>
      <w:bookmarkEnd w:id="4"/>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54C3F" w:rsidRDefault="00054C3F">
      <w:pPr>
        <w:pStyle w:val="ConsPlusNormal"/>
        <w:spacing w:before="200"/>
        <w:ind w:firstLine="540"/>
        <w:jc w:val="both"/>
      </w:pPr>
      <w:r>
        <w:t>2.7.1. Специалист Отдела, ответственный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054C3F" w:rsidRDefault="00054C3F">
      <w:pPr>
        <w:pStyle w:val="ConsPlusNormal"/>
        <w:spacing w:before="200"/>
        <w:ind w:firstLine="540"/>
        <w:jc w:val="both"/>
      </w:pPr>
      <w:r>
        <w:t>- выписка из Единого государственного реестра прав на недвижимое имущество и сделок с ним (о правах на объект недвижимого имущества);</w:t>
      </w:r>
    </w:p>
    <w:p w:rsidR="00054C3F" w:rsidRDefault="00054C3F">
      <w:pPr>
        <w:pStyle w:val="ConsPlusNormal"/>
        <w:spacing w:before="200"/>
        <w:ind w:firstLine="540"/>
        <w:jc w:val="both"/>
      </w:pPr>
      <w:r>
        <w:t>- выписка из Единого государственного реестра прав на недвижимое имущество и сделок с ним (о правах на объект недвижимого имущества);</w:t>
      </w:r>
    </w:p>
    <w:p w:rsidR="00054C3F" w:rsidRDefault="00054C3F">
      <w:pPr>
        <w:pStyle w:val="ConsPlusNormal"/>
        <w:spacing w:before="200"/>
        <w:ind w:firstLine="540"/>
        <w:jc w:val="both"/>
      </w:pPr>
      <w:r>
        <w:t>- выписка из государственного кадастра недвижимости на земельный участок;</w:t>
      </w:r>
    </w:p>
    <w:p w:rsidR="00054C3F" w:rsidRDefault="00054C3F">
      <w:pPr>
        <w:pStyle w:val="ConsPlusNormal"/>
        <w:spacing w:before="200"/>
        <w:ind w:firstLine="540"/>
        <w:jc w:val="both"/>
      </w:pPr>
      <w:r>
        <w:t>- выписка из государственного кадастра недвижимости на здание, сооружение;</w:t>
      </w:r>
    </w:p>
    <w:p w:rsidR="00054C3F" w:rsidRDefault="00054C3F">
      <w:pPr>
        <w:pStyle w:val="ConsPlusNormal"/>
        <w:spacing w:before="200"/>
        <w:ind w:firstLine="540"/>
        <w:jc w:val="both"/>
      </w:pPr>
      <w:r>
        <w:t>- выписка из Единого государственного реестра юридических лиц о юридическом лице, являющемся заявителем;</w:t>
      </w:r>
    </w:p>
    <w:p w:rsidR="00054C3F" w:rsidRDefault="00054C3F">
      <w:pPr>
        <w:pStyle w:val="ConsPlusNormal"/>
        <w:spacing w:before="200"/>
        <w:ind w:firstLine="540"/>
        <w:jc w:val="both"/>
      </w:pPr>
      <w:r>
        <w:lastRenderedPageBreak/>
        <w:t>- выписка из Единого государственного реестра индивидуальных предпринимателей об индивидуальном предпринимателе, являющемся заявителем;</w:t>
      </w:r>
    </w:p>
    <w:p w:rsidR="00054C3F" w:rsidRDefault="00054C3F">
      <w:pPr>
        <w:pStyle w:val="ConsPlusNormal"/>
        <w:spacing w:before="200"/>
        <w:ind w:firstLine="540"/>
        <w:jc w:val="both"/>
      </w:pPr>
      <w:r>
        <w:t>- утвержденный проект межевания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лиц);</w:t>
      </w:r>
    </w:p>
    <w:p w:rsidR="00054C3F" w:rsidRDefault="00054C3F">
      <w:pPr>
        <w:pStyle w:val="ConsPlusNormal"/>
        <w:spacing w:before="200"/>
        <w:ind w:firstLine="540"/>
        <w:jc w:val="both"/>
      </w:pPr>
      <w:r>
        <w:t>- утвержденная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лиц);</w:t>
      </w:r>
    </w:p>
    <w:p w:rsidR="00054C3F" w:rsidRDefault="00054C3F">
      <w:pPr>
        <w:pStyle w:val="ConsPlusNormal"/>
        <w:spacing w:before="200"/>
        <w:ind w:firstLine="540"/>
        <w:jc w:val="both"/>
      </w:pPr>
      <w:r>
        <w:t>- проект планировки территории, утвержденный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размещение объекта капитального строительства не допускается при отсутствии документации по планировке территории).</w:t>
      </w:r>
    </w:p>
    <w:p w:rsidR="00054C3F" w:rsidRDefault="00054C3F">
      <w:pPr>
        <w:pStyle w:val="ConsPlusNormal"/>
        <w:spacing w:before="200"/>
        <w:ind w:firstLine="540"/>
        <w:jc w:val="both"/>
      </w:pPr>
      <w:r>
        <w:t>Получение сведений о зарегистрированных правах на объект недвижимого имущества (земельный участок) осуществляется посредством межведомственного информационного взаимодействия с Росреестр. Срок осуществления межведомственного информационного взаимодействия - 5 рабочих дней.</w:t>
      </w:r>
    </w:p>
    <w:p w:rsidR="00054C3F" w:rsidRDefault="00054C3F">
      <w:pPr>
        <w:pStyle w:val="ConsPlusNormal"/>
        <w:spacing w:before="200"/>
        <w:ind w:firstLine="540"/>
        <w:jc w:val="both"/>
      </w:pPr>
      <w:r>
        <w:t>Получение сведений о зарегистрированных правах на объект недвижимого имущества (о здании и (или) сооружении, расположенном(ых) на земельном участке) осуществляется посредством межведомственного информационного взаимодействия с Росреестр. Срок осуществления межведомственного информационного взаимодействия - 5 рабочих дней.</w:t>
      </w:r>
    </w:p>
    <w:p w:rsidR="00054C3F" w:rsidRDefault="00054C3F">
      <w:pPr>
        <w:pStyle w:val="ConsPlusNormal"/>
        <w:spacing w:before="200"/>
        <w:ind w:firstLine="540"/>
        <w:jc w:val="both"/>
      </w:pPr>
      <w:r>
        <w:t>Получение сведений из государственного кадастра недвижимости об объекте недвижимости (земельном участке) осуществляется посредством межведомственного информационного взаимодействия с Росреестр. Срок осуществления межведомственного информационного взаимодействия - 5 рабочих дней.</w:t>
      </w:r>
    </w:p>
    <w:p w:rsidR="00054C3F" w:rsidRDefault="00054C3F">
      <w:pPr>
        <w:pStyle w:val="ConsPlusNormal"/>
        <w:spacing w:before="200"/>
        <w:ind w:firstLine="540"/>
        <w:jc w:val="both"/>
      </w:pPr>
      <w:r>
        <w:t>Получение сведений из государственного кадастра недвижимости об объекте недвижимости (здания, строения, сооружения, расположенных на земельном участке) осуществляется посредством межведомственного информационного взаимодействия с Росреестр. Срок осуществления межведомственного информационного взаимодействия - 5 рабочих дней.</w:t>
      </w:r>
    </w:p>
    <w:p w:rsidR="00054C3F" w:rsidRDefault="00054C3F">
      <w:pPr>
        <w:pStyle w:val="ConsPlusNormal"/>
        <w:spacing w:before="200"/>
        <w:ind w:firstLine="540"/>
        <w:jc w:val="both"/>
      </w:pPr>
      <w:r>
        <w:t>Получение выписки из Единого государственного реестра юридических лиц о юридическом лице, являющемся заявителем, осуществляется посредством межведомственного информационного взаимодействия с межрайонной ИФНС N 3. Срок осуществления межведомственного информационного взаимодействия - 7 рабочих дней.</w:t>
      </w:r>
    </w:p>
    <w:p w:rsidR="00054C3F" w:rsidRDefault="00054C3F">
      <w:pPr>
        <w:pStyle w:val="ConsPlusNormal"/>
        <w:spacing w:before="200"/>
        <w:ind w:firstLine="540"/>
        <w:jc w:val="both"/>
      </w:pPr>
      <w:r>
        <w:t>Получение выписки из Единого государственного реестра индивидуальных предпринимателей об индивидуальном предпринимателе, являющемся заявителем, осуществляется посредством межведомственного информационного взаимодействия с межрайонной ИФНС N 3. Срок осуществления межведомственного информационного взаимодействия - 7 рабочих дней.</w:t>
      </w:r>
    </w:p>
    <w:p w:rsidR="00054C3F" w:rsidRDefault="00054C3F">
      <w:pPr>
        <w:pStyle w:val="ConsPlusNormal"/>
        <w:spacing w:before="200"/>
        <w:ind w:firstLine="540"/>
        <w:jc w:val="both"/>
      </w:pPr>
      <w:r>
        <w:t>Получение утвержденного проекта межевания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лиц), осуществляется посредством межведомственного информационного взаимодействия с отделом имущественных и земельных отношений администрации. Срок осуществления межведомственного информационного взаимодействия - 7 рабочих дней.</w:t>
      </w:r>
    </w:p>
    <w:p w:rsidR="00054C3F" w:rsidRDefault="00054C3F">
      <w:pPr>
        <w:pStyle w:val="ConsPlusNormal"/>
        <w:spacing w:before="200"/>
        <w:ind w:firstLine="540"/>
        <w:jc w:val="both"/>
      </w:pPr>
      <w:r>
        <w:t xml:space="preserve">Получение утвержденной схемы расположения земельного участка или земельных участков на кадастровом плане территории (в случае, если земельный участок для размещения объектов местного значения образуется из земель и (или) земельных участков, находящихся в муниципальной собственности или государственная собственность на которые не разграничена, и которые не обременены правами третьих лиц) осуществляется посредством межведомственного информационного взаимодействия с отделом имущественных и земельных отношений </w:t>
      </w:r>
      <w:r>
        <w:lastRenderedPageBreak/>
        <w:t>администрации. Срок осуществления межведомственного информационного взаимодействия - 7 рабочих дней.</w:t>
      </w:r>
    </w:p>
    <w:p w:rsidR="00054C3F" w:rsidRDefault="00054C3F">
      <w:pPr>
        <w:pStyle w:val="ConsPlusNormal"/>
        <w:spacing w:before="200"/>
        <w:ind w:firstLine="540"/>
        <w:jc w:val="both"/>
      </w:pPr>
      <w:r>
        <w:t>Получение проекта планировки территории, утвержденного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размещение объекта капитального строительства не допускается при отсутствии документации по планировке территории) осуществляется посредством межведомственного информационного взаимодействия с отделом имущественных и земельных отношений администрации. Срок осуществления межведомственного информационного взаимодействия - 7 рабочих дней.</w:t>
      </w:r>
    </w:p>
    <w:p w:rsidR="00054C3F" w:rsidRDefault="00054C3F">
      <w:pPr>
        <w:pStyle w:val="ConsPlusNormal"/>
        <w:spacing w:before="200"/>
        <w:ind w:firstLine="540"/>
        <w:jc w:val="both"/>
      </w:pPr>
      <w:r>
        <w:t xml:space="preserve">Документы, указанные в </w:t>
      </w:r>
      <w:hyperlink w:anchor="P255">
        <w:r>
          <w:rPr>
            <w:color w:val="0000FF"/>
          </w:rPr>
          <w:t>подпункте 2.7</w:t>
        </w:r>
      </w:hyperlink>
      <w:r>
        <w:t xml:space="preserve"> административного регламента, заявитель вправе предоставить лично.</w:t>
      </w:r>
    </w:p>
    <w:p w:rsidR="00054C3F" w:rsidRDefault="00054C3F">
      <w:pPr>
        <w:pStyle w:val="ConsPlusNormal"/>
        <w:spacing w:before="200"/>
        <w:ind w:firstLine="540"/>
        <w:jc w:val="both"/>
      </w:pPr>
      <w:r>
        <w:t xml:space="preserve">2.7.2. В соответствии с </w:t>
      </w:r>
      <w:hyperlink r:id="rId16">
        <w:r>
          <w:rPr>
            <w:color w:val="0000FF"/>
          </w:rPr>
          <w:t>пунктами 1</w:t>
        </w:r>
      </w:hyperlink>
      <w:r>
        <w:t xml:space="preserve">, </w:t>
      </w:r>
      <w:hyperlink r:id="rId17">
        <w:r>
          <w:rPr>
            <w:color w:val="0000FF"/>
          </w:rPr>
          <w:t>2</w:t>
        </w:r>
      </w:hyperlink>
      <w:r>
        <w:t xml:space="preserve"> и </w:t>
      </w:r>
      <w:hyperlink r:id="rId18">
        <w:r>
          <w:rPr>
            <w:color w:val="0000FF"/>
          </w:rPr>
          <w:t>4 части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w:t>
      </w:r>
    </w:p>
    <w:p w:rsidR="00054C3F" w:rsidRDefault="00054C3F">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и муниципальной услуги;</w:t>
      </w:r>
    </w:p>
    <w:p w:rsidR="00054C3F" w:rsidRDefault="00054C3F">
      <w:pPr>
        <w:pStyle w:val="ConsPlusNormal"/>
        <w:spacing w:before="200"/>
        <w:ind w:firstLine="540"/>
        <w:jc w:val="both"/>
      </w:pPr>
      <w: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Ипатовского городского округа Ставропольского края, за исключением документов, указанных в </w:t>
      </w:r>
      <w:hyperlink r:id="rId19">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054C3F" w:rsidRDefault="00054C3F">
      <w:pPr>
        <w:pStyle w:val="ConsPlusNormal"/>
        <w:spacing w:before="20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054C3F" w:rsidRDefault="00054C3F">
      <w:pPr>
        <w:pStyle w:val="ConsPlusTitle"/>
        <w:spacing w:before="200"/>
        <w:ind w:firstLine="540"/>
        <w:jc w:val="both"/>
        <w:outlineLvl w:val="2"/>
      </w:pPr>
      <w:bookmarkStart w:id="5" w:name="P280"/>
      <w:bookmarkEnd w:id="5"/>
      <w:r>
        <w:t>2.8. Исчерпывающий перечень оснований для отказа в приеме документов, необходимых для предоставления муниципальной услуги.</w:t>
      </w:r>
    </w:p>
    <w:p w:rsidR="00054C3F" w:rsidRDefault="00054C3F">
      <w:pPr>
        <w:pStyle w:val="ConsPlusNormal"/>
        <w:spacing w:before="200"/>
        <w:ind w:firstLine="540"/>
        <w:jc w:val="both"/>
      </w:pPr>
      <w:r>
        <w:t>Основания для отказа в приеме документов:</w:t>
      </w:r>
    </w:p>
    <w:p w:rsidR="00054C3F" w:rsidRDefault="00054C3F">
      <w:pPr>
        <w:pStyle w:val="ConsPlusNormal"/>
        <w:spacing w:before="200"/>
        <w:ind w:firstLine="540"/>
        <w:jc w:val="both"/>
      </w:pPr>
      <w: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54C3F" w:rsidRDefault="00054C3F">
      <w:pPr>
        <w:pStyle w:val="ConsPlusNormal"/>
        <w:spacing w:before="200"/>
        <w:ind w:firstLine="540"/>
        <w:jc w:val="both"/>
      </w:pPr>
      <w:r>
        <w:t>2) документы имеют серьезные повреждения, наличие которых не позволяет однозначно истолковать их содержание.</w:t>
      </w:r>
    </w:p>
    <w:p w:rsidR="00054C3F" w:rsidRDefault="00054C3F">
      <w:pPr>
        <w:pStyle w:val="ConsPlusTitle"/>
        <w:spacing w:before="200"/>
        <w:ind w:firstLine="540"/>
        <w:jc w:val="both"/>
        <w:outlineLvl w:val="2"/>
      </w:pPr>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4C3F" w:rsidRDefault="00054C3F">
      <w:pPr>
        <w:pStyle w:val="ConsPlusNormal"/>
        <w:spacing w:before="200"/>
        <w:ind w:firstLine="540"/>
        <w:jc w:val="both"/>
      </w:pPr>
      <w:r>
        <w:t>2.9.1. Основанием для отказа в предоставлении муниципальной услуги является:</w:t>
      </w:r>
    </w:p>
    <w:p w:rsidR="00054C3F" w:rsidRDefault="00054C3F">
      <w:pPr>
        <w:pStyle w:val="ConsPlusNormal"/>
        <w:spacing w:before="200"/>
        <w:ind w:firstLine="540"/>
        <w:jc w:val="both"/>
      </w:pPr>
      <w:r>
        <w:t xml:space="preserve">1) границы земельного участка, в отношении которого осуществляется подготовка градостроительного плана, подлежат уточнению в соответствии с Федеральным </w:t>
      </w:r>
      <w:hyperlink r:id="rId21">
        <w:r>
          <w:rPr>
            <w:color w:val="0000FF"/>
          </w:rPr>
          <w:t>законом</w:t>
        </w:r>
      </w:hyperlink>
      <w:r>
        <w:t xml:space="preserve"> 24 июля 2007 г. N 221-ФЗ "О государственном кадастре недвижимости";</w:t>
      </w:r>
    </w:p>
    <w:p w:rsidR="00054C3F" w:rsidRDefault="00054C3F">
      <w:pPr>
        <w:pStyle w:val="ConsPlusNormal"/>
        <w:spacing w:before="200"/>
        <w:ind w:firstLine="540"/>
        <w:jc w:val="both"/>
      </w:pPr>
      <w:r>
        <w:t>2) наложение (пересечение) границ земельного участка, в отношении которого осуществляется подготовка градостроительного плана, на границы других земельных участков;</w:t>
      </w:r>
    </w:p>
    <w:p w:rsidR="00054C3F" w:rsidRDefault="00054C3F">
      <w:pPr>
        <w:pStyle w:val="ConsPlusNormal"/>
        <w:spacing w:before="200"/>
        <w:ind w:firstLine="540"/>
        <w:jc w:val="both"/>
      </w:pPr>
      <w:r>
        <w:t>3) земельный участок, в отношении которого осуществляется подготовка градостроительного плана, не предназначен для строительства, реконструкции объектов капитального строительства (за исключением линейных объектов);</w:t>
      </w:r>
    </w:p>
    <w:p w:rsidR="00054C3F" w:rsidRDefault="00054C3F">
      <w:pPr>
        <w:pStyle w:val="ConsPlusNormal"/>
        <w:spacing w:before="200"/>
        <w:ind w:firstLine="540"/>
        <w:jc w:val="both"/>
      </w:pPr>
      <w:r>
        <w:lastRenderedPageBreak/>
        <w:t xml:space="preserve">4) отсутствие документации по планировке территории, в случае если в соответствии с Градостроительным </w:t>
      </w:r>
      <w:hyperlink r:id="rId22">
        <w:r>
          <w:rPr>
            <w:color w:val="0000FF"/>
          </w:rPr>
          <w:t>кодексом</w:t>
        </w:r>
      </w:hyperlink>
      <w:r>
        <w:t xml:space="preserve"> Российской Федерации размещение объекта капитального строительства при отсутствии документации по планировке территории не допускается.</w:t>
      </w:r>
    </w:p>
    <w:p w:rsidR="00054C3F" w:rsidRDefault="00054C3F">
      <w:pPr>
        <w:pStyle w:val="ConsPlusNormal"/>
        <w:spacing w:before="200"/>
        <w:ind w:firstLine="540"/>
        <w:jc w:val="both"/>
      </w:pPr>
      <w:r>
        <w:t>2.9.2. Основания для приостановления предоставления муниципальной услуги не предусмотрены.</w:t>
      </w:r>
    </w:p>
    <w:p w:rsidR="00054C3F" w:rsidRDefault="00054C3F">
      <w:pPr>
        <w:pStyle w:val="ConsPlusTitle"/>
        <w:spacing w:before="200"/>
        <w:ind w:firstLine="540"/>
        <w:jc w:val="both"/>
        <w:outlineLvl w:val="2"/>
      </w:pPr>
      <w:r>
        <w:t>2.10. Перечень услуг, которые являются необходимыми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4C3F" w:rsidRDefault="00054C3F">
      <w:pPr>
        <w:pStyle w:val="ConsPlusNormal"/>
        <w:spacing w:before="200"/>
        <w:ind w:firstLine="540"/>
        <w:jc w:val="both"/>
      </w:pPr>
      <w:r>
        <w:t>Для принятия решения о предоставлении муниципальной услуги требуется проведение заявителем топографической съемки земельного участка в соответствии с решением Думы Ипатовского городского округа Ставропольского края от 27 июля 2018 г. N 47 "Об утверждении Перечня услуг, которая являются необходимыми и обязательными для предоставления администрацией Ипатовского городского округа Ставропольского края муниципальных услуг и предоставляются организациями, участвующими в предоставлении муниципальных услуг".</w:t>
      </w:r>
    </w:p>
    <w:p w:rsidR="00054C3F" w:rsidRDefault="00054C3F">
      <w:pPr>
        <w:pStyle w:val="ConsPlusTitle"/>
        <w:spacing w:before="200"/>
        <w:ind w:firstLine="540"/>
        <w:jc w:val="both"/>
        <w:outlineLvl w:val="2"/>
      </w:pPr>
      <w:r>
        <w:t>2.11. Порядок, размер и основания взимания государственной пошлины или иной платы, взимаемой за предоставление муниципальной услуги.</w:t>
      </w:r>
    </w:p>
    <w:p w:rsidR="00054C3F" w:rsidRDefault="00054C3F">
      <w:pPr>
        <w:pStyle w:val="ConsPlusNormal"/>
        <w:spacing w:before="200"/>
        <w:ind w:firstLine="540"/>
        <w:jc w:val="both"/>
      </w:pPr>
      <w:r>
        <w:t>Муниципальная услуга предоставляется без взимания государственной пошлины или иной платы.</w:t>
      </w:r>
    </w:p>
    <w:p w:rsidR="00054C3F" w:rsidRDefault="00054C3F">
      <w:pPr>
        <w:pStyle w:val="ConsPlusNormal"/>
        <w:spacing w:before="20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Отдела, МФЦ и (или) работника МФЦ, плата с заявителя не взимается.</w:t>
      </w:r>
    </w:p>
    <w:p w:rsidR="00054C3F" w:rsidRDefault="00054C3F">
      <w:pPr>
        <w:pStyle w:val="ConsPlusTitle"/>
        <w:spacing w:before="200"/>
        <w:ind w:firstLine="540"/>
        <w:jc w:val="both"/>
        <w:outlineLvl w:val="2"/>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4C3F" w:rsidRDefault="00054C3F">
      <w:pPr>
        <w:pStyle w:val="ConsPlusNormal"/>
        <w:spacing w:before="200"/>
        <w:ind w:firstLine="540"/>
        <w:jc w:val="both"/>
      </w:pPr>
      <w:r>
        <w:t>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p w:rsidR="00054C3F" w:rsidRDefault="00054C3F">
      <w:pPr>
        <w:pStyle w:val="ConsPlusTitle"/>
        <w:spacing w:before="200"/>
        <w:ind w:firstLine="540"/>
        <w:jc w:val="both"/>
        <w:outlineLvl w:val="2"/>
      </w:pPr>
      <w: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услуги, и при получении результата предоставления таких услуг.</w:t>
      </w:r>
    </w:p>
    <w:p w:rsidR="00054C3F" w:rsidRDefault="00054C3F">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или МФЦ не должен превышать пятнадцать минут.</w:t>
      </w:r>
    </w:p>
    <w:p w:rsidR="00054C3F" w:rsidRDefault="00054C3F">
      <w:pPr>
        <w:pStyle w:val="ConsPlusTitle"/>
        <w:spacing w:before="200"/>
        <w:ind w:firstLine="540"/>
        <w:jc w:val="both"/>
        <w:outlineLvl w:val="2"/>
      </w:pPr>
      <w:r>
        <w:t>2.14. Срок и порядок регистрации заявления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054C3F" w:rsidRDefault="00054C3F">
      <w:pPr>
        <w:pStyle w:val="ConsPlusNormal"/>
        <w:spacing w:before="200"/>
        <w:ind w:firstLine="540"/>
        <w:jc w:val="both"/>
      </w:pPr>
      <w:r>
        <w:t>Заявление о предоставлении муниципальной услуги, регистрируется специалистом отдела по организационным и общим вопросам, автоматизации и информационных технологий администрации (далее - отдел по организационным и общим вопросам),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rsidR="00054C3F" w:rsidRDefault="00054C3F">
      <w:pPr>
        <w:pStyle w:val="ConsPlusNormal"/>
        <w:spacing w:before="200"/>
        <w:ind w:firstLine="540"/>
        <w:jc w:val="both"/>
      </w:pPr>
      <w:r>
        <w:t xml:space="preserve">Заявление о предоставлении муниципальной услуги с приложением документов, необходимых для предоставления муниципальной услуги, указанных в </w:t>
      </w:r>
      <w:hyperlink w:anchor="P205">
        <w:r>
          <w:rPr>
            <w:color w:val="0000FF"/>
          </w:rPr>
          <w:t>подпункте 2.6.1</w:t>
        </w:r>
      </w:hyperlink>
      <w:r>
        <w:t xml:space="preserve"> административного регламента, поступившее в электронной форме посредством Регионального портала, распечатываются специалистом отдела по организационным и общим вопросам и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054C3F" w:rsidRDefault="00054C3F">
      <w:pPr>
        <w:pStyle w:val="ConsPlusTitle"/>
        <w:spacing w:before="200"/>
        <w:ind w:firstLine="540"/>
        <w:jc w:val="both"/>
        <w:outlineLvl w:val="2"/>
      </w:pPr>
      <w: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lastRenderedPageBreak/>
        <w:t>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4C3F" w:rsidRDefault="00054C3F">
      <w:pPr>
        <w:pStyle w:val="ConsPlusNormal"/>
        <w:spacing w:before="200"/>
        <w:ind w:firstLine="540"/>
        <w:jc w:val="both"/>
      </w:pPr>
      <w:r>
        <w:t xml:space="preserve">2.15.1. Помещения должны соответствовать санитарно-эпидемиологическим </w:t>
      </w:r>
      <w:hyperlink r:id="rId23">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24">
        <w:r>
          <w:rPr>
            <w:color w:val="0000FF"/>
          </w:rPr>
          <w:t>статье 15</w:t>
        </w:r>
      </w:hyperlink>
      <w:r>
        <w:t xml:space="preserve"> Федерального закона от 24 ноября 1995 г. N 181-ФЗ "О социальной защите инвалидов в Российской Федерации".</w:t>
      </w:r>
    </w:p>
    <w:p w:rsidR="00054C3F" w:rsidRDefault="00054C3F">
      <w:pPr>
        <w:pStyle w:val="ConsPlusNormal"/>
        <w:spacing w:before="20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5">
        <w:r>
          <w:rPr>
            <w:color w:val="0000FF"/>
          </w:rPr>
          <w:t>закона</w:t>
        </w:r>
      </w:hyperlink>
      <w: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054C3F" w:rsidRDefault="00054C3F">
      <w:pPr>
        <w:pStyle w:val="ConsPlusNormal"/>
        <w:spacing w:before="200"/>
        <w:ind w:firstLine="540"/>
        <w:jc w:val="both"/>
      </w:pPr>
      <w: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054C3F" w:rsidRDefault="00054C3F">
      <w:pPr>
        <w:pStyle w:val="ConsPlusNormal"/>
        <w:spacing w:before="200"/>
        <w:ind w:firstLine="540"/>
        <w:jc w:val="both"/>
      </w:pPr>
      <w:r>
        <w:t>Центральный вход в здание должен быть оборудован пандусом, удобным для въезда в здание инвалидных кресел-колясок.</w:t>
      </w:r>
    </w:p>
    <w:p w:rsidR="00054C3F" w:rsidRDefault="00054C3F">
      <w:pPr>
        <w:pStyle w:val="ConsPlusNormal"/>
        <w:spacing w:before="200"/>
        <w:ind w:firstLine="540"/>
        <w:jc w:val="both"/>
      </w:pPr>
      <w:r>
        <w:t>Вход и выход из помещений оборудуются соответствующими указателями.</w:t>
      </w:r>
    </w:p>
    <w:p w:rsidR="00054C3F" w:rsidRDefault="00054C3F">
      <w:pPr>
        <w:pStyle w:val="ConsPlusNormal"/>
        <w:spacing w:before="200"/>
        <w:ind w:firstLine="540"/>
        <w:jc w:val="both"/>
      </w:pPr>
      <w: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054C3F" w:rsidRDefault="00054C3F">
      <w:pPr>
        <w:pStyle w:val="ConsPlusNormal"/>
        <w:spacing w:before="200"/>
        <w:ind w:firstLine="540"/>
        <w:jc w:val="both"/>
      </w:pPr>
      <w:r>
        <w:t>1) почтовый адрес администрации, Отдела;</w:t>
      </w:r>
    </w:p>
    <w:p w:rsidR="00054C3F" w:rsidRDefault="00054C3F">
      <w:pPr>
        <w:pStyle w:val="ConsPlusNormal"/>
        <w:spacing w:before="200"/>
        <w:ind w:firstLine="540"/>
        <w:jc w:val="both"/>
      </w:pPr>
      <w:r>
        <w:t>2) график работы Отдела;</w:t>
      </w:r>
    </w:p>
    <w:p w:rsidR="00054C3F" w:rsidRDefault="00054C3F">
      <w:pPr>
        <w:pStyle w:val="ConsPlusNormal"/>
        <w:spacing w:before="200"/>
        <w:ind w:firstLine="540"/>
        <w:jc w:val="both"/>
      </w:pPr>
      <w:r>
        <w:t>3) справочные номера телефонов Отдела, администрации, номер телефона-автоинформатора (при наличии);</w:t>
      </w:r>
    </w:p>
    <w:p w:rsidR="00054C3F" w:rsidRDefault="00054C3F">
      <w:pPr>
        <w:pStyle w:val="ConsPlusNormal"/>
        <w:spacing w:before="200"/>
        <w:ind w:firstLine="540"/>
        <w:jc w:val="both"/>
      </w:pPr>
      <w:r>
        <w:t>4) адрес сайта администрации;</w:t>
      </w:r>
    </w:p>
    <w:p w:rsidR="00054C3F" w:rsidRDefault="00054C3F">
      <w:pPr>
        <w:pStyle w:val="ConsPlusNormal"/>
        <w:spacing w:before="200"/>
        <w:ind w:firstLine="540"/>
        <w:jc w:val="both"/>
      </w:pPr>
      <w:r>
        <w:t>5) адрес электронной почты Отдела;</w:t>
      </w:r>
    </w:p>
    <w:p w:rsidR="00054C3F" w:rsidRDefault="00054C3F">
      <w:pPr>
        <w:pStyle w:val="ConsPlusNormal"/>
        <w:spacing w:before="200"/>
        <w:ind w:firstLine="540"/>
        <w:jc w:val="both"/>
      </w:pPr>
      <w:r>
        <w:t>6) выдержки из муниципальных правовых актов содержащих нормы, регулирующие деятельность по предоставлению муниципальной услуги;</w:t>
      </w:r>
    </w:p>
    <w:p w:rsidR="00054C3F" w:rsidRDefault="00054C3F">
      <w:pPr>
        <w:pStyle w:val="ConsPlusNormal"/>
        <w:spacing w:before="200"/>
        <w:ind w:firstLine="540"/>
        <w:jc w:val="both"/>
      </w:pPr>
      <w:r>
        <w:t>7) перечень категорий граждан, имеющих право на получение муниципальной услуги;</w:t>
      </w:r>
    </w:p>
    <w:p w:rsidR="00054C3F" w:rsidRDefault="00054C3F">
      <w:pPr>
        <w:pStyle w:val="ConsPlusNormal"/>
        <w:spacing w:before="200"/>
        <w:ind w:firstLine="540"/>
        <w:jc w:val="both"/>
      </w:pPr>
      <w:r>
        <w:t>8) перечень документов, необходимых для получения муниципальной услуги;</w:t>
      </w:r>
    </w:p>
    <w:p w:rsidR="00054C3F" w:rsidRDefault="00054C3F">
      <w:pPr>
        <w:pStyle w:val="ConsPlusNormal"/>
        <w:spacing w:before="200"/>
        <w:ind w:firstLine="540"/>
        <w:jc w:val="both"/>
      </w:pPr>
      <w:r>
        <w:t>9) формы заявлений и образцы их заполнения.</w:t>
      </w:r>
    </w:p>
    <w:p w:rsidR="00054C3F" w:rsidRDefault="00054C3F">
      <w:pPr>
        <w:pStyle w:val="ConsPlusNormal"/>
        <w:spacing w:before="20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54C3F" w:rsidRDefault="00054C3F">
      <w:pPr>
        <w:pStyle w:val="ConsPlusNormal"/>
        <w:spacing w:before="200"/>
        <w:ind w:firstLine="540"/>
        <w:jc w:val="both"/>
      </w:pPr>
      <w:r>
        <w:t xml:space="preserve">Помещения МФЦ должны соответствовать требованиям, предъявляемым к зданию (помещению) МФЦ, установленным </w:t>
      </w:r>
      <w:hyperlink r:id="rId26">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54C3F" w:rsidRDefault="00054C3F">
      <w:pPr>
        <w:pStyle w:val="ConsPlusNormal"/>
        <w:spacing w:before="200"/>
        <w:ind w:firstLine="540"/>
        <w:jc w:val="both"/>
      </w:pPr>
      <w:r>
        <w:t xml:space="preserve">2.15.2. Помещения для приема заявителей должны быть оборудованы информационными </w:t>
      </w:r>
      <w:r>
        <w:lastRenderedPageBreak/>
        <w:t>табличками (вывесками) с указанием:</w:t>
      </w:r>
    </w:p>
    <w:p w:rsidR="00054C3F" w:rsidRDefault="00054C3F">
      <w:pPr>
        <w:pStyle w:val="ConsPlusNormal"/>
        <w:spacing w:before="200"/>
        <w:ind w:firstLine="540"/>
        <w:jc w:val="both"/>
      </w:pPr>
      <w:r>
        <w:t>номера кабинета;</w:t>
      </w:r>
    </w:p>
    <w:p w:rsidR="00054C3F" w:rsidRDefault="00054C3F">
      <w:pPr>
        <w:pStyle w:val="ConsPlusNormal"/>
        <w:spacing w:before="200"/>
        <w:ind w:firstLine="540"/>
        <w:jc w:val="both"/>
      </w:pPr>
      <w:r>
        <w:t>фамилии, имени, отчества и должности специалиста, осуществляющего предоставление муниципальной услуги;</w:t>
      </w:r>
    </w:p>
    <w:p w:rsidR="00054C3F" w:rsidRDefault="00054C3F">
      <w:pPr>
        <w:pStyle w:val="ConsPlusNormal"/>
        <w:spacing w:before="200"/>
        <w:ind w:firstLine="540"/>
        <w:jc w:val="both"/>
      </w:pPr>
      <w:r>
        <w:t>режим работы.</w:t>
      </w:r>
    </w:p>
    <w:p w:rsidR="00054C3F" w:rsidRDefault="00054C3F">
      <w:pPr>
        <w:pStyle w:val="ConsPlusNormal"/>
        <w:spacing w:before="200"/>
        <w:ind w:firstLine="540"/>
        <w:jc w:val="both"/>
      </w:pPr>
      <w:r>
        <w:t>2.15.3. 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w:t>
      </w:r>
    </w:p>
    <w:p w:rsidR="00054C3F" w:rsidRDefault="00054C3F">
      <w:pPr>
        <w:pStyle w:val="ConsPlusNormal"/>
        <w:spacing w:before="200"/>
        <w:ind w:firstLine="540"/>
        <w:jc w:val="both"/>
      </w:pPr>
      <w:r>
        <w:t>2.15.4.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054C3F" w:rsidRDefault="00054C3F">
      <w:pPr>
        <w:pStyle w:val="ConsPlusNormal"/>
        <w:spacing w:before="200"/>
        <w:ind w:firstLine="540"/>
        <w:jc w:val="both"/>
      </w:pPr>
      <w:r>
        <w:t>2.15.5. Места для заполнения заявлений для предоставления муниципальной услуги размещаются в Отделе и оборудуются образцами заполнения документов, бланками заявлений, стульями и столами.</w:t>
      </w:r>
    </w:p>
    <w:p w:rsidR="00054C3F" w:rsidRDefault="00054C3F">
      <w:pPr>
        <w:pStyle w:val="ConsPlusNormal"/>
        <w:spacing w:before="200"/>
        <w:ind w:firstLine="540"/>
        <w:jc w:val="both"/>
      </w:pPr>
      <w:r>
        <w:t>Визуальная, текстовая и мультимедийная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www.ipatovo.org.</w:t>
      </w:r>
    </w:p>
    <w:p w:rsidR="00054C3F" w:rsidRDefault="00054C3F">
      <w:pPr>
        <w:pStyle w:val="ConsPlusNormal"/>
        <w:spacing w:before="200"/>
        <w:ind w:firstLine="540"/>
        <w:jc w:val="both"/>
      </w:pPr>
      <w:r>
        <w:t>Рабочие места специалистов Отдела,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54C3F" w:rsidRDefault="00054C3F">
      <w:pPr>
        <w:pStyle w:val="ConsPlusNormal"/>
        <w:spacing w:before="200"/>
        <w:ind w:firstLine="540"/>
        <w:jc w:val="both"/>
      </w:pPr>
      <w:r>
        <w:t>2.15.6. Инвалидам (включая инвалидов, использующих кресла-коляски и собак 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054C3F" w:rsidRDefault="00054C3F">
      <w:pPr>
        <w:pStyle w:val="ConsPlusNormal"/>
        <w:spacing w:before="200"/>
        <w:ind w:firstLine="540"/>
        <w:jc w:val="both"/>
      </w:pPr>
      <w: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054C3F" w:rsidRDefault="00054C3F">
      <w:pPr>
        <w:pStyle w:val="ConsPlusNormal"/>
        <w:spacing w:before="200"/>
        <w:ind w:firstLine="540"/>
        <w:jc w:val="both"/>
      </w:pPr>
      <w: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054C3F" w:rsidRDefault="00054C3F">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оказание им помощи;</w:t>
      </w:r>
    </w:p>
    <w:p w:rsidR="00054C3F" w:rsidRDefault="00054C3F">
      <w:pPr>
        <w:pStyle w:val="ConsPlusNormal"/>
        <w:spacing w:before="200"/>
        <w:ind w:firstLine="540"/>
        <w:jc w:val="both"/>
      </w:pPr>
      <w: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054C3F" w:rsidRDefault="00054C3F">
      <w:pPr>
        <w:pStyle w:val="ConsPlusNormal"/>
        <w:spacing w:before="200"/>
        <w:ind w:firstLine="540"/>
        <w:jc w:val="both"/>
      </w:pPr>
      <w:r>
        <w:t>оказание специалистами Отдела, МФЦ,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054C3F" w:rsidRDefault="00054C3F">
      <w:pPr>
        <w:pStyle w:val="ConsPlusNormal"/>
        <w:spacing w:before="200"/>
        <w:ind w:firstLine="540"/>
        <w:jc w:val="both"/>
      </w:pPr>
      <w:r>
        <w:t>предоставление, при необходимости, муниципальной услуги по месту жительства инвалида или в дистанционном режиме.</w:t>
      </w:r>
    </w:p>
    <w:p w:rsidR="00054C3F" w:rsidRDefault="00054C3F">
      <w:pPr>
        <w:pStyle w:val="ConsPlusNormal"/>
        <w:spacing w:before="200"/>
        <w:ind w:firstLine="540"/>
        <w:jc w:val="both"/>
      </w:pPr>
      <w:r>
        <w:t>В Отделе, МФЦ осуществляется инструктирование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054C3F" w:rsidRDefault="00054C3F">
      <w:pPr>
        <w:pStyle w:val="ConsPlusNormal"/>
        <w:spacing w:before="200"/>
        <w:ind w:firstLine="540"/>
        <w:jc w:val="both"/>
      </w:pPr>
      <w:r>
        <w:t xml:space="preserve">В случае если существующие объекты инфраструктуры невозможно полностью приспособить с учетом потребностей инвалидов, специалисты Отдела, МФЦ, ответственные за прием и </w:t>
      </w:r>
      <w:r>
        <w:lastRenderedPageBreak/>
        <w:t>предоставление муниципальной услуги, принимают меры для обеспечения доступа инвалидов к месту предоставления муниципальной услуги.</w:t>
      </w:r>
    </w:p>
    <w:p w:rsidR="00054C3F" w:rsidRDefault="00054C3F">
      <w:pPr>
        <w:pStyle w:val="ConsPlusNormal"/>
        <w:spacing w:before="200"/>
        <w:ind w:firstLine="540"/>
        <w:jc w:val="both"/>
        <w:outlineLvl w:val="2"/>
      </w:pPr>
      <w:r>
        <w:t xml:space="preserve">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муниципальных услуг в МФЦ, предусмотренного </w:t>
      </w:r>
      <w:hyperlink r:id="rId27">
        <w:r>
          <w:rPr>
            <w:color w:val="0000FF"/>
          </w:rPr>
          <w:t>статьей 151</w:t>
        </w:r>
      </w:hyperlink>
      <w:r>
        <w:t xml:space="preserve"> Федерального закона "Об организации предоставления государственных и муниципальных услуг" (далее - комплексный запрос).</w:t>
      </w:r>
    </w:p>
    <w:p w:rsidR="00054C3F" w:rsidRDefault="00054C3F">
      <w:pPr>
        <w:pStyle w:val="ConsPlusNormal"/>
        <w:spacing w:before="200"/>
        <w:ind w:firstLine="540"/>
        <w:jc w:val="both"/>
      </w:pPr>
      <w:r>
        <w:t xml:space="preserve">Возможность либо невозможность получения муниципальной услуги посредством комплексного запроса в МФЦ, предусмотрена </w:t>
      </w:r>
      <w:hyperlink r:id="rId28">
        <w:r>
          <w:rPr>
            <w:color w:val="0000FF"/>
          </w:rPr>
          <w:t>статьей 15.1</w:t>
        </w:r>
      </w:hyperlink>
      <w:r>
        <w:t xml:space="preserve"> Федерального закона "Об организации предоставления государственных и муниципальных услуг".</w:t>
      </w:r>
    </w:p>
    <w:p w:rsidR="00054C3F" w:rsidRDefault="00054C3F">
      <w:pPr>
        <w:pStyle w:val="ConsPlusNormal"/>
        <w:spacing w:before="200"/>
        <w:ind w:firstLine="540"/>
        <w:jc w:val="both"/>
      </w:pPr>
      <w:r>
        <w:t>К показателям доступности и качества муниципальной услуги относятся:</w:t>
      </w:r>
    </w:p>
    <w:p w:rsidR="00054C3F" w:rsidRDefault="00054C3F">
      <w:pPr>
        <w:pStyle w:val="ConsPlusNormal"/>
        <w:spacing w:before="200"/>
        <w:ind w:firstLine="540"/>
        <w:jc w:val="both"/>
      </w:pPr>
      <w:r>
        <w:t>1) своевременность (Св):</w:t>
      </w:r>
    </w:p>
    <w:p w:rsidR="00054C3F" w:rsidRDefault="00054C3F">
      <w:pPr>
        <w:pStyle w:val="ConsPlusNormal"/>
        <w:jc w:val="both"/>
      </w:pPr>
    </w:p>
    <w:p w:rsidR="00054C3F" w:rsidRDefault="00054C3F">
      <w:pPr>
        <w:pStyle w:val="ConsPlusNormal"/>
        <w:ind w:firstLine="540"/>
        <w:jc w:val="both"/>
      </w:pPr>
      <w:r>
        <w:t>Св = установленный административным регламентом срок / время, фактически затраченное на предоставление муниципальной услуги x 100%.</w:t>
      </w:r>
    </w:p>
    <w:p w:rsidR="00054C3F" w:rsidRDefault="00054C3F">
      <w:pPr>
        <w:pStyle w:val="ConsPlusNormal"/>
        <w:jc w:val="both"/>
      </w:pPr>
    </w:p>
    <w:p w:rsidR="00054C3F" w:rsidRDefault="00054C3F">
      <w:pPr>
        <w:pStyle w:val="ConsPlusNormal"/>
        <w:ind w:firstLine="540"/>
        <w:jc w:val="both"/>
      </w:pPr>
      <w:r>
        <w:t>Показатель 100% и более является положительным и соответствует требованиям регламента;</w:t>
      </w:r>
    </w:p>
    <w:p w:rsidR="00054C3F" w:rsidRDefault="00054C3F">
      <w:pPr>
        <w:pStyle w:val="ConsPlusNormal"/>
        <w:spacing w:before="200"/>
        <w:ind w:firstLine="540"/>
        <w:jc w:val="both"/>
      </w:pPr>
      <w:r>
        <w:t>2) доступность (Дос):</w:t>
      </w:r>
    </w:p>
    <w:p w:rsidR="00054C3F" w:rsidRDefault="00054C3F">
      <w:pPr>
        <w:pStyle w:val="ConsPlusNormal"/>
        <w:jc w:val="both"/>
      </w:pPr>
    </w:p>
    <w:p w:rsidR="00054C3F" w:rsidRDefault="00054C3F">
      <w:pPr>
        <w:pStyle w:val="ConsPlusNormal"/>
        <w:ind w:firstLine="540"/>
        <w:jc w:val="both"/>
      </w:pPr>
      <w:r>
        <w:t>Дос = Д</w:t>
      </w:r>
      <w:r>
        <w:rPr>
          <w:vertAlign w:val="subscript"/>
        </w:rPr>
        <w:t>тел</w:t>
      </w:r>
      <w:r>
        <w:t xml:space="preserve"> + Д</w:t>
      </w:r>
      <w:r>
        <w:rPr>
          <w:vertAlign w:val="subscript"/>
        </w:rPr>
        <w:t>врем</w:t>
      </w:r>
      <w:r>
        <w:t xml:space="preserve"> + Д</w:t>
      </w:r>
      <w:r>
        <w:rPr>
          <w:vertAlign w:val="subscript"/>
        </w:rPr>
        <w:t>б/б с</w:t>
      </w:r>
      <w:r>
        <w:t xml:space="preserve"> + Д</w:t>
      </w:r>
      <w:r>
        <w:rPr>
          <w:vertAlign w:val="subscript"/>
        </w:rPr>
        <w:t>эл</w:t>
      </w:r>
      <w:r>
        <w:t xml:space="preserve"> + Д</w:t>
      </w:r>
      <w:r>
        <w:rPr>
          <w:vertAlign w:val="subscript"/>
        </w:rPr>
        <w:t>инф</w:t>
      </w:r>
      <w:r>
        <w:t xml:space="preserve"> + Д</w:t>
      </w:r>
      <w:r>
        <w:rPr>
          <w:vertAlign w:val="subscript"/>
        </w:rPr>
        <w:t>жит</w:t>
      </w:r>
      <w:r>
        <w:t xml:space="preserve"> + Д</w:t>
      </w:r>
      <w:r>
        <w:rPr>
          <w:vertAlign w:val="subscript"/>
        </w:rPr>
        <w:t>мфц</w:t>
      </w:r>
      <w:r>
        <w:t>, где</w:t>
      </w:r>
    </w:p>
    <w:p w:rsidR="00054C3F" w:rsidRDefault="00054C3F">
      <w:pPr>
        <w:pStyle w:val="ConsPlusNormal"/>
        <w:jc w:val="both"/>
      </w:pPr>
    </w:p>
    <w:p w:rsidR="00054C3F" w:rsidRDefault="00054C3F">
      <w:pPr>
        <w:pStyle w:val="ConsPlusNormal"/>
        <w:ind w:firstLine="540"/>
        <w:jc w:val="both"/>
      </w:pPr>
      <w:r>
        <w:t>Д</w:t>
      </w:r>
      <w:r>
        <w:rPr>
          <w:vertAlign w:val="subscript"/>
        </w:rPr>
        <w:t>тел</w:t>
      </w:r>
      <w:r>
        <w:t xml:space="preserve"> - наличие возможности записаться на прием по телефону:</w:t>
      </w:r>
    </w:p>
    <w:p w:rsidR="00054C3F" w:rsidRDefault="00054C3F">
      <w:pPr>
        <w:pStyle w:val="ConsPlusNormal"/>
        <w:spacing w:before="200"/>
        <w:ind w:firstLine="540"/>
        <w:jc w:val="both"/>
      </w:pPr>
      <w:r>
        <w:t>Д</w:t>
      </w:r>
      <w:r>
        <w:rPr>
          <w:vertAlign w:val="subscript"/>
        </w:rPr>
        <w:t>тел</w:t>
      </w:r>
      <w:r>
        <w:t xml:space="preserve"> = 10% - можно записаться на прием по телефону;</w:t>
      </w:r>
    </w:p>
    <w:p w:rsidR="00054C3F" w:rsidRDefault="00054C3F">
      <w:pPr>
        <w:pStyle w:val="ConsPlusNormal"/>
        <w:spacing w:before="200"/>
        <w:ind w:firstLine="540"/>
        <w:jc w:val="both"/>
      </w:pPr>
      <w:r>
        <w:t>Д</w:t>
      </w:r>
      <w:r>
        <w:rPr>
          <w:vertAlign w:val="subscript"/>
        </w:rPr>
        <w:t>тел</w:t>
      </w:r>
      <w:r>
        <w:t xml:space="preserve"> = 0% - нельзя записаться на прием по телефону.</w:t>
      </w:r>
    </w:p>
    <w:p w:rsidR="00054C3F" w:rsidRDefault="00054C3F">
      <w:pPr>
        <w:pStyle w:val="ConsPlusNormal"/>
        <w:spacing w:before="200"/>
        <w:ind w:firstLine="540"/>
        <w:jc w:val="both"/>
      </w:pPr>
      <w:r>
        <w:t>Д</w:t>
      </w:r>
      <w:r>
        <w:rPr>
          <w:vertAlign w:val="subscript"/>
        </w:rPr>
        <w:t>врем</w:t>
      </w:r>
      <w:r>
        <w:t xml:space="preserve"> - возможность прийти на прием в нерабочее время:</w:t>
      </w:r>
    </w:p>
    <w:p w:rsidR="00054C3F" w:rsidRDefault="00054C3F">
      <w:pPr>
        <w:pStyle w:val="ConsPlusNormal"/>
        <w:spacing w:before="200"/>
        <w:ind w:firstLine="540"/>
        <w:jc w:val="both"/>
      </w:pPr>
      <w:r>
        <w:t>Д</w:t>
      </w:r>
      <w:r>
        <w:rPr>
          <w:vertAlign w:val="subscript"/>
        </w:rPr>
        <w:t>врем</w:t>
      </w:r>
      <w:r>
        <w:t xml:space="preserve"> = 10% - прием (выдача) документов осуществляется без перерыва на обед (5%) и в выходной день (5%).</w:t>
      </w:r>
    </w:p>
    <w:p w:rsidR="00054C3F" w:rsidRDefault="00054C3F">
      <w:pPr>
        <w:pStyle w:val="ConsPlusNormal"/>
        <w:spacing w:before="200"/>
        <w:ind w:firstLine="540"/>
        <w:jc w:val="both"/>
      </w:pPr>
      <w:r>
        <w:t>Д</w:t>
      </w:r>
      <w:r>
        <w:rPr>
          <w:vertAlign w:val="subscript"/>
        </w:rPr>
        <w:t>б/б с</w:t>
      </w:r>
      <w:r>
        <w:t xml:space="preserve"> - наличие безбарьерной среды:</w:t>
      </w:r>
    </w:p>
    <w:p w:rsidR="00054C3F" w:rsidRDefault="00054C3F">
      <w:pPr>
        <w:pStyle w:val="ConsPlusNormal"/>
        <w:spacing w:before="200"/>
        <w:ind w:firstLine="540"/>
        <w:jc w:val="both"/>
      </w:pPr>
      <w:r>
        <w:t>Д</w:t>
      </w:r>
      <w:r>
        <w:rPr>
          <w:vertAlign w:val="subscript"/>
        </w:rPr>
        <w:t>б/б с</w:t>
      </w:r>
      <w:r>
        <w:t xml:space="preserve"> = 20% - от тротуара до места приема можно проехать на коляске;</w:t>
      </w:r>
    </w:p>
    <w:p w:rsidR="00054C3F" w:rsidRDefault="00054C3F">
      <w:pPr>
        <w:pStyle w:val="ConsPlusNormal"/>
        <w:spacing w:before="200"/>
        <w:ind w:firstLine="540"/>
        <w:jc w:val="both"/>
      </w:pPr>
      <w:r>
        <w:t>Д</w:t>
      </w:r>
      <w:r>
        <w:rPr>
          <w:vertAlign w:val="subscript"/>
        </w:rPr>
        <w:t>б/б с</w:t>
      </w:r>
      <w:r>
        <w:t xml:space="preserve"> = 10% - от тротуара до места приема можно проехать на коляске с посторонней помощью 1 человека;</w:t>
      </w:r>
    </w:p>
    <w:p w:rsidR="00054C3F" w:rsidRDefault="00054C3F">
      <w:pPr>
        <w:pStyle w:val="ConsPlusNormal"/>
        <w:spacing w:before="200"/>
        <w:ind w:firstLine="540"/>
        <w:jc w:val="both"/>
      </w:pPr>
      <w:r>
        <w:t>Д</w:t>
      </w:r>
      <w:r>
        <w:rPr>
          <w:vertAlign w:val="subscript"/>
        </w:rPr>
        <w:t>б/б с</w:t>
      </w:r>
      <w:r>
        <w:t xml:space="preserve"> = 0% - от тротуара до места приема нельзя проехать на коляске.</w:t>
      </w:r>
    </w:p>
    <w:p w:rsidR="00054C3F" w:rsidRDefault="00054C3F">
      <w:pPr>
        <w:pStyle w:val="ConsPlusNormal"/>
        <w:spacing w:before="200"/>
        <w:ind w:firstLine="540"/>
        <w:jc w:val="both"/>
      </w:pPr>
      <w:r>
        <w:t>Д</w:t>
      </w:r>
      <w:r>
        <w:rPr>
          <w:vertAlign w:val="subscript"/>
        </w:rPr>
        <w:t>эл</w:t>
      </w:r>
      <w:r>
        <w:t xml:space="preserve"> = наличие возможности подать заявление в электронном виде:</w:t>
      </w:r>
    </w:p>
    <w:p w:rsidR="00054C3F" w:rsidRDefault="00054C3F">
      <w:pPr>
        <w:pStyle w:val="ConsPlusNormal"/>
        <w:spacing w:before="200"/>
        <w:ind w:firstLine="540"/>
        <w:jc w:val="both"/>
      </w:pPr>
      <w:r>
        <w:t>Д</w:t>
      </w:r>
      <w:r>
        <w:rPr>
          <w:vertAlign w:val="subscript"/>
        </w:rPr>
        <w:t>эл</w:t>
      </w:r>
      <w:r>
        <w:t xml:space="preserve"> = 20% - можно подать заявление в электронном виде;</w:t>
      </w:r>
    </w:p>
    <w:p w:rsidR="00054C3F" w:rsidRDefault="00054C3F">
      <w:pPr>
        <w:pStyle w:val="ConsPlusNormal"/>
        <w:spacing w:before="200"/>
        <w:ind w:firstLine="540"/>
        <w:jc w:val="both"/>
      </w:pPr>
      <w:r>
        <w:t>Д</w:t>
      </w:r>
      <w:r>
        <w:rPr>
          <w:vertAlign w:val="subscript"/>
        </w:rPr>
        <w:t>эл</w:t>
      </w:r>
      <w:r>
        <w:t xml:space="preserve"> = 0% = нельзя подать заявление в электронном виде.</w:t>
      </w:r>
    </w:p>
    <w:p w:rsidR="00054C3F" w:rsidRDefault="00054C3F">
      <w:pPr>
        <w:pStyle w:val="ConsPlusNormal"/>
        <w:spacing w:before="200"/>
        <w:ind w:firstLine="540"/>
        <w:jc w:val="both"/>
      </w:pPr>
      <w:r>
        <w:t>Д</w:t>
      </w:r>
      <w:r>
        <w:rPr>
          <w:vertAlign w:val="subscript"/>
        </w:rPr>
        <w:t>инф</w:t>
      </w:r>
      <w:r>
        <w:t xml:space="preserve"> - доступность информации о предоставлении муниципальной услуги:</w:t>
      </w:r>
    </w:p>
    <w:p w:rsidR="00054C3F" w:rsidRDefault="00054C3F">
      <w:pPr>
        <w:pStyle w:val="ConsPlusNormal"/>
        <w:spacing w:before="200"/>
        <w:ind w:firstLine="540"/>
        <w:jc w:val="both"/>
      </w:pPr>
      <w:r>
        <w:t>Д</w:t>
      </w:r>
      <w:r>
        <w:rPr>
          <w:vertAlign w:val="subscript"/>
        </w:rPr>
        <w:t>инф</w:t>
      </w:r>
      <w: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054C3F" w:rsidRDefault="00054C3F">
      <w:pPr>
        <w:pStyle w:val="ConsPlusNormal"/>
        <w:spacing w:before="200"/>
        <w:ind w:firstLine="540"/>
        <w:jc w:val="both"/>
      </w:pPr>
      <w:r>
        <w:t>Д</w:t>
      </w:r>
      <w:r>
        <w:rPr>
          <w:vertAlign w:val="subscript"/>
        </w:rPr>
        <w:t>инф</w:t>
      </w:r>
      <w:r>
        <w:t xml:space="preserve"> = 0% - для получения информации о предоставлении услуги необходимо пользоваться услугами, изучать нормативные документы.</w:t>
      </w:r>
    </w:p>
    <w:p w:rsidR="00054C3F" w:rsidRDefault="00054C3F">
      <w:pPr>
        <w:pStyle w:val="ConsPlusNormal"/>
        <w:spacing w:before="200"/>
        <w:ind w:firstLine="540"/>
        <w:jc w:val="both"/>
      </w:pPr>
      <w:r>
        <w:lastRenderedPageBreak/>
        <w:t>Д</w:t>
      </w:r>
      <w:r>
        <w:rPr>
          <w:vertAlign w:val="subscript"/>
        </w:rPr>
        <w:t>жит</w:t>
      </w:r>
      <w:r>
        <w:t xml:space="preserve"> - возможность подать заявление, документы и получить результат услуги по месту жительства (пребывания):</w:t>
      </w:r>
    </w:p>
    <w:p w:rsidR="00054C3F" w:rsidRDefault="00054C3F">
      <w:pPr>
        <w:pStyle w:val="ConsPlusNormal"/>
        <w:spacing w:before="200"/>
        <w:ind w:firstLine="540"/>
        <w:jc w:val="both"/>
      </w:pPr>
      <w:r>
        <w:t>Д</w:t>
      </w:r>
      <w:r>
        <w:rPr>
          <w:vertAlign w:val="subscript"/>
        </w:rPr>
        <w:t>жит</w:t>
      </w:r>
      <w:r>
        <w:t xml:space="preserve"> = 20% - можно подать заявление, документы и получить результат муниципальной услуги по месту жительства;</w:t>
      </w:r>
    </w:p>
    <w:p w:rsidR="00054C3F" w:rsidRDefault="00054C3F">
      <w:pPr>
        <w:pStyle w:val="ConsPlusNormal"/>
        <w:spacing w:before="200"/>
        <w:ind w:firstLine="540"/>
        <w:jc w:val="both"/>
      </w:pPr>
      <w:r>
        <w:t>Д</w:t>
      </w:r>
      <w:r>
        <w:rPr>
          <w:vertAlign w:val="subscript"/>
        </w:rPr>
        <w:t>жит</w:t>
      </w:r>
      <w:r>
        <w:t xml:space="preserve"> = 0% - нельзя подать заявление, документы и получить результат муниципальной услуги по месту жительства.</w:t>
      </w:r>
    </w:p>
    <w:p w:rsidR="00054C3F" w:rsidRDefault="00054C3F">
      <w:pPr>
        <w:pStyle w:val="ConsPlusNormal"/>
        <w:spacing w:before="200"/>
        <w:ind w:firstLine="540"/>
        <w:jc w:val="both"/>
      </w:pPr>
      <w:r>
        <w:t>Д</w:t>
      </w:r>
      <w:r>
        <w:rPr>
          <w:vertAlign w:val="subscript"/>
        </w:rPr>
        <w:t>мфц</w:t>
      </w:r>
      <w:r>
        <w:t xml:space="preserve"> - возможность подачи документов, необходимых для предоставления муниципальной услуги в МФЦ:</w:t>
      </w:r>
    </w:p>
    <w:p w:rsidR="00054C3F" w:rsidRDefault="00054C3F">
      <w:pPr>
        <w:pStyle w:val="ConsPlusNormal"/>
        <w:spacing w:before="200"/>
        <w:ind w:firstLine="540"/>
        <w:jc w:val="both"/>
      </w:pPr>
      <w:r>
        <w:t>Д</w:t>
      </w:r>
      <w:r>
        <w:rPr>
          <w:vertAlign w:val="subscript"/>
        </w:rPr>
        <w:t>мфц</w:t>
      </w:r>
      <w:r>
        <w:t xml:space="preserve"> = 5% при наличии возможности подачи документов, необходимых для предоставления муниципальной услуги в МФЦ;</w:t>
      </w:r>
    </w:p>
    <w:p w:rsidR="00054C3F" w:rsidRDefault="00054C3F">
      <w:pPr>
        <w:pStyle w:val="ConsPlusNormal"/>
        <w:spacing w:before="200"/>
        <w:ind w:firstLine="540"/>
        <w:jc w:val="both"/>
      </w:pPr>
      <w:r>
        <w:t>Д</w:t>
      </w:r>
      <w:r>
        <w:rPr>
          <w:vertAlign w:val="subscript"/>
        </w:rPr>
        <w:t>мфц</w:t>
      </w:r>
      <w:r>
        <w:t xml:space="preserve"> = 0% при отсутствии возможности подачи документов, необходимых для предоставления муниципальной услуги в МФЦ.</w:t>
      </w:r>
    </w:p>
    <w:p w:rsidR="00054C3F" w:rsidRDefault="00054C3F">
      <w:pPr>
        <w:pStyle w:val="ConsPlusNormal"/>
        <w:spacing w:before="200"/>
        <w:ind w:firstLine="540"/>
        <w:jc w:val="both"/>
      </w:pPr>
      <w:r>
        <w:t>Показатель 100% свидетельствует об обеспечении максимальной доступности получения муниципальной услуги;</w:t>
      </w:r>
    </w:p>
    <w:p w:rsidR="00054C3F" w:rsidRDefault="00054C3F">
      <w:pPr>
        <w:pStyle w:val="ConsPlusNormal"/>
        <w:spacing w:before="200"/>
        <w:ind w:firstLine="540"/>
        <w:jc w:val="both"/>
      </w:pPr>
      <w:r>
        <w:t>3) качество (Кач):</w:t>
      </w:r>
    </w:p>
    <w:p w:rsidR="00054C3F" w:rsidRDefault="00054C3F">
      <w:pPr>
        <w:pStyle w:val="ConsPlusNormal"/>
        <w:jc w:val="both"/>
      </w:pPr>
    </w:p>
    <w:p w:rsidR="00054C3F" w:rsidRDefault="00054C3F">
      <w:pPr>
        <w:pStyle w:val="ConsPlusNormal"/>
        <w:ind w:firstLine="540"/>
        <w:jc w:val="both"/>
      </w:pPr>
      <w:r>
        <w:t>Кач = К</w:t>
      </w:r>
      <w:r>
        <w:rPr>
          <w:vertAlign w:val="subscript"/>
        </w:rPr>
        <w:t>докум</w:t>
      </w:r>
      <w:r>
        <w:t xml:space="preserve"> + К</w:t>
      </w:r>
      <w:r>
        <w:rPr>
          <w:vertAlign w:val="subscript"/>
        </w:rPr>
        <w:t>обслуж</w:t>
      </w:r>
      <w:r>
        <w:t xml:space="preserve"> + К</w:t>
      </w:r>
      <w:r>
        <w:rPr>
          <w:vertAlign w:val="subscript"/>
        </w:rPr>
        <w:t>обмен</w:t>
      </w:r>
      <w:r>
        <w:t xml:space="preserve"> + К</w:t>
      </w:r>
      <w:r>
        <w:rPr>
          <w:vertAlign w:val="subscript"/>
        </w:rPr>
        <w:t>факт</w:t>
      </w:r>
      <w:r>
        <w:t xml:space="preserve"> + К</w:t>
      </w:r>
      <w:r>
        <w:rPr>
          <w:vertAlign w:val="subscript"/>
        </w:rPr>
        <w:t>взаим</w:t>
      </w:r>
      <w:r>
        <w:t xml:space="preserve"> + К</w:t>
      </w:r>
      <w:r>
        <w:rPr>
          <w:vertAlign w:val="subscript"/>
        </w:rPr>
        <w:t>прод</w:t>
      </w:r>
      <w:r>
        <w:t>, где</w:t>
      </w:r>
    </w:p>
    <w:p w:rsidR="00054C3F" w:rsidRDefault="00054C3F">
      <w:pPr>
        <w:pStyle w:val="ConsPlusNormal"/>
        <w:jc w:val="both"/>
      </w:pPr>
    </w:p>
    <w:p w:rsidR="00054C3F" w:rsidRDefault="00054C3F">
      <w:pPr>
        <w:pStyle w:val="ConsPlusNormal"/>
        <w:ind w:firstLine="540"/>
        <w:jc w:val="both"/>
      </w:pPr>
      <w:r>
        <w:t>К</w:t>
      </w:r>
      <w:r>
        <w:rPr>
          <w:vertAlign w:val="subscript"/>
        </w:rPr>
        <w:t>докум</w:t>
      </w:r>
      <w:r>
        <w:t xml:space="preserve"> = количество принятых документов (с учетом уже имеющихся в Отделе) / количество предусмотренных административным регламентом документов x 100%.</w:t>
      </w:r>
    </w:p>
    <w:p w:rsidR="00054C3F" w:rsidRDefault="00054C3F">
      <w:pPr>
        <w:pStyle w:val="ConsPlusNormal"/>
        <w:spacing w:before="200"/>
        <w:ind w:firstLine="540"/>
        <w:jc w:val="both"/>
      </w:pPr>
      <w:r>
        <w:t>Значение показателя более 100% говорит о том, что у гражданина затребованы лишние документы.</w:t>
      </w:r>
    </w:p>
    <w:p w:rsidR="00054C3F" w:rsidRDefault="00054C3F">
      <w:pPr>
        <w:pStyle w:val="ConsPlusNormal"/>
        <w:spacing w:before="200"/>
        <w:ind w:firstLine="540"/>
        <w:jc w:val="both"/>
      </w:pPr>
      <w:r>
        <w:t>Значение показателя менее 100% говорит о том, что решение не может быть принято, потребуется повторное обращение.</w:t>
      </w:r>
    </w:p>
    <w:p w:rsidR="00054C3F" w:rsidRDefault="00054C3F">
      <w:pPr>
        <w:pStyle w:val="ConsPlusNormal"/>
        <w:spacing w:before="200"/>
        <w:ind w:firstLine="540"/>
        <w:jc w:val="both"/>
      </w:pPr>
      <w:r>
        <w:t>К</w:t>
      </w:r>
      <w:r>
        <w:rPr>
          <w:vertAlign w:val="subscript"/>
        </w:rPr>
        <w:t>обслуж</w:t>
      </w:r>
      <w:r>
        <w:t xml:space="preserve"> - качество обслуживания при предоставлении муниципальной услуги:</w:t>
      </w:r>
    </w:p>
    <w:p w:rsidR="00054C3F" w:rsidRDefault="00054C3F">
      <w:pPr>
        <w:pStyle w:val="ConsPlusNormal"/>
        <w:spacing w:before="200"/>
        <w:ind w:firstLine="540"/>
        <w:jc w:val="both"/>
      </w:pPr>
      <w:r>
        <w:t>К</w:t>
      </w:r>
      <w:r>
        <w:rPr>
          <w:vertAlign w:val="subscript"/>
        </w:rPr>
        <w:t>обслуж</w:t>
      </w:r>
      <w:r>
        <w:t xml:space="preserve"> = 20%, если должностные лица, предоставляющие муниципальную услугу, корректны, доброжелательны, дают подробные доступные разъяснения;</w:t>
      </w:r>
    </w:p>
    <w:p w:rsidR="00054C3F" w:rsidRDefault="00054C3F">
      <w:pPr>
        <w:pStyle w:val="ConsPlusNormal"/>
        <w:spacing w:before="200"/>
        <w:ind w:firstLine="540"/>
        <w:jc w:val="both"/>
      </w:pPr>
      <w:r>
        <w:t>К</w:t>
      </w:r>
      <w:r>
        <w:rPr>
          <w:vertAlign w:val="subscript"/>
        </w:rPr>
        <w:t>обслуж</w:t>
      </w:r>
      <w: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054C3F" w:rsidRDefault="00054C3F">
      <w:pPr>
        <w:pStyle w:val="ConsPlusNormal"/>
        <w:spacing w:before="200"/>
        <w:ind w:firstLine="540"/>
        <w:jc w:val="both"/>
      </w:pPr>
      <w:r>
        <w:t>К</w:t>
      </w:r>
      <w:r>
        <w:rPr>
          <w:vertAlign w:val="subscript"/>
        </w:rPr>
        <w:t>обмен</w:t>
      </w:r>
      <w: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rsidR="00054C3F" w:rsidRDefault="00054C3F">
      <w:pPr>
        <w:pStyle w:val="ConsPlusNormal"/>
        <w:spacing w:before="200"/>
        <w:ind w:firstLine="540"/>
        <w:jc w:val="both"/>
      </w:pPr>
      <w:r>
        <w:t xml:space="preserve">Значение показателя 100% говорит о том, что муниципальная услуга предоставляется в строгом соответствии с Федеральным </w:t>
      </w:r>
      <w:hyperlink r:id="rId29">
        <w:r>
          <w:rPr>
            <w:color w:val="0000FF"/>
          </w:rPr>
          <w:t>законом</w:t>
        </w:r>
      </w:hyperlink>
      <w:r>
        <w:t xml:space="preserve"> N 210-ФЗ.</w:t>
      </w:r>
    </w:p>
    <w:p w:rsidR="00054C3F" w:rsidRDefault="00054C3F">
      <w:pPr>
        <w:pStyle w:val="ConsPlusNormal"/>
        <w:spacing w:before="200"/>
        <w:ind w:firstLine="540"/>
        <w:jc w:val="both"/>
      </w:pPr>
      <w:r>
        <w:t>К</w:t>
      </w:r>
      <w:r>
        <w:rPr>
          <w:vertAlign w:val="subscript"/>
        </w:rPr>
        <w:t>факт</w:t>
      </w:r>
      <w:r>
        <w:t xml:space="preserve"> = (количество заявителей - количество обоснованных жалоб - количество выявленных нарушений) / количество заявителей x 100%;</w:t>
      </w:r>
    </w:p>
    <w:p w:rsidR="00054C3F" w:rsidRDefault="00054C3F">
      <w:pPr>
        <w:pStyle w:val="ConsPlusNormal"/>
        <w:spacing w:before="20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054C3F" w:rsidRDefault="00054C3F">
      <w:pPr>
        <w:pStyle w:val="ConsPlusNormal"/>
        <w:spacing w:before="200"/>
        <w:ind w:firstLine="540"/>
        <w:jc w:val="both"/>
      </w:pPr>
      <w:r>
        <w:t>К</w:t>
      </w:r>
      <w:r>
        <w:rPr>
          <w:vertAlign w:val="subscript"/>
        </w:rPr>
        <w:t>взаим</w:t>
      </w:r>
      <w:r>
        <w:t xml:space="preserve"> = количество взаимодействий заявителя с должностными лицами, предоставляющими муниципальную услугу:</w:t>
      </w:r>
    </w:p>
    <w:p w:rsidR="00054C3F" w:rsidRDefault="00054C3F">
      <w:pPr>
        <w:pStyle w:val="ConsPlusNormal"/>
        <w:spacing w:before="200"/>
        <w:ind w:firstLine="540"/>
        <w:jc w:val="both"/>
      </w:pPr>
      <w:r>
        <w:t>К</w:t>
      </w:r>
      <w:r>
        <w:rPr>
          <w:vertAlign w:val="subscript"/>
        </w:rPr>
        <w:t>взаим</w:t>
      </w:r>
      <w: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054C3F" w:rsidRDefault="00054C3F">
      <w:pPr>
        <w:pStyle w:val="ConsPlusNormal"/>
        <w:spacing w:before="200"/>
        <w:ind w:firstLine="540"/>
        <w:jc w:val="both"/>
      </w:pPr>
      <w:r>
        <w:t>К</w:t>
      </w:r>
      <w:r>
        <w:rPr>
          <w:vertAlign w:val="subscript"/>
        </w:rPr>
        <w:t>взаим</w:t>
      </w:r>
      <w: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054C3F" w:rsidRDefault="00054C3F">
      <w:pPr>
        <w:pStyle w:val="ConsPlusNormal"/>
        <w:spacing w:before="200"/>
        <w:ind w:firstLine="540"/>
        <w:jc w:val="both"/>
      </w:pPr>
      <w:r>
        <w:t>К</w:t>
      </w:r>
      <w:r>
        <w:rPr>
          <w:vertAlign w:val="subscript"/>
        </w:rPr>
        <w:t>Взаим</w:t>
      </w:r>
      <w:r>
        <w:t xml:space="preserve"> = 20% при наличии в ходе предоставления муниципальной услуги более одного </w:t>
      </w:r>
      <w:r>
        <w:lastRenderedPageBreak/>
        <w:t>взаимодействия заявителя с должностными лицами, предоставляющими муниципальную услугу;</w:t>
      </w:r>
    </w:p>
    <w:p w:rsidR="00054C3F" w:rsidRDefault="00054C3F">
      <w:pPr>
        <w:pStyle w:val="ConsPlusNormal"/>
        <w:spacing w:before="20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054C3F" w:rsidRDefault="00054C3F">
      <w:pPr>
        <w:pStyle w:val="ConsPlusNormal"/>
        <w:spacing w:before="200"/>
        <w:ind w:firstLine="540"/>
        <w:jc w:val="both"/>
      </w:pPr>
      <w:r>
        <w:t>К</w:t>
      </w:r>
      <w:r>
        <w:rPr>
          <w:vertAlign w:val="subscript"/>
        </w:rPr>
        <w:t>прод</w:t>
      </w:r>
      <w:r>
        <w:t xml:space="preserve"> - продолжительность взаимодействия заявителя с должностными лицами, предоставляющими муниципальную услугу:</w:t>
      </w:r>
    </w:p>
    <w:p w:rsidR="00054C3F" w:rsidRDefault="00054C3F">
      <w:pPr>
        <w:pStyle w:val="ConsPlusNormal"/>
        <w:spacing w:before="200"/>
        <w:ind w:firstLine="540"/>
        <w:jc w:val="both"/>
      </w:pPr>
      <w:r>
        <w:t>К</w:t>
      </w:r>
      <w:r>
        <w:rPr>
          <w:vertAlign w:val="subscript"/>
        </w:rPr>
        <w:t>прод</w:t>
      </w:r>
      <w: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054C3F" w:rsidRDefault="00054C3F">
      <w:pPr>
        <w:pStyle w:val="ConsPlusNormal"/>
        <w:spacing w:before="200"/>
        <w:ind w:firstLine="540"/>
        <w:jc w:val="both"/>
      </w:pPr>
      <w:r>
        <w:t>К</w:t>
      </w:r>
      <w:r>
        <w:rPr>
          <w:vertAlign w:val="subscript"/>
        </w:rPr>
        <w:t>прод</w:t>
      </w:r>
      <w: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054C3F" w:rsidRDefault="00054C3F">
      <w:pPr>
        <w:pStyle w:val="ConsPlusNormal"/>
        <w:spacing w:before="200"/>
        <w:ind w:firstLine="540"/>
        <w:jc w:val="both"/>
      </w:pPr>
      <w:r>
        <w:t>Значение показателя 100% говорит о том, что услуга предоставляется в строгом соответствии с законодательством;</w:t>
      </w:r>
    </w:p>
    <w:p w:rsidR="00054C3F" w:rsidRDefault="00054C3F">
      <w:pPr>
        <w:pStyle w:val="ConsPlusNormal"/>
        <w:spacing w:before="200"/>
        <w:ind w:firstLine="540"/>
        <w:jc w:val="both"/>
      </w:pPr>
      <w:r>
        <w:t>4) удовлетворенность (Уд):</w:t>
      </w:r>
    </w:p>
    <w:p w:rsidR="00054C3F" w:rsidRDefault="00054C3F">
      <w:pPr>
        <w:pStyle w:val="ConsPlusNormal"/>
        <w:jc w:val="both"/>
      </w:pPr>
    </w:p>
    <w:p w:rsidR="00054C3F" w:rsidRDefault="00054C3F">
      <w:pPr>
        <w:pStyle w:val="ConsPlusNormal"/>
        <w:ind w:firstLine="540"/>
        <w:jc w:val="both"/>
      </w:pPr>
      <w:r>
        <w:t>Уд = 100% - К</w:t>
      </w:r>
      <w:r>
        <w:rPr>
          <w:vertAlign w:val="subscript"/>
        </w:rPr>
        <w:t>обж</w:t>
      </w:r>
      <w:r>
        <w:t xml:space="preserve"> / К</w:t>
      </w:r>
      <w:r>
        <w:rPr>
          <w:vertAlign w:val="subscript"/>
        </w:rPr>
        <w:t>заяв</w:t>
      </w:r>
      <w:r>
        <w:t xml:space="preserve"> x 100%, где</w:t>
      </w:r>
    </w:p>
    <w:p w:rsidR="00054C3F" w:rsidRDefault="00054C3F">
      <w:pPr>
        <w:pStyle w:val="ConsPlusNormal"/>
        <w:jc w:val="both"/>
      </w:pPr>
    </w:p>
    <w:p w:rsidR="00054C3F" w:rsidRDefault="00054C3F">
      <w:pPr>
        <w:pStyle w:val="ConsPlusNormal"/>
        <w:ind w:firstLine="540"/>
        <w:jc w:val="both"/>
      </w:pPr>
      <w:r>
        <w:t>К</w:t>
      </w:r>
      <w:r>
        <w:rPr>
          <w:vertAlign w:val="subscript"/>
        </w:rPr>
        <w:t>обж</w:t>
      </w:r>
      <w:r>
        <w:t xml:space="preserve"> - количество обжалований при предоставлении муниципальной услуги;</w:t>
      </w:r>
    </w:p>
    <w:p w:rsidR="00054C3F" w:rsidRDefault="00054C3F">
      <w:pPr>
        <w:pStyle w:val="ConsPlusNormal"/>
        <w:spacing w:before="200"/>
        <w:ind w:firstLine="540"/>
        <w:jc w:val="both"/>
      </w:pPr>
      <w:r>
        <w:t>К</w:t>
      </w:r>
      <w:r>
        <w:rPr>
          <w:vertAlign w:val="subscript"/>
        </w:rPr>
        <w:t>заяв</w:t>
      </w:r>
      <w:r>
        <w:t xml:space="preserve"> - количество заявителей.</w:t>
      </w:r>
    </w:p>
    <w:p w:rsidR="00054C3F" w:rsidRDefault="00054C3F">
      <w:pPr>
        <w:pStyle w:val="ConsPlusNormal"/>
        <w:spacing w:before="200"/>
        <w:ind w:firstLine="540"/>
        <w:jc w:val="both"/>
      </w:pPr>
      <w:r>
        <w:t>Значение показателя 100% свидетельствует об удовлетворенности граждан качеством предоставления муниципальной услуги.</w:t>
      </w:r>
    </w:p>
    <w:p w:rsidR="00054C3F" w:rsidRDefault="00054C3F">
      <w:pPr>
        <w:pStyle w:val="ConsPlusNormal"/>
        <w:spacing w:before="200"/>
        <w:ind w:firstLine="540"/>
        <w:jc w:val="both"/>
      </w:pPr>
      <w:r>
        <w:t>В процессе предоставления муниципальной услуги заявитель вправе обращаться в Отдел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054C3F" w:rsidRDefault="00054C3F">
      <w:pPr>
        <w:pStyle w:val="ConsPlusTitle"/>
        <w:spacing w:before="200"/>
        <w:ind w:firstLine="540"/>
        <w:jc w:val="both"/>
        <w:outlineLvl w:val="2"/>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54C3F" w:rsidRDefault="00054C3F">
      <w:pPr>
        <w:pStyle w:val="ConsPlusNormal"/>
        <w:spacing w:before="200"/>
        <w:ind w:firstLine="540"/>
        <w:jc w:val="both"/>
      </w:pPr>
      <w:r>
        <w:t>Муниципальная услуга по экстерриториальному принципу не представляется.</w:t>
      </w:r>
    </w:p>
    <w:p w:rsidR="00054C3F" w:rsidRDefault="00054C3F">
      <w:pPr>
        <w:pStyle w:val="ConsPlusNormal"/>
        <w:spacing w:before="200"/>
        <w:ind w:firstLine="540"/>
        <w:jc w:val="both"/>
      </w:pPr>
      <w:r>
        <w:t xml:space="preserve">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w:t>
      </w:r>
      <w:hyperlink r:id="rId30">
        <w:r>
          <w:rPr>
            <w:color w:val="0000FF"/>
          </w:rPr>
          <w:t>закона</w:t>
        </w:r>
      </w:hyperlink>
      <w:r>
        <w:t xml:space="preserve"> от 06 апреля 2011 г. N 63-ФЗ "Об электронной подписи" и </w:t>
      </w:r>
      <w:hyperlink r:id="rId3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054C3F" w:rsidRDefault="00054C3F">
      <w:pPr>
        <w:pStyle w:val="ConsPlusNormal"/>
        <w:jc w:val="both"/>
      </w:pPr>
    </w:p>
    <w:p w:rsidR="00054C3F" w:rsidRDefault="00054C3F">
      <w:pPr>
        <w:pStyle w:val="ConsPlusTitle"/>
        <w:jc w:val="center"/>
        <w:outlineLvl w:val="1"/>
      </w:pPr>
      <w:r>
        <w:t>3. Состав, последовательность и сроки выполнения</w:t>
      </w:r>
    </w:p>
    <w:p w:rsidR="00054C3F" w:rsidRDefault="00054C3F">
      <w:pPr>
        <w:pStyle w:val="ConsPlusTitle"/>
        <w:jc w:val="center"/>
      </w:pPr>
      <w:r>
        <w:t>административных процедур (действий), требования к порядку</w:t>
      </w:r>
    </w:p>
    <w:p w:rsidR="00054C3F" w:rsidRDefault="00054C3F">
      <w:pPr>
        <w:pStyle w:val="ConsPlusTitle"/>
        <w:jc w:val="center"/>
      </w:pPr>
      <w:r>
        <w:t>их выполнения, в том числе особенности выполнения</w:t>
      </w:r>
    </w:p>
    <w:p w:rsidR="00054C3F" w:rsidRDefault="00054C3F">
      <w:pPr>
        <w:pStyle w:val="ConsPlusTitle"/>
        <w:jc w:val="center"/>
      </w:pPr>
      <w:r>
        <w:t>административных процедур (действий) в электронной форме,</w:t>
      </w:r>
    </w:p>
    <w:p w:rsidR="00054C3F" w:rsidRDefault="00054C3F">
      <w:pPr>
        <w:pStyle w:val="ConsPlusTitle"/>
        <w:jc w:val="center"/>
      </w:pPr>
      <w:r>
        <w:t>а также особенности выполнения административных процедур</w:t>
      </w:r>
    </w:p>
    <w:p w:rsidR="00054C3F" w:rsidRDefault="00054C3F">
      <w:pPr>
        <w:pStyle w:val="ConsPlusTitle"/>
        <w:jc w:val="center"/>
      </w:pPr>
      <w:r>
        <w:t>(действий) в МФЦ</w:t>
      </w:r>
    </w:p>
    <w:p w:rsidR="00054C3F" w:rsidRDefault="00054C3F">
      <w:pPr>
        <w:pStyle w:val="ConsPlusNormal"/>
        <w:jc w:val="both"/>
      </w:pPr>
    </w:p>
    <w:p w:rsidR="00054C3F" w:rsidRDefault="00054C3F">
      <w:pPr>
        <w:pStyle w:val="ConsPlusNormal"/>
        <w:ind w:firstLine="540"/>
        <w:jc w:val="both"/>
        <w:outlineLvl w:val="2"/>
      </w:pPr>
      <w:r>
        <w:t>3.1. Предоставление муниципальной услуги включает в себя следующие административные процедуры:</w:t>
      </w:r>
    </w:p>
    <w:p w:rsidR="00054C3F" w:rsidRDefault="00054C3F">
      <w:pPr>
        <w:pStyle w:val="ConsPlusNormal"/>
        <w:spacing w:before="200"/>
        <w:ind w:firstLine="540"/>
        <w:jc w:val="both"/>
      </w:pPr>
      <w:r>
        <w:t>1) информирование и консультирование заявителя по вопросу предоставления муниципальной услуги;</w:t>
      </w:r>
    </w:p>
    <w:p w:rsidR="00054C3F" w:rsidRDefault="00054C3F">
      <w:pPr>
        <w:pStyle w:val="ConsPlusNormal"/>
        <w:spacing w:before="200"/>
        <w:ind w:firstLine="540"/>
        <w:jc w:val="both"/>
      </w:pPr>
      <w:r>
        <w:t>2) прием и регистрация заявления и документов на предоставление (отказе в предоставлении) муниципальной услуги;</w:t>
      </w:r>
    </w:p>
    <w:p w:rsidR="00054C3F" w:rsidRDefault="00054C3F">
      <w:pPr>
        <w:pStyle w:val="ConsPlusNormal"/>
        <w:spacing w:before="200"/>
        <w:ind w:firstLine="540"/>
        <w:jc w:val="both"/>
      </w:pPr>
      <w:r>
        <w:t>3) формирование и направление межведомственных запросов;</w:t>
      </w:r>
    </w:p>
    <w:p w:rsidR="00054C3F" w:rsidRDefault="00054C3F">
      <w:pPr>
        <w:pStyle w:val="ConsPlusNormal"/>
        <w:spacing w:before="200"/>
        <w:ind w:firstLine="540"/>
        <w:jc w:val="both"/>
      </w:pPr>
      <w:r>
        <w:lastRenderedPageBreak/>
        <w:t>4) проверка права заявителя на предоставление муниципальной услуги, принятие решения о предоставлении муниципальной услуги;</w:t>
      </w:r>
    </w:p>
    <w:p w:rsidR="00054C3F" w:rsidRDefault="00054C3F">
      <w:pPr>
        <w:pStyle w:val="ConsPlusNormal"/>
        <w:spacing w:before="200"/>
        <w:ind w:firstLine="540"/>
        <w:jc w:val="both"/>
      </w:pPr>
      <w:r>
        <w:t>5) направление заявителю результата предоставления муниципальной услуги.</w:t>
      </w:r>
    </w:p>
    <w:p w:rsidR="00054C3F" w:rsidRDefault="00054C3F">
      <w:pPr>
        <w:pStyle w:val="ConsPlusTitle"/>
        <w:spacing w:before="200"/>
        <w:ind w:firstLine="540"/>
        <w:jc w:val="both"/>
        <w:outlineLvl w:val="2"/>
      </w:pPr>
      <w:r>
        <w:t>3.2. Описание административных процедур</w:t>
      </w:r>
    </w:p>
    <w:p w:rsidR="00054C3F" w:rsidRDefault="00054C3F">
      <w:pPr>
        <w:pStyle w:val="ConsPlusNormal"/>
        <w:spacing w:before="200"/>
        <w:ind w:firstLine="540"/>
        <w:jc w:val="both"/>
      </w:pPr>
      <w:bookmarkStart w:id="6" w:name="P422"/>
      <w:bookmarkEnd w:id="6"/>
      <w:r>
        <w:t>3.2.1. Информирование и консультирование заявителя по вопросу предоставления муниципальной услуги.</w:t>
      </w:r>
    </w:p>
    <w:p w:rsidR="00054C3F" w:rsidRDefault="00054C3F">
      <w:pPr>
        <w:pStyle w:val="ConsPlusNormal"/>
        <w:spacing w:before="200"/>
        <w:ind w:firstLine="540"/>
        <w:jc w:val="both"/>
      </w:pPr>
      <w:r>
        <w:t>Основанием для начала административной процедуры является обращение заявителя лично или посредством телефонной связи в Отдел либо в МФЦ.</w:t>
      </w:r>
    </w:p>
    <w:p w:rsidR="00054C3F" w:rsidRDefault="00054C3F">
      <w:pPr>
        <w:pStyle w:val="ConsPlusNormal"/>
        <w:spacing w:before="200"/>
        <w:ind w:firstLine="540"/>
        <w:jc w:val="both"/>
      </w:pPr>
      <w:r>
        <w:t>Содержание административной процедуры включает в себя:</w:t>
      </w:r>
    </w:p>
    <w:p w:rsidR="00054C3F" w:rsidRDefault="00054C3F">
      <w:pPr>
        <w:pStyle w:val="ConsPlusNormal"/>
        <w:spacing w:before="200"/>
        <w:ind w:firstLine="540"/>
        <w:jc w:val="both"/>
      </w:pPr>
      <w:r>
        <w:t>предоставление информации о нормативных правовых актах, регулирующих порядок предоставления муниципальной услуги;</w:t>
      </w:r>
    </w:p>
    <w:p w:rsidR="00054C3F" w:rsidRDefault="00054C3F">
      <w:pPr>
        <w:pStyle w:val="ConsPlusNormal"/>
        <w:spacing w:before="200"/>
        <w:ind w:firstLine="540"/>
        <w:jc w:val="both"/>
      </w:pPr>
      <w:r>
        <w:t>разъяснение порядка, условий и срока предоставления муниципальной услуги;</w:t>
      </w:r>
    </w:p>
    <w:p w:rsidR="00054C3F" w:rsidRDefault="00054C3F">
      <w:pPr>
        <w:pStyle w:val="ConsPlusNormal"/>
        <w:spacing w:before="200"/>
        <w:ind w:firstLine="540"/>
        <w:jc w:val="both"/>
      </w:pPr>
      <w:r>
        <w:t>выдача формы заявления для предоставления муниципальной услуги;</w:t>
      </w:r>
    </w:p>
    <w:p w:rsidR="00054C3F" w:rsidRDefault="00054C3F">
      <w:pPr>
        <w:pStyle w:val="ConsPlusNormal"/>
        <w:spacing w:before="200"/>
        <w:ind w:firstLine="540"/>
        <w:jc w:val="both"/>
      </w:pPr>
      <w:r>
        <w:t>разъяснение порядка заполнения заявления, сбора необходимых документов и требований, предъявляемых к ним.</w:t>
      </w:r>
    </w:p>
    <w:p w:rsidR="00054C3F" w:rsidRDefault="00054C3F">
      <w:pPr>
        <w:pStyle w:val="ConsPlusNormal"/>
        <w:spacing w:before="20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054C3F" w:rsidRDefault="00054C3F">
      <w:pPr>
        <w:pStyle w:val="ConsPlusNormal"/>
        <w:spacing w:before="200"/>
        <w:ind w:firstLine="540"/>
        <w:jc w:val="both"/>
      </w:pPr>
      <w:r>
        <w:t>Указанная административная процедура выполняется должностным лицом Отдела либо МФЦ, ответственным за консультирование заявителя.</w:t>
      </w:r>
    </w:p>
    <w:p w:rsidR="00054C3F" w:rsidRDefault="00054C3F">
      <w:pPr>
        <w:pStyle w:val="ConsPlusNormal"/>
        <w:spacing w:before="200"/>
        <w:ind w:firstLine="540"/>
        <w:jc w:val="both"/>
      </w:pPr>
      <w:r>
        <w:t>Критерием принятия решения выполнения административной процедуры является обращение заявителя.</w:t>
      </w:r>
    </w:p>
    <w:p w:rsidR="00054C3F" w:rsidRDefault="00054C3F">
      <w:pPr>
        <w:pStyle w:val="ConsPlusNormal"/>
        <w:spacing w:before="20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054C3F" w:rsidRDefault="00054C3F">
      <w:pPr>
        <w:pStyle w:val="ConsPlusNormal"/>
        <w:spacing w:before="200"/>
        <w:ind w:firstLine="540"/>
        <w:jc w:val="both"/>
      </w:pPr>
      <w:r>
        <w:t>Должностное лицо Отдела либо МФЦ, ответственное за 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rsidR="00054C3F" w:rsidRDefault="00054C3F">
      <w:pPr>
        <w:pStyle w:val="ConsPlusNormal"/>
        <w:spacing w:before="200"/>
        <w:ind w:firstLine="540"/>
        <w:jc w:val="both"/>
      </w:pPr>
      <w:r>
        <w:t>Способ фиксации результата выполнения административной процедуры - регистрация должностным лицом Отдела либо МФЦ, ответственным за консультирование заявителя, факта обращения заявителя в журнале регистрации приема посетителей по форме, устанавливаемой Отделом либо МФЦ.</w:t>
      </w:r>
    </w:p>
    <w:p w:rsidR="00054C3F" w:rsidRDefault="00054C3F">
      <w:pPr>
        <w:pStyle w:val="ConsPlusNormal"/>
        <w:spacing w:before="200"/>
        <w:ind w:firstLine="540"/>
        <w:jc w:val="both"/>
      </w:pPr>
      <w:bookmarkStart w:id="7" w:name="P435"/>
      <w:bookmarkEnd w:id="7"/>
      <w:r>
        <w:t>3.2.2. Прием и регистрация заявления и документов на предоставление муниципальной услуги.</w:t>
      </w:r>
    </w:p>
    <w:p w:rsidR="00054C3F" w:rsidRDefault="00054C3F">
      <w:pPr>
        <w:pStyle w:val="ConsPlusNormal"/>
        <w:spacing w:before="200"/>
        <w:ind w:firstLine="540"/>
        <w:jc w:val="both"/>
      </w:pPr>
      <w:r>
        <w:t xml:space="preserve">Основанием для начала административной процедуры является поступление в Отдел или МФЦ заявления и документов, необходимых для предоставления муниципальной услуги в соответствии с </w:t>
      </w:r>
      <w:hyperlink w:anchor="P205">
        <w:r>
          <w:rPr>
            <w:color w:val="0000FF"/>
          </w:rPr>
          <w:t>п. 2.6.1</w:t>
        </w:r>
      </w:hyperlink>
      <w:r>
        <w:t xml:space="preserve"> административного регламента.</w:t>
      </w:r>
    </w:p>
    <w:p w:rsidR="00054C3F" w:rsidRDefault="00054C3F">
      <w:pPr>
        <w:pStyle w:val="ConsPlusNormal"/>
        <w:spacing w:before="200"/>
        <w:ind w:firstLine="540"/>
        <w:jc w:val="both"/>
      </w:pPr>
      <w:r>
        <w:t>Содержание административной процедуры включает в себя:</w:t>
      </w:r>
    </w:p>
    <w:p w:rsidR="00054C3F" w:rsidRDefault="00054C3F">
      <w:pPr>
        <w:pStyle w:val="ConsPlusNormal"/>
        <w:spacing w:before="200"/>
        <w:ind w:firstLine="540"/>
        <w:jc w:val="both"/>
      </w:pPr>
      <w:r>
        <w:t>1) Проверку документа, удостоверяющего личность заявителя (его представителя), а также документа, подтверждающего полномочия представителя заявителя:</w:t>
      </w:r>
    </w:p>
    <w:p w:rsidR="00054C3F" w:rsidRDefault="00054C3F">
      <w:pPr>
        <w:pStyle w:val="ConsPlusNormal"/>
        <w:spacing w:before="200"/>
        <w:ind w:firstLine="540"/>
        <w:jc w:val="both"/>
      </w:pPr>
      <w:r>
        <w:t>Специалист Отдела, предоставляющего услугу, или МФЦ устанавливает личность заявителя на основании документов, удостоверяющих личность. Проверяет срок действия представленного документа и соответствие данных документа данным, указанным в заявлении о предоставлении услуги.</w:t>
      </w:r>
    </w:p>
    <w:p w:rsidR="00054C3F" w:rsidRDefault="00054C3F">
      <w:pPr>
        <w:pStyle w:val="ConsPlusNormal"/>
        <w:spacing w:before="200"/>
        <w:ind w:firstLine="540"/>
        <w:jc w:val="both"/>
      </w:pPr>
      <w:r>
        <w:t xml:space="preserve">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w:t>
      </w:r>
      <w:r>
        <w:lastRenderedPageBreak/>
        <w:t>подтверждающих полномочия представителя заявителя с данными документа, удостоверяющего личность представителя заявителя.</w:t>
      </w:r>
    </w:p>
    <w:p w:rsidR="00054C3F" w:rsidRDefault="00054C3F">
      <w:pPr>
        <w:pStyle w:val="ConsPlusNormal"/>
        <w:spacing w:before="200"/>
        <w:ind w:firstLine="540"/>
        <w:jc w:val="both"/>
      </w:pPr>
      <w:r>
        <w:t>2) Проверку комплектности документов и их соответствия установленным требованиям:</w:t>
      </w:r>
    </w:p>
    <w:p w:rsidR="00054C3F" w:rsidRDefault="00054C3F">
      <w:pPr>
        <w:pStyle w:val="ConsPlusNormal"/>
        <w:spacing w:before="200"/>
        <w:ind w:firstLine="540"/>
        <w:jc w:val="both"/>
      </w:pPr>
      <w:r>
        <w:t>Проверка комплектности документов, правильности заполнения заявления;</w:t>
      </w:r>
    </w:p>
    <w:p w:rsidR="00054C3F" w:rsidRDefault="00054C3F">
      <w:pPr>
        <w:pStyle w:val="ConsPlusNormal"/>
        <w:spacing w:before="200"/>
        <w:ind w:firstLine="540"/>
        <w:jc w:val="both"/>
      </w:pPr>
      <w:r>
        <w:t>проверка соответствие представленных документов следующим требованиям:</w:t>
      </w:r>
    </w:p>
    <w:p w:rsidR="00054C3F" w:rsidRDefault="00054C3F">
      <w:pPr>
        <w:pStyle w:val="ConsPlusNormal"/>
        <w:spacing w:before="200"/>
        <w:ind w:firstLine="540"/>
        <w:jc w:val="both"/>
      </w:pPr>
      <w:r>
        <w:t>- документы скреплены подписью и печатью (при наличии);</w:t>
      </w:r>
    </w:p>
    <w:p w:rsidR="00054C3F" w:rsidRDefault="00054C3F">
      <w:pPr>
        <w:pStyle w:val="ConsPlusNormal"/>
        <w:spacing w:before="200"/>
        <w:ind w:firstLine="540"/>
        <w:jc w:val="both"/>
      </w:pPr>
      <w:r>
        <w:t>- в документах нет подчисток, приписок, зачеркнутых слов и иных неоговоренных исправлений;</w:t>
      </w:r>
    </w:p>
    <w:p w:rsidR="00054C3F" w:rsidRDefault="00054C3F">
      <w:pPr>
        <w:pStyle w:val="ConsPlusNormal"/>
        <w:spacing w:before="200"/>
        <w:ind w:firstLine="540"/>
        <w:jc w:val="both"/>
      </w:pPr>
      <w:r>
        <w:t>- документы не имеют серьезных повреждений, наличие которых не позволяет однозначно истолковать его содержание.</w:t>
      </w:r>
    </w:p>
    <w:p w:rsidR="00054C3F" w:rsidRDefault="00054C3F">
      <w:pPr>
        <w:pStyle w:val="ConsPlusNormal"/>
        <w:spacing w:before="20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054C3F" w:rsidRDefault="00054C3F">
      <w:pPr>
        <w:pStyle w:val="ConsPlusNormal"/>
        <w:spacing w:before="200"/>
        <w:ind w:firstLine="540"/>
        <w:jc w:val="both"/>
      </w:pPr>
      <w:r>
        <w:t>3) Изготовление копий документов:</w:t>
      </w:r>
    </w:p>
    <w:p w:rsidR="00054C3F" w:rsidRDefault="00054C3F">
      <w:pPr>
        <w:pStyle w:val="ConsPlusNormal"/>
        <w:spacing w:before="200"/>
        <w:ind w:firstLine="540"/>
        <w:jc w:val="both"/>
      </w:pPr>
      <w:r>
        <w:t>В случае предоставления заявителем подлинников документов:</w:t>
      </w:r>
    </w:p>
    <w:p w:rsidR="00054C3F" w:rsidRDefault="00054C3F">
      <w:pPr>
        <w:pStyle w:val="ConsPlusNormal"/>
        <w:spacing w:before="200"/>
        <w:ind w:firstLine="540"/>
        <w:jc w:val="both"/>
      </w:pPr>
      <w:r>
        <w:t>- специалист Отдела, предоставляющего услугу, осуществляет копирование документов;</w:t>
      </w:r>
    </w:p>
    <w:p w:rsidR="00054C3F" w:rsidRDefault="00054C3F">
      <w:pPr>
        <w:pStyle w:val="ConsPlusNormal"/>
        <w:spacing w:before="200"/>
        <w:ind w:firstLine="540"/>
        <w:jc w:val="both"/>
      </w:pPr>
      <w:r>
        <w:t>- заверяет копии документов подписью с указанием фамилии и инициалов специалиста и даты заверения.</w:t>
      </w:r>
    </w:p>
    <w:p w:rsidR="00054C3F" w:rsidRDefault="00054C3F">
      <w:pPr>
        <w:pStyle w:val="ConsPlusNormal"/>
        <w:spacing w:before="200"/>
        <w:ind w:firstLine="540"/>
        <w:jc w:val="both"/>
      </w:pPr>
      <w:r>
        <w:t>В случае предоставления заявителем копий документов, не заверенных нотариально, специалист Отдела проверяет соответствие копий подлинникам и заверяет подписью с указанием фамилии и инициалов специалиста Отдела и даты заверения.</w:t>
      </w:r>
    </w:p>
    <w:p w:rsidR="00054C3F" w:rsidRDefault="00054C3F">
      <w:pPr>
        <w:pStyle w:val="ConsPlusNormal"/>
        <w:spacing w:before="200"/>
        <w:ind w:firstLine="540"/>
        <w:jc w:val="both"/>
      </w:pPr>
      <w:r>
        <w:t>В случае предоставления заявителем копий документов, заверенных нотариально, специалист делает копию и заверяет подписью с указанием фамилии и инициалов специалиста и даты заверения.</w:t>
      </w:r>
    </w:p>
    <w:p w:rsidR="00054C3F" w:rsidRDefault="00054C3F">
      <w:pPr>
        <w:pStyle w:val="ConsPlusNormal"/>
        <w:spacing w:before="200"/>
        <w:ind w:firstLine="540"/>
        <w:jc w:val="both"/>
      </w:pPr>
      <w:r>
        <w:t>4) Оформление и проверку заявления о предоставлении муниципальной услуги:</w:t>
      </w:r>
    </w:p>
    <w:p w:rsidR="00054C3F" w:rsidRDefault="00054C3F">
      <w:pPr>
        <w:pStyle w:val="ConsPlusNormal"/>
        <w:spacing w:before="200"/>
        <w:ind w:firstLine="540"/>
        <w:jc w:val="both"/>
      </w:pPr>
      <w:r>
        <w:t>В случае обращения заявителя с заявлением, оформленным самостоятельно, специалист Отдела проверяет его на соответствие установленным требованиям.</w:t>
      </w:r>
    </w:p>
    <w:p w:rsidR="00054C3F" w:rsidRDefault="00054C3F">
      <w:pPr>
        <w:pStyle w:val="ConsPlusNormal"/>
        <w:spacing w:before="200"/>
        <w:ind w:firstLine="540"/>
        <w:jc w:val="both"/>
      </w:pPr>
      <w:r>
        <w:t>В случае если заявление соответствует установленным требованиям, осуществляется регистрация заявления в отделе по организационным и общим вопросам или МФЦ ответственным за регистрацию входящей документации, с присвоением регистрационного номера и указанием даты поступления.</w:t>
      </w:r>
    </w:p>
    <w:p w:rsidR="00054C3F" w:rsidRDefault="00054C3F">
      <w:pPr>
        <w:pStyle w:val="ConsPlusNormal"/>
        <w:spacing w:before="20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Отдела или МФЦ,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054C3F" w:rsidRDefault="00054C3F">
      <w:pPr>
        <w:pStyle w:val="ConsPlusNormal"/>
        <w:spacing w:before="200"/>
        <w:ind w:firstLine="540"/>
        <w:jc w:val="both"/>
      </w:pPr>
      <w:r>
        <w:t>5) Регистрация заявления и документов, необходимых для предоставления муниципальной услуги.</w:t>
      </w:r>
    </w:p>
    <w:p w:rsidR="00054C3F" w:rsidRDefault="00054C3F">
      <w:pPr>
        <w:pStyle w:val="ConsPlusNormal"/>
        <w:spacing w:before="200"/>
        <w:ind w:firstLine="540"/>
        <w:jc w:val="both"/>
      </w:pPr>
      <w:r>
        <w:t>Прием и регистрация заявления осуществляется специалистом отдела по организационным и общим вопросам, ответственным за регистрацию входящей документации, в течение 1 дня с присвоением регистрационного номера и указанием даты поступления.</w:t>
      </w:r>
    </w:p>
    <w:p w:rsidR="00054C3F" w:rsidRDefault="00054C3F">
      <w:pPr>
        <w:pStyle w:val="ConsPlusNormal"/>
        <w:spacing w:before="200"/>
        <w:ind w:firstLine="540"/>
        <w:jc w:val="both"/>
      </w:pPr>
      <w:r>
        <w:t>Заявление поступает в Отдел, непосредственно оказывающий услугу, в день поступления заявления в администрацию.</w:t>
      </w:r>
    </w:p>
    <w:p w:rsidR="00054C3F" w:rsidRDefault="00054C3F">
      <w:pPr>
        <w:pStyle w:val="ConsPlusNormal"/>
        <w:spacing w:before="200"/>
        <w:ind w:firstLine="540"/>
        <w:jc w:val="both"/>
      </w:pPr>
      <w:r>
        <w:t>6) Подготовку и выдачу расписки (уведомления) о приеме заявления и документов, необходимых для предоставления услуги:</w:t>
      </w:r>
    </w:p>
    <w:p w:rsidR="00054C3F" w:rsidRDefault="00054C3F">
      <w:pPr>
        <w:pStyle w:val="ConsPlusNormal"/>
        <w:spacing w:before="200"/>
        <w:ind w:firstLine="540"/>
        <w:jc w:val="both"/>
      </w:pPr>
      <w:r>
        <w:lastRenderedPageBreak/>
        <w:t xml:space="preserve">Специалист Отдела или МФЦ выдает заявителю или его представителю </w:t>
      </w:r>
      <w:hyperlink w:anchor="P761">
        <w:r>
          <w:rPr>
            <w:color w:val="0000FF"/>
          </w:rPr>
          <w:t>расписку</w:t>
        </w:r>
      </w:hyperlink>
      <w:r>
        <w:t>, в которой указывается количество принятых документов, фамилия и подпись специалиста, принявшего заявление (приложение 4 к административному регламенту).</w:t>
      </w:r>
    </w:p>
    <w:p w:rsidR="00054C3F" w:rsidRDefault="00054C3F">
      <w:pPr>
        <w:pStyle w:val="ConsPlusNormal"/>
        <w:spacing w:before="200"/>
        <w:ind w:firstLine="540"/>
        <w:jc w:val="both"/>
      </w:pPr>
      <w:r>
        <w:t>При поступлении заявления по почте уведомление направляется заявителю по почте на адрес получателя услуги.</w:t>
      </w:r>
    </w:p>
    <w:p w:rsidR="00054C3F" w:rsidRDefault="00054C3F">
      <w:pPr>
        <w:pStyle w:val="ConsPlusNormal"/>
        <w:spacing w:before="20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один рабочий день.</w:t>
      </w:r>
    </w:p>
    <w:p w:rsidR="00054C3F" w:rsidRDefault="00054C3F">
      <w:pPr>
        <w:pStyle w:val="ConsPlusNormal"/>
        <w:spacing w:before="200"/>
        <w:ind w:firstLine="540"/>
        <w:jc w:val="both"/>
      </w:pPr>
      <w:r>
        <w:t>Критерием принятия решения выполнения административной процедуры является подача заявителем заявления и документов.</w:t>
      </w:r>
    </w:p>
    <w:p w:rsidR="00054C3F" w:rsidRDefault="00054C3F">
      <w:pPr>
        <w:pStyle w:val="ConsPlusNormal"/>
        <w:spacing w:before="200"/>
        <w:ind w:firstLine="540"/>
        <w:jc w:val="both"/>
      </w:pPr>
      <w:r>
        <w:t>Результатом административной процедуры, в зависимости от способа обращения, прием и регистрация специалистом отдела по организационным и общим вопросам или МФЦ, ответственным за прием и регистрацию заявления, факта подачи заявления.</w:t>
      </w:r>
    </w:p>
    <w:p w:rsidR="00054C3F" w:rsidRDefault="00054C3F">
      <w:pPr>
        <w:pStyle w:val="ConsPlusNormal"/>
        <w:spacing w:before="200"/>
        <w:ind w:firstLine="540"/>
        <w:jc w:val="both"/>
      </w:pPr>
      <w:r>
        <w:t>Способ фиксации результата выполнения административной процедуры - является выдача заявителю расписки (уведомления) о приеме заявления и документов, необходимых для предоставления муниципальной услуги.</w:t>
      </w:r>
    </w:p>
    <w:p w:rsidR="00054C3F" w:rsidRDefault="00054C3F">
      <w:pPr>
        <w:pStyle w:val="ConsPlusNormal"/>
        <w:spacing w:before="200"/>
        <w:ind w:firstLine="540"/>
        <w:jc w:val="both"/>
      </w:pPr>
      <w:r>
        <w:t>3.2.3. Формирование и направление межведомственных запросов.</w:t>
      </w:r>
    </w:p>
    <w:p w:rsidR="00054C3F" w:rsidRDefault="00054C3F">
      <w:pPr>
        <w:pStyle w:val="ConsPlusNormal"/>
        <w:spacing w:before="200"/>
        <w:ind w:firstLine="540"/>
        <w:jc w:val="both"/>
      </w:pPr>
      <w:r>
        <w:t xml:space="preserve">Основанием для начала административной процедуры является не предоставление заявителем по собственной инициативе документов, указанных в </w:t>
      </w:r>
      <w:hyperlink w:anchor="P255">
        <w:r>
          <w:rPr>
            <w:color w:val="0000FF"/>
          </w:rPr>
          <w:t>пункте 2.7</w:t>
        </w:r>
      </w:hyperlink>
      <w:r>
        <w:t xml:space="preserve"> административного регламента.</w:t>
      </w:r>
    </w:p>
    <w:p w:rsidR="00054C3F" w:rsidRDefault="00054C3F">
      <w:pPr>
        <w:pStyle w:val="ConsPlusNormal"/>
        <w:spacing w:before="200"/>
        <w:ind w:firstLine="540"/>
        <w:jc w:val="both"/>
      </w:pPr>
      <w:r>
        <w:t>Содержание административной процедуры по формированию и направлению межведомственных запросов, включая в себя следующие административные действия:</w:t>
      </w:r>
    </w:p>
    <w:p w:rsidR="00054C3F" w:rsidRDefault="00054C3F">
      <w:pPr>
        <w:pStyle w:val="ConsPlusNormal"/>
        <w:spacing w:before="200"/>
        <w:ind w:firstLine="540"/>
        <w:jc w:val="both"/>
      </w:pPr>
      <w:r>
        <w:t xml:space="preserve">1) подготовку и направление в организации запросов об истребовании документов, указанных в </w:t>
      </w:r>
      <w:hyperlink w:anchor="P255">
        <w:r>
          <w:rPr>
            <w:color w:val="0000FF"/>
          </w:rPr>
          <w:t>подпункте 2.7</w:t>
        </w:r>
      </w:hyperlink>
      <w:r>
        <w:t xml:space="preserve"> административного регламента;</w:t>
      </w:r>
    </w:p>
    <w:p w:rsidR="00054C3F" w:rsidRDefault="00054C3F">
      <w:pPr>
        <w:pStyle w:val="ConsPlusNormal"/>
        <w:spacing w:before="200"/>
        <w:ind w:firstLine="540"/>
        <w:jc w:val="both"/>
      </w:pPr>
      <w:r>
        <w:t>2) контроль за своевременным поступлением ответа на направленный запрос;</w:t>
      </w:r>
    </w:p>
    <w:p w:rsidR="00054C3F" w:rsidRDefault="00054C3F">
      <w:pPr>
        <w:pStyle w:val="ConsPlusNormal"/>
        <w:spacing w:before="200"/>
        <w:ind w:firstLine="540"/>
        <w:jc w:val="both"/>
      </w:pPr>
      <w:r>
        <w:t xml:space="preserve">3) получение и приобщение к заявлению и документам, представленным заявителем или его доверенным лицом, документов, указанных в </w:t>
      </w:r>
      <w:hyperlink w:anchor="P255">
        <w:r>
          <w:rPr>
            <w:color w:val="0000FF"/>
          </w:rPr>
          <w:t>подпункте 2.7</w:t>
        </w:r>
      </w:hyperlink>
      <w:r>
        <w:t xml:space="preserve"> административного регламента.</w:t>
      </w:r>
    </w:p>
    <w:p w:rsidR="00054C3F" w:rsidRDefault="00054C3F">
      <w:pPr>
        <w:pStyle w:val="ConsPlusNormal"/>
        <w:spacing w:before="200"/>
        <w:ind w:firstLine="540"/>
        <w:jc w:val="both"/>
      </w:pPr>
      <w:r>
        <w:t>Должностным лицом, ответственным за выполнение административной процедуры, является специалист Отдела.</w:t>
      </w:r>
    </w:p>
    <w:p w:rsidR="00054C3F" w:rsidRDefault="00054C3F">
      <w:pPr>
        <w:pStyle w:val="ConsPlusNormal"/>
        <w:spacing w:before="200"/>
        <w:ind w:firstLine="540"/>
        <w:jc w:val="both"/>
      </w:pPr>
      <w:r>
        <w:t xml:space="preserve">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 указанных в </w:t>
      </w:r>
      <w:hyperlink w:anchor="P255">
        <w:r>
          <w:rPr>
            <w:color w:val="0000FF"/>
          </w:rPr>
          <w:t>пункте 2.7</w:t>
        </w:r>
      </w:hyperlink>
      <w:r>
        <w:t xml:space="preserve"> административного регламента.</w:t>
      </w:r>
    </w:p>
    <w:p w:rsidR="00054C3F" w:rsidRDefault="00054C3F">
      <w:pPr>
        <w:pStyle w:val="ConsPlusNormal"/>
        <w:spacing w:before="200"/>
        <w:ind w:firstLine="540"/>
        <w:jc w:val="both"/>
      </w:pPr>
      <w:r>
        <w:t>Направление запроса осуществляется по каналам единой системы межведомственного электронного взаимодействия.</w:t>
      </w:r>
    </w:p>
    <w:p w:rsidR="00054C3F" w:rsidRDefault="00054C3F">
      <w:pPr>
        <w:pStyle w:val="ConsPlusNormal"/>
        <w:spacing w:before="200"/>
        <w:ind w:firstLine="540"/>
        <w:jc w:val="both"/>
      </w:pPr>
      <w:r>
        <w:t>Максимальный срок выполнения данной административной процедуры составляет 7 рабочих дней.</w:t>
      </w:r>
    </w:p>
    <w:p w:rsidR="00054C3F" w:rsidRDefault="00054C3F">
      <w:pPr>
        <w:pStyle w:val="ConsPlusNormal"/>
        <w:spacing w:before="200"/>
        <w:ind w:firstLine="540"/>
        <w:jc w:val="both"/>
      </w:pPr>
      <w:r>
        <w:t>Способом фиксации результата выполнения административной процедуры является отметка о поступлении документов в журнале регистрации межведомственных запросов.</w:t>
      </w:r>
    </w:p>
    <w:p w:rsidR="00054C3F" w:rsidRDefault="00054C3F">
      <w:pPr>
        <w:pStyle w:val="ConsPlusNormal"/>
        <w:spacing w:before="200"/>
        <w:ind w:firstLine="540"/>
        <w:jc w:val="both"/>
      </w:pPr>
      <w:r>
        <w:t>Результатом административной процедуры является полученные в порядке межведомственного информационного взаимодействия сведения, необходимые для предоставления муниципальной услуги.</w:t>
      </w:r>
    </w:p>
    <w:p w:rsidR="00054C3F" w:rsidRDefault="00054C3F">
      <w:pPr>
        <w:pStyle w:val="ConsPlusNormal"/>
        <w:spacing w:before="200"/>
        <w:ind w:firstLine="540"/>
        <w:jc w:val="both"/>
      </w:pPr>
      <w:r>
        <w:t>3.2.4.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054C3F" w:rsidRDefault="00054C3F">
      <w:pPr>
        <w:pStyle w:val="ConsPlusNormal"/>
        <w:spacing w:before="200"/>
        <w:ind w:firstLine="540"/>
        <w:jc w:val="both"/>
      </w:pPr>
      <w:r>
        <w:t>Основанием для начала исполнения административной процедуры является наличие полного пакета документов у специалиста Отдела, ответственного за предоставление муниципальной услуги.</w:t>
      </w:r>
    </w:p>
    <w:p w:rsidR="00054C3F" w:rsidRDefault="00054C3F">
      <w:pPr>
        <w:pStyle w:val="ConsPlusNormal"/>
        <w:spacing w:before="200"/>
        <w:ind w:firstLine="540"/>
        <w:jc w:val="both"/>
      </w:pPr>
      <w:r>
        <w:lastRenderedPageBreak/>
        <w:t>Содержание административной процедуры включает в себя:</w:t>
      </w:r>
    </w:p>
    <w:p w:rsidR="00054C3F" w:rsidRDefault="00054C3F">
      <w:pPr>
        <w:pStyle w:val="ConsPlusNormal"/>
        <w:spacing w:before="200"/>
        <w:ind w:firstLine="540"/>
        <w:jc w:val="both"/>
      </w:pPr>
      <w:r>
        <w:t>1) Проверку права на получение муниципальной услуги:</w:t>
      </w:r>
    </w:p>
    <w:p w:rsidR="00054C3F" w:rsidRDefault="00054C3F">
      <w:pPr>
        <w:pStyle w:val="ConsPlusNormal"/>
        <w:spacing w:before="200"/>
        <w:ind w:firstLine="540"/>
        <w:jc w:val="both"/>
      </w:pPr>
      <w:r>
        <w:t>- специалист Отдела проверяет заявление и представленные документы на соответствие установленным требованиям;</w:t>
      </w:r>
    </w:p>
    <w:p w:rsidR="00054C3F" w:rsidRDefault="00054C3F">
      <w:pPr>
        <w:pStyle w:val="ConsPlusNormal"/>
        <w:spacing w:before="200"/>
        <w:ind w:firstLine="540"/>
        <w:jc w:val="both"/>
      </w:pPr>
      <w:r>
        <w:t>-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054C3F" w:rsidRDefault="00054C3F">
      <w:pPr>
        <w:pStyle w:val="ConsPlusNormal"/>
        <w:spacing w:before="200"/>
        <w:ind w:firstLine="540"/>
        <w:jc w:val="both"/>
      </w:pPr>
      <w:r>
        <w:t>- в случае установления отсутствия оснований для отказа в предоставлении муниципальной услуги переходит к процедуре принятие решения о предоставлении муниципальной услуги;</w:t>
      </w:r>
    </w:p>
    <w:p w:rsidR="00054C3F" w:rsidRDefault="00054C3F">
      <w:pPr>
        <w:pStyle w:val="ConsPlusNormal"/>
        <w:spacing w:before="200"/>
        <w:ind w:firstLine="540"/>
        <w:jc w:val="both"/>
      </w:pPr>
      <w:r>
        <w:t>- в случае установления наличия оснований для отказа в предоставлении муниципальной услуги переходит к процедуре принятие решения об отказе в предоставлении муниципальной услуги.</w:t>
      </w:r>
    </w:p>
    <w:p w:rsidR="00054C3F" w:rsidRDefault="00054C3F">
      <w:pPr>
        <w:pStyle w:val="ConsPlusNormal"/>
        <w:spacing w:before="200"/>
        <w:ind w:firstLine="540"/>
        <w:jc w:val="both"/>
      </w:pPr>
      <w:r>
        <w:t>2) Принятие решения о предоставлении муниципальной услуги:</w:t>
      </w:r>
    </w:p>
    <w:p w:rsidR="00054C3F" w:rsidRDefault="00054C3F">
      <w:pPr>
        <w:pStyle w:val="ConsPlusNormal"/>
        <w:spacing w:before="200"/>
        <w:ind w:firstLine="540"/>
        <w:jc w:val="both"/>
      </w:pPr>
      <w:r>
        <w:t>- при установлении отсутствия оснований для отказа в предоставлении муниципальной услуги, специалист Отдела, предоставляющего услугу, осуществляет подготовку проекта градостроительного плана земельного участка;</w:t>
      </w:r>
    </w:p>
    <w:p w:rsidR="00054C3F" w:rsidRDefault="00054C3F">
      <w:pPr>
        <w:pStyle w:val="ConsPlusNormal"/>
        <w:spacing w:before="200"/>
        <w:ind w:firstLine="540"/>
        <w:jc w:val="both"/>
      </w:pPr>
      <w:r>
        <w:t>- передает в порядке делопроизводства лицу, принимающему решение о подписании градостроительного плана земельного участка.</w:t>
      </w:r>
    </w:p>
    <w:p w:rsidR="00054C3F" w:rsidRDefault="00054C3F">
      <w:pPr>
        <w:pStyle w:val="ConsPlusNormal"/>
        <w:spacing w:before="200"/>
        <w:ind w:firstLine="540"/>
        <w:jc w:val="both"/>
      </w:pPr>
      <w:r>
        <w:t>3) Принятие решения об отказе в предоставлении муниципальной услуги:</w:t>
      </w:r>
    </w:p>
    <w:p w:rsidR="00054C3F" w:rsidRDefault="00054C3F">
      <w:pPr>
        <w:pStyle w:val="ConsPlusNormal"/>
        <w:spacing w:before="200"/>
        <w:ind w:firstLine="540"/>
        <w:jc w:val="both"/>
      </w:pPr>
      <w:r>
        <w:t>- при наличии оснований для отказа в предоставлении муниципальной услуги, специалист Отдела, предоставляющего услугу, осуществляет подготовку проекта уведомления об отказе в предоставлении муниципальной услуги;</w:t>
      </w:r>
    </w:p>
    <w:p w:rsidR="00054C3F" w:rsidRDefault="00054C3F">
      <w:pPr>
        <w:pStyle w:val="ConsPlusNormal"/>
        <w:spacing w:before="200"/>
        <w:ind w:firstLine="540"/>
        <w:jc w:val="both"/>
      </w:pPr>
      <w:r>
        <w:t>- передает в порядке делопроизводства лицу, принимающему решение об отказе в предоставлении муниципальной услуги.</w:t>
      </w:r>
    </w:p>
    <w:p w:rsidR="00054C3F" w:rsidRDefault="00054C3F">
      <w:pPr>
        <w:pStyle w:val="ConsPlusNormal"/>
        <w:spacing w:before="200"/>
        <w:ind w:firstLine="540"/>
        <w:jc w:val="both"/>
      </w:pPr>
      <w:r>
        <w:t>4) Подписание градостроительного плана земельного участка или уведомления об отказе в предоставлении муниципальной услуги:</w:t>
      </w:r>
    </w:p>
    <w:p w:rsidR="00054C3F" w:rsidRDefault="00054C3F">
      <w:pPr>
        <w:pStyle w:val="ConsPlusNormal"/>
        <w:spacing w:before="200"/>
        <w:ind w:firstLine="540"/>
        <w:jc w:val="both"/>
      </w:pPr>
      <w:r>
        <w:t>- уполномоченное должностное лицо проверяет правильность проекта градостроительного плана земельного участка;</w:t>
      </w:r>
    </w:p>
    <w:p w:rsidR="00054C3F" w:rsidRDefault="00054C3F">
      <w:pPr>
        <w:pStyle w:val="ConsPlusNormal"/>
        <w:spacing w:before="200"/>
        <w:ind w:firstLine="540"/>
        <w:jc w:val="both"/>
      </w:pPr>
      <w:r>
        <w:t>- подписывает градостроительный план земельного участка или уведомление об отказе в предоставлении муниципальной услуги;</w:t>
      </w:r>
    </w:p>
    <w:p w:rsidR="00054C3F" w:rsidRDefault="00054C3F">
      <w:pPr>
        <w:pStyle w:val="ConsPlusNormal"/>
        <w:spacing w:before="200"/>
        <w:ind w:firstLine="540"/>
        <w:jc w:val="both"/>
      </w:pPr>
      <w:r>
        <w:t>- направляет утвержденные документы специалисту Отдела, ответственному за направление документов заявителю.</w:t>
      </w:r>
    </w:p>
    <w:p w:rsidR="00054C3F" w:rsidRDefault="00054C3F">
      <w:pPr>
        <w:pStyle w:val="ConsPlusNormal"/>
        <w:spacing w:before="200"/>
        <w:ind w:firstLine="540"/>
        <w:jc w:val="both"/>
      </w:pPr>
      <w:r>
        <w:t>Результатом административной процедуры является подписание градостроительного плана земельного участка или уведомления об отказе в предоставлении услуги.</w:t>
      </w:r>
    </w:p>
    <w:p w:rsidR="00054C3F" w:rsidRDefault="00054C3F">
      <w:pPr>
        <w:pStyle w:val="ConsPlusNormal"/>
        <w:spacing w:before="200"/>
        <w:ind w:firstLine="540"/>
        <w:jc w:val="both"/>
      </w:pPr>
      <w:r>
        <w:t>Срок исполнения процедуры 5 рабочих дня со дня поступления пакета документов, необходимых для предоставления муниципальной услуги в орган, предоставляющий услугу.</w:t>
      </w:r>
    </w:p>
    <w:p w:rsidR="00054C3F" w:rsidRDefault="00054C3F">
      <w:pPr>
        <w:pStyle w:val="ConsPlusNormal"/>
        <w:spacing w:before="200"/>
        <w:ind w:firstLine="540"/>
        <w:jc w:val="both"/>
      </w:pPr>
      <w:r>
        <w:t>Способ фиксации результата выполнения административного действия: зарегистрированный в электронном документообороте либо в журнале регистрации документ, являющийся результатом предоставления муниципальной услуги.</w:t>
      </w:r>
    </w:p>
    <w:p w:rsidR="00054C3F" w:rsidRDefault="00054C3F">
      <w:pPr>
        <w:pStyle w:val="ConsPlusNormal"/>
        <w:spacing w:before="200"/>
        <w:ind w:firstLine="540"/>
        <w:jc w:val="both"/>
      </w:pPr>
      <w:bookmarkStart w:id="8" w:name="P501"/>
      <w:bookmarkEnd w:id="8"/>
      <w:r>
        <w:t>3.2.5. Направление заявителю результата предоставления муниципальной услуги.</w:t>
      </w:r>
    </w:p>
    <w:p w:rsidR="00054C3F" w:rsidRDefault="00054C3F">
      <w:pPr>
        <w:pStyle w:val="ConsPlusNormal"/>
        <w:spacing w:before="200"/>
        <w:ind w:firstLine="540"/>
        <w:jc w:val="both"/>
      </w:pPr>
      <w:r>
        <w:t>3.2.5.1. Основанием для начала исполнения административной процедуры является наличие подготовленного градостроительного плана земельного участка, либо уведомления об отказе в предоставлении муниципальной услуги.</w:t>
      </w:r>
    </w:p>
    <w:p w:rsidR="00054C3F" w:rsidRDefault="00054C3F">
      <w:pPr>
        <w:pStyle w:val="ConsPlusNormal"/>
        <w:spacing w:before="200"/>
        <w:ind w:firstLine="540"/>
        <w:jc w:val="both"/>
      </w:pPr>
      <w:r>
        <w:t xml:space="preserve">Содержание административной процедуры включает в себя направление заявителю </w:t>
      </w:r>
      <w:r>
        <w:lastRenderedPageBreak/>
        <w:t>результата предоставления муниципальной услуги.</w:t>
      </w:r>
    </w:p>
    <w:p w:rsidR="00054C3F" w:rsidRDefault="00054C3F">
      <w:pPr>
        <w:pStyle w:val="ConsPlusNormal"/>
        <w:spacing w:before="200"/>
        <w:ind w:firstLine="540"/>
        <w:jc w:val="both"/>
      </w:pPr>
      <w:r>
        <w:t>Специалист Отдела, предоставляющего услугу,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 посредством Регионального портала.</w:t>
      </w:r>
    </w:p>
    <w:p w:rsidR="00054C3F" w:rsidRDefault="00054C3F">
      <w:pPr>
        <w:pStyle w:val="ConsPlusNormal"/>
        <w:spacing w:before="200"/>
        <w:ind w:firstLine="540"/>
        <w:jc w:val="both"/>
      </w:pPr>
      <w:r>
        <w:t>Должностным лицом, ответственным за выдачу (направление) результата предоставления муниципальной услуги, является специалист Отдела, специалист МФЦ.</w:t>
      </w:r>
    </w:p>
    <w:p w:rsidR="00054C3F" w:rsidRDefault="00054C3F">
      <w:pPr>
        <w:pStyle w:val="ConsPlusNormal"/>
        <w:spacing w:before="200"/>
        <w:ind w:firstLine="540"/>
        <w:jc w:val="both"/>
      </w:pPr>
      <w:r>
        <w:t>Критерий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054C3F" w:rsidRDefault="00054C3F">
      <w:pPr>
        <w:pStyle w:val="ConsPlusNormal"/>
        <w:spacing w:before="200"/>
        <w:ind w:firstLine="540"/>
        <w:jc w:val="both"/>
      </w:pPr>
      <w:r>
        <w:t>Срок исполнения процедуры 1 рабочий день с момента принятия решения о предоставлении (об отказе в предоставлении) муниципальной услуги.</w:t>
      </w:r>
    </w:p>
    <w:p w:rsidR="00054C3F" w:rsidRDefault="00054C3F">
      <w:pPr>
        <w:pStyle w:val="ConsPlusNormal"/>
        <w:spacing w:before="200"/>
        <w:ind w:firstLine="540"/>
        <w:jc w:val="both"/>
      </w:pPr>
      <w:r>
        <w:t xml:space="preserve">Результатом выполнения данной административной процедуры является выдача градостроительного </w:t>
      </w:r>
      <w:hyperlink w:anchor="P887">
        <w:r>
          <w:rPr>
            <w:color w:val="0000FF"/>
          </w:rPr>
          <w:t>плана</w:t>
        </w:r>
      </w:hyperlink>
      <w:r>
        <w:t xml:space="preserve"> земельного участка по форме согласно приложения 6 административного регламента, либо </w:t>
      </w:r>
      <w:hyperlink w:anchor="P729">
        <w:r>
          <w:rPr>
            <w:color w:val="0000FF"/>
          </w:rPr>
          <w:t>уведомления</w:t>
        </w:r>
      </w:hyperlink>
      <w:r>
        <w:t xml:space="preserve"> об отказе в предоставлении услуги по форме согласно приложения 3 административного регламента.</w:t>
      </w:r>
    </w:p>
    <w:p w:rsidR="00054C3F" w:rsidRDefault="00054C3F">
      <w:pPr>
        <w:pStyle w:val="ConsPlusNormal"/>
        <w:spacing w:before="200"/>
        <w:ind w:firstLine="540"/>
        <w:jc w:val="both"/>
      </w:pPr>
      <w:r>
        <w:t>3.2.5.2. При обращении заявителя в МФЦ за выдачей документов, являющихся результатом предоставления услуги, сотрудник МФЦ:</w:t>
      </w:r>
    </w:p>
    <w:p w:rsidR="00054C3F" w:rsidRDefault="00054C3F">
      <w:pPr>
        <w:pStyle w:val="ConsPlusNormal"/>
        <w:spacing w:before="200"/>
        <w:ind w:firstLine="540"/>
        <w:jc w:val="both"/>
      </w:pPr>
      <w:r>
        <w:t>1) устанавливает личность заявителя (личность и полномочия представителя);</w:t>
      </w:r>
    </w:p>
    <w:p w:rsidR="00054C3F" w:rsidRDefault="00054C3F">
      <w:pPr>
        <w:pStyle w:val="ConsPlusNormal"/>
        <w:spacing w:before="200"/>
        <w:ind w:firstLine="540"/>
        <w:jc w:val="both"/>
      </w:pPr>
      <w:r>
        <w:t>2) выдает результат заявителю (представителю заявителя);</w:t>
      </w:r>
    </w:p>
    <w:p w:rsidR="00054C3F" w:rsidRDefault="00054C3F">
      <w:pPr>
        <w:pStyle w:val="ConsPlusNormal"/>
        <w:spacing w:before="200"/>
        <w:ind w:firstLine="540"/>
        <w:jc w:val="both"/>
      </w:pPr>
      <w:r>
        <w:t>3)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054C3F" w:rsidRDefault="00054C3F">
      <w:pPr>
        <w:pStyle w:val="ConsPlusNormal"/>
        <w:spacing w:before="200"/>
        <w:ind w:firstLine="540"/>
        <w:jc w:val="both"/>
      </w:pPr>
      <w:r>
        <w:t>Передача невостребованных документов в орган, предоставляющий услугу. По истечении 30 календарных дней с момента получения результата муниципальной услуги из Отдела, специалист МФЦ передает по сопроводительному реестру обратно в Отдел, невостребованные заявителем результаты предоставления услуги.</w:t>
      </w:r>
    </w:p>
    <w:p w:rsidR="00054C3F" w:rsidRDefault="00054C3F">
      <w:pPr>
        <w:pStyle w:val="ConsPlusNormal"/>
        <w:spacing w:before="200"/>
        <w:ind w:firstLine="540"/>
        <w:jc w:val="both"/>
      </w:pPr>
      <w:r>
        <w:t>Способ фиксации результата административной процедуры:</w:t>
      </w:r>
    </w:p>
    <w:p w:rsidR="00054C3F" w:rsidRDefault="00054C3F">
      <w:pPr>
        <w:pStyle w:val="ConsPlusNormal"/>
        <w:spacing w:before="200"/>
        <w:ind w:firstLine="540"/>
        <w:jc w:val="both"/>
      </w:pPr>
      <w:r>
        <w:t>1) в случае выдачи документа, являющегося результатом предоставления муниципальной услуги, нарочно заявителю, выдача документов заявителю подтверждается распиской заявителя (либо его представителя по доверенности) в журнале регистрации заявлений;</w:t>
      </w:r>
    </w:p>
    <w:p w:rsidR="00054C3F" w:rsidRDefault="00054C3F">
      <w:pPr>
        <w:pStyle w:val="ConsPlusNormal"/>
        <w:spacing w:before="200"/>
        <w:ind w:firstLine="540"/>
        <w:jc w:val="both"/>
      </w:pPr>
      <w: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054C3F" w:rsidRDefault="00054C3F">
      <w:pPr>
        <w:pStyle w:val="ConsPlusNormal"/>
        <w:spacing w:before="200"/>
        <w:ind w:firstLine="540"/>
        <w:jc w:val="both"/>
      </w:pPr>
      <w:r>
        <w:t>3) в случае выдачи документа, являющегося результатом предоставления муниципальной услуги, в МФЦ запись о выдаче документов заявителю подтверждается распиской заявителя в журнале регистрации заявлений в МФЦ;</w:t>
      </w:r>
    </w:p>
    <w:p w:rsidR="00054C3F" w:rsidRDefault="00054C3F">
      <w:pPr>
        <w:pStyle w:val="ConsPlusNormal"/>
        <w:spacing w:before="200"/>
        <w:ind w:firstLine="540"/>
        <w:jc w:val="both"/>
      </w:pPr>
      <w:r>
        <w:t>4) в случае направления документов на электронную почту заявителя - выдача документа является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w:t>
      </w:r>
    </w:p>
    <w:p w:rsidR="00054C3F" w:rsidRDefault="00054C3F">
      <w:pPr>
        <w:pStyle w:val="ConsPlusNormal"/>
        <w:spacing w:before="200"/>
        <w:ind w:firstLine="540"/>
        <w:jc w:val="both"/>
      </w:pPr>
      <w:r>
        <w:t>5) в случае направления документов заявителю посредством Регионального портала - прикрепление к электронному документообороту скриншота записи о выдаче документов заявителю.</w:t>
      </w:r>
    </w:p>
    <w:p w:rsidR="00054C3F" w:rsidRDefault="00054C3F">
      <w:pPr>
        <w:pStyle w:val="ConsPlusNormal"/>
        <w:spacing w:before="200"/>
        <w:ind w:firstLine="540"/>
        <w:jc w:val="both"/>
      </w:pPr>
      <w:hyperlink w:anchor="P838">
        <w:r>
          <w:rPr>
            <w:color w:val="0000FF"/>
          </w:rPr>
          <w:t>Блок-схема</w:t>
        </w:r>
      </w:hyperlink>
      <w:r>
        <w:t xml:space="preserve"> предоставления муниципальной услуги приводятся в приложении 5 к настоящему административному регламенту.</w:t>
      </w:r>
    </w:p>
    <w:p w:rsidR="00054C3F" w:rsidRDefault="00054C3F">
      <w:pPr>
        <w:pStyle w:val="ConsPlusTitle"/>
        <w:spacing w:before="200"/>
        <w:ind w:firstLine="540"/>
        <w:jc w:val="both"/>
        <w:outlineLvl w:val="2"/>
      </w:pPr>
      <w:r>
        <w:t xml:space="preserve">3.3. Порядок осуществления административных процедур (действий) в электронной форме, в том числе с использованием Регионального портала в соответствии с </w:t>
      </w:r>
      <w:r>
        <w:lastRenderedPageBreak/>
        <w:t xml:space="preserve">положениями </w:t>
      </w:r>
      <w:hyperlink r:id="rId32">
        <w:r>
          <w:rPr>
            <w:color w:val="0000FF"/>
          </w:rPr>
          <w:t>статьи 10</w:t>
        </w:r>
      </w:hyperlink>
      <w:r>
        <w:t xml:space="preserve"> Федерального Закона "Об организации предоставления государственных и муниципальных услуг".</w:t>
      </w:r>
    </w:p>
    <w:p w:rsidR="00054C3F" w:rsidRDefault="00054C3F">
      <w:pPr>
        <w:pStyle w:val="ConsPlusNormal"/>
        <w:spacing w:before="200"/>
        <w:ind w:firstLine="540"/>
        <w:jc w:val="both"/>
      </w:pPr>
      <w:r>
        <w:t>При предоставлении муниципальной услуги в электронной форме осуществляются:</w:t>
      </w:r>
    </w:p>
    <w:p w:rsidR="00054C3F" w:rsidRDefault="00054C3F">
      <w:pPr>
        <w:pStyle w:val="ConsPlusNormal"/>
        <w:spacing w:before="200"/>
        <w:ind w:firstLine="540"/>
        <w:jc w:val="both"/>
      </w:pPr>
      <w:r>
        <w:t>1) предоставление в установленном порядке информации заявителям и обеспечение доступа заявителей к сведениям о муниципальной услуге;</w:t>
      </w:r>
    </w:p>
    <w:p w:rsidR="00054C3F" w:rsidRDefault="00054C3F">
      <w:pPr>
        <w:pStyle w:val="ConsPlusNormal"/>
        <w:spacing w:before="200"/>
        <w:ind w:firstLine="540"/>
        <w:jc w:val="both"/>
      </w:pPr>
      <w:r>
        <w:t>2)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054C3F" w:rsidRDefault="00054C3F">
      <w:pPr>
        <w:pStyle w:val="ConsPlusNormal"/>
        <w:spacing w:before="200"/>
        <w:ind w:firstLine="540"/>
        <w:jc w:val="both"/>
      </w:pPr>
      <w:r>
        <w:t>3) получение заявителем сведений о ходе выполнения запроса о предоставлении муниципальной услуги;</w:t>
      </w:r>
    </w:p>
    <w:p w:rsidR="00054C3F" w:rsidRDefault="00054C3F">
      <w:pPr>
        <w:pStyle w:val="ConsPlusNormal"/>
        <w:spacing w:before="200"/>
        <w:ind w:firstLine="540"/>
        <w:jc w:val="both"/>
      </w:pPr>
      <w:r>
        <w:t xml:space="preserve">4) взаимодействие Отдела и иных организаций, предусмотренных </w:t>
      </w:r>
      <w:hyperlink r:id="rId33">
        <w:r>
          <w:rPr>
            <w:color w:val="0000FF"/>
          </w:rPr>
          <w:t>частью 1 статьи 1</w:t>
        </w:r>
      </w:hyperlink>
      <w:r>
        <w:t xml:space="preserve"> Федерального закона "Об организации предоставления государственных и муниципальных услуг", участвующих в предоставлении муниципальной услуги;</w:t>
      </w:r>
    </w:p>
    <w:p w:rsidR="00054C3F" w:rsidRDefault="00054C3F">
      <w:pPr>
        <w:pStyle w:val="ConsPlusNormal"/>
        <w:spacing w:before="200"/>
        <w:ind w:firstLine="540"/>
        <w:jc w:val="both"/>
      </w:pPr>
      <w:r>
        <w:t>5) получение заявителем результата предоставления муниципальной услуги, если иное не установлено федеральным законом;</w:t>
      </w:r>
    </w:p>
    <w:p w:rsidR="00054C3F" w:rsidRDefault="00054C3F">
      <w:pPr>
        <w:pStyle w:val="ConsPlusNormal"/>
        <w:spacing w:before="200"/>
        <w:ind w:firstLine="540"/>
        <w:jc w:val="both"/>
      </w:pPr>
      <w:r>
        <w:t>6) иные действия, необходимые для предоставления муниципальной услуги.</w:t>
      </w:r>
    </w:p>
    <w:p w:rsidR="00054C3F" w:rsidRDefault="00054C3F">
      <w:pPr>
        <w:pStyle w:val="ConsPlusNormal"/>
        <w:spacing w:before="200"/>
        <w:ind w:firstLine="540"/>
        <w:jc w:val="both"/>
      </w:pPr>
      <w:r>
        <w:t>При предоставлении услуг в электронной форме посредством Регионального портала заявителю обеспечивается:</w:t>
      </w:r>
    </w:p>
    <w:p w:rsidR="00054C3F" w:rsidRDefault="00054C3F">
      <w:pPr>
        <w:pStyle w:val="ConsPlusNormal"/>
        <w:spacing w:before="200"/>
        <w:ind w:firstLine="540"/>
        <w:jc w:val="both"/>
      </w:pPr>
      <w:r>
        <w:t>1) получение информации о порядке и сроках предоставления муниципальной услуги;</w:t>
      </w:r>
    </w:p>
    <w:p w:rsidR="00054C3F" w:rsidRDefault="00054C3F">
      <w:pPr>
        <w:pStyle w:val="ConsPlusNormal"/>
        <w:spacing w:before="200"/>
        <w:ind w:firstLine="540"/>
        <w:jc w:val="both"/>
      </w:pPr>
      <w:r>
        <w:t>2) запись на прием в Отдел для подачи запроса о предоставлении муниципальной услуги (далее - запрос);</w:t>
      </w:r>
    </w:p>
    <w:p w:rsidR="00054C3F" w:rsidRDefault="00054C3F">
      <w:pPr>
        <w:pStyle w:val="ConsPlusNormal"/>
        <w:spacing w:before="200"/>
        <w:ind w:firstLine="540"/>
        <w:jc w:val="both"/>
      </w:pPr>
      <w:r>
        <w:t>3) формирование запроса;</w:t>
      </w:r>
    </w:p>
    <w:p w:rsidR="00054C3F" w:rsidRDefault="00054C3F">
      <w:pPr>
        <w:pStyle w:val="ConsPlusNormal"/>
        <w:spacing w:before="200"/>
        <w:ind w:firstLine="540"/>
        <w:jc w:val="both"/>
      </w:pPr>
      <w:r>
        <w:t>4) прием и регистрация Отделом запроса и иных документов, необходимых для предоставления услуги;</w:t>
      </w:r>
    </w:p>
    <w:p w:rsidR="00054C3F" w:rsidRDefault="00054C3F">
      <w:pPr>
        <w:pStyle w:val="ConsPlusNormal"/>
        <w:spacing w:before="200"/>
        <w:ind w:firstLine="540"/>
        <w:jc w:val="both"/>
      </w:pPr>
      <w:r>
        <w:t>5) получение результата предоставления муниципальной услуги;</w:t>
      </w:r>
    </w:p>
    <w:p w:rsidR="00054C3F" w:rsidRDefault="00054C3F">
      <w:pPr>
        <w:pStyle w:val="ConsPlusNormal"/>
        <w:spacing w:before="200"/>
        <w:ind w:firstLine="540"/>
        <w:jc w:val="both"/>
      </w:pPr>
      <w:r>
        <w:t>6) получение сведений о ходе выполнения запроса;</w:t>
      </w:r>
    </w:p>
    <w:p w:rsidR="00054C3F" w:rsidRDefault="00054C3F">
      <w:pPr>
        <w:pStyle w:val="ConsPlusNormal"/>
        <w:spacing w:before="200"/>
        <w:ind w:firstLine="540"/>
        <w:jc w:val="both"/>
      </w:pPr>
      <w:r>
        <w:t>7) осуществление оценки качества предоставления муниципальной услуги;</w:t>
      </w:r>
    </w:p>
    <w:p w:rsidR="00054C3F" w:rsidRDefault="00054C3F">
      <w:pPr>
        <w:pStyle w:val="ConsPlusNormal"/>
        <w:spacing w:before="200"/>
        <w:ind w:firstLine="540"/>
        <w:jc w:val="both"/>
      </w:pPr>
      <w:r>
        <w:t>8) досудебное (внесудебное) обжалование решений и действий (бездействия) Отдела, должностных лиц Отдела либо муниципального служащего.</w:t>
      </w:r>
    </w:p>
    <w:p w:rsidR="00054C3F" w:rsidRDefault="00054C3F">
      <w:pPr>
        <w:pStyle w:val="ConsPlusNormal"/>
        <w:spacing w:before="200"/>
        <w:ind w:firstLine="540"/>
        <w:jc w:val="both"/>
      </w:pPr>
      <w:r>
        <w:t>При поступлении заявления и документов в электронной форме через официальный сайт администрации, Региональный портал должностное лицо Отдела по организационным и общим вопросам, автоматизации и информационных технологий администрации Ипатовского городского округа Ставропольского края, ответственное за прием и регистрацию документов:</w:t>
      </w:r>
    </w:p>
    <w:p w:rsidR="00054C3F" w:rsidRDefault="00054C3F">
      <w:pPr>
        <w:pStyle w:val="ConsPlusNormal"/>
        <w:spacing w:before="200"/>
        <w:ind w:firstLine="540"/>
        <w:jc w:val="both"/>
      </w:pPr>
      <w:r>
        <w:t>- формирует комплект документов, поступивших в электронной форме;</w:t>
      </w:r>
    </w:p>
    <w:p w:rsidR="00054C3F" w:rsidRDefault="00054C3F">
      <w:pPr>
        <w:pStyle w:val="ConsPlusNormal"/>
        <w:spacing w:before="200"/>
        <w:ind w:firstLine="540"/>
        <w:jc w:val="both"/>
      </w:pPr>
      <w:r>
        <w:t>- 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054C3F" w:rsidRDefault="00054C3F">
      <w:pPr>
        <w:pStyle w:val="ConsPlusNormal"/>
        <w:spacing w:before="200"/>
        <w:ind w:firstLine="540"/>
        <w:jc w:val="both"/>
      </w:pPr>
      <w:r>
        <w:t xml:space="preserve">- 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w:t>
      </w:r>
      <w:hyperlink w:anchor="P280">
        <w:r>
          <w:rPr>
            <w:color w:val="0000FF"/>
          </w:rPr>
          <w:t>пункте 2.8</w:t>
        </w:r>
      </w:hyperlink>
      <w:r>
        <w:t xml:space="preserve"> административного регламента;</w:t>
      </w:r>
    </w:p>
    <w:p w:rsidR="00054C3F" w:rsidRDefault="00054C3F">
      <w:pPr>
        <w:pStyle w:val="ConsPlusNormal"/>
        <w:spacing w:before="200"/>
        <w:ind w:firstLine="540"/>
        <w:jc w:val="both"/>
      </w:pPr>
      <w:r>
        <w:t xml:space="preserve">- 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w:t>
      </w:r>
      <w:hyperlink w:anchor="P280">
        <w:r>
          <w:rPr>
            <w:color w:val="0000FF"/>
          </w:rPr>
          <w:t>пунктом 2.8</w:t>
        </w:r>
      </w:hyperlink>
      <w: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направляет заявителю о возврате заявления и представленных </w:t>
      </w:r>
      <w:r>
        <w:lastRenderedPageBreak/>
        <w:t xml:space="preserve">заявителем документов (согласно </w:t>
      </w:r>
      <w:hyperlink w:anchor="P1184">
        <w:r>
          <w:rPr>
            <w:color w:val="0000FF"/>
          </w:rPr>
          <w:t>приложению 7</w:t>
        </w:r>
      </w:hyperlink>
      <w:r>
        <w:t xml:space="preserve"> к административному регламенту);</w:t>
      </w:r>
    </w:p>
    <w:p w:rsidR="00054C3F" w:rsidRDefault="00054C3F">
      <w:pPr>
        <w:pStyle w:val="ConsPlusNormal"/>
        <w:spacing w:before="200"/>
        <w:ind w:firstLine="540"/>
        <w:jc w:val="both"/>
      </w:pPr>
      <w:r>
        <w:t>- в случае если направленное заявление и пакет электронных документов соответствует требованиям, предусмотренным административным регламентом, регистрирует представленные заявление и документы и направляет заявителю расписку о приеме и регистрации заявления и документов.</w:t>
      </w:r>
    </w:p>
    <w:p w:rsidR="00054C3F" w:rsidRDefault="00054C3F">
      <w:pPr>
        <w:pStyle w:val="ConsPlusTitle"/>
        <w:spacing w:before="200"/>
        <w:ind w:firstLine="540"/>
        <w:jc w:val="both"/>
        <w:outlineLvl w:val="2"/>
      </w:pPr>
      <w:r>
        <w:t>3.4. Порядок исправления допущенных опечаток и ошибок в выданных в результате предоставления муниципальной услуги документах.</w:t>
      </w:r>
    </w:p>
    <w:p w:rsidR="00054C3F" w:rsidRDefault="00054C3F">
      <w:pPr>
        <w:pStyle w:val="ConsPlusNormal"/>
        <w:spacing w:before="200"/>
        <w:ind w:firstLine="540"/>
        <w:jc w:val="both"/>
      </w:pPr>
      <w: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непосредственно, направить почтовым отправлением или в форме электронного документа, подписанного электронной подписью.</w:t>
      </w:r>
    </w:p>
    <w:p w:rsidR="00054C3F" w:rsidRDefault="00054C3F">
      <w:pPr>
        <w:pStyle w:val="ConsPlusNormal"/>
        <w:spacing w:before="200"/>
        <w:ind w:firstLine="540"/>
        <w:jc w:val="both"/>
      </w:pPr>
      <w:r>
        <w:t>Должностное лицо отдела по организационным и общим вопросам, ответственное за регистрацию обращений, осуществляет регистрацию письменного обращения с прилагаемыми документами, в день его поступления в администрацию и в течение одного рабочего дня передается должностному лицу Отдела, ответственному за предоставление муниципальной услуги.</w:t>
      </w:r>
    </w:p>
    <w:p w:rsidR="00054C3F" w:rsidRDefault="00054C3F">
      <w:pPr>
        <w:pStyle w:val="ConsPlusNormal"/>
        <w:spacing w:before="200"/>
        <w:ind w:firstLine="540"/>
        <w:jc w:val="both"/>
      </w:pPr>
      <w:r>
        <w:t>Должностное лицо Отдела, ответственное за предоставление муниципальной услуги в срок, не превышающий 10 рабочих дней со дня поступления письменного обращения в Отдел,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054C3F" w:rsidRDefault="00054C3F">
      <w:pPr>
        <w:pStyle w:val="ConsPlusTitle"/>
        <w:spacing w:before="200"/>
        <w:ind w:firstLine="540"/>
        <w:jc w:val="both"/>
        <w:outlineLvl w:val="2"/>
      </w:pPr>
      <w:r>
        <w:t>3.5. Особенности выполнения административных процедур (действий) в МФЦ.</w:t>
      </w:r>
    </w:p>
    <w:p w:rsidR="00054C3F" w:rsidRDefault="00054C3F">
      <w:pPr>
        <w:pStyle w:val="ConsPlusNormal"/>
        <w:spacing w:before="200"/>
        <w:ind w:firstLine="540"/>
        <w:jc w:val="both"/>
      </w:pPr>
      <w:r>
        <w:t>При предоставлении муниципальной услуги на базе МФЦ выполняются административные процедуры:</w:t>
      </w:r>
    </w:p>
    <w:p w:rsidR="00054C3F" w:rsidRDefault="00054C3F">
      <w:pPr>
        <w:pStyle w:val="ConsPlusNormal"/>
        <w:spacing w:before="200"/>
        <w:ind w:firstLine="540"/>
        <w:jc w:val="both"/>
      </w:pPr>
      <w: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w:t>
      </w:r>
      <w:hyperlink w:anchor="P422">
        <w:r>
          <w:rPr>
            <w:color w:val="0000FF"/>
          </w:rPr>
          <w:t>п. 3.2.1</w:t>
        </w:r>
      </w:hyperlink>
      <w:r>
        <w:t xml:space="preserve"> административного регламента);</w:t>
      </w:r>
    </w:p>
    <w:p w:rsidR="00054C3F" w:rsidRDefault="00054C3F">
      <w:pPr>
        <w:pStyle w:val="ConsPlusNormal"/>
        <w:spacing w:before="200"/>
        <w:ind w:firstLine="540"/>
        <w:jc w:val="both"/>
      </w:pPr>
      <w:r>
        <w:t xml:space="preserve">прием запросов заявителей о предоставлении муниципальной услуги и иных документов, необходимых для предоставления муниципальной услуги (осуществляется в соответствии с </w:t>
      </w:r>
      <w:hyperlink w:anchor="P435">
        <w:r>
          <w:rPr>
            <w:color w:val="0000FF"/>
          </w:rPr>
          <w:t>п. 3.2.2</w:t>
        </w:r>
      </w:hyperlink>
      <w:r>
        <w:t xml:space="preserve"> административного регламента);</w:t>
      </w:r>
    </w:p>
    <w:p w:rsidR="00054C3F" w:rsidRDefault="00054C3F">
      <w:pPr>
        <w:pStyle w:val="ConsPlusNormal"/>
        <w:spacing w:before="200"/>
        <w:ind w:firstLine="540"/>
        <w:jc w:val="both"/>
      </w:pPr>
      <w:r>
        <w:t xml:space="preserve">выдача заявителю результата предоставления муниципальной услуги осуществляется в соответствии с </w:t>
      </w:r>
      <w:hyperlink w:anchor="P501">
        <w:r>
          <w:rPr>
            <w:color w:val="0000FF"/>
          </w:rPr>
          <w:t>п. 3.2.5</w:t>
        </w:r>
      </w:hyperlink>
      <w:r>
        <w:t xml:space="preserve"> административного регламента.</w:t>
      </w:r>
    </w:p>
    <w:p w:rsidR="00054C3F" w:rsidRDefault="00054C3F">
      <w:pPr>
        <w:pStyle w:val="ConsPlusNormal"/>
        <w:spacing w:before="200"/>
        <w:ind w:firstLine="540"/>
        <w:jc w:val="both"/>
      </w:pPr>
      <w: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054C3F" w:rsidRDefault="00054C3F">
      <w:pPr>
        <w:pStyle w:val="ConsPlusNormal"/>
        <w:spacing w:before="200"/>
        <w:ind w:firstLine="540"/>
        <w:jc w:val="both"/>
      </w:pPr>
      <w: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54C3F" w:rsidRDefault="00054C3F">
      <w:pPr>
        <w:pStyle w:val="ConsPlusNormal"/>
        <w:spacing w:before="200"/>
        <w:ind w:firstLine="540"/>
        <w:jc w:val="both"/>
      </w:pPr>
      <w: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054C3F" w:rsidRDefault="00054C3F">
      <w:pPr>
        <w:pStyle w:val="ConsPlusNormal"/>
        <w:spacing w:before="200"/>
        <w:ind w:firstLine="540"/>
        <w:jc w:val="both"/>
      </w:pPr>
      <w:r>
        <w:t xml:space="preserve">При приеме комплексного запроса у заявителя должностные лица МФЦ обязаны </w:t>
      </w:r>
      <w:r>
        <w:lastRenderedPageBreak/>
        <w:t>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54C3F" w:rsidRDefault="00054C3F">
      <w:pPr>
        <w:pStyle w:val="ConsPlusNormal"/>
        <w:spacing w:before="200"/>
        <w:ind w:firstLine="540"/>
        <w:jc w:val="both"/>
      </w:pPr>
      <w:r>
        <w:t>Передача работниками МФЦ документов в Отдел осуществляется в соответствии с соглашением о взаимодействии, заключенным между уполномоченным МФЦ и администрацией.</w:t>
      </w:r>
    </w:p>
    <w:p w:rsidR="00054C3F" w:rsidRDefault="00054C3F">
      <w:pPr>
        <w:pStyle w:val="ConsPlusTitle"/>
        <w:spacing w:before="200"/>
        <w:ind w:firstLine="540"/>
        <w:jc w:val="both"/>
        <w:outlineLvl w:val="2"/>
      </w:pPr>
      <w:r>
        <w:t>3.6.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54C3F" w:rsidRDefault="00054C3F">
      <w:pPr>
        <w:pStyle w:val="ConsPlusNormal"/>
        <w:spacing w:before="200"/>
        <w:ind w:firstLine="540"/>
        <w:jc w:val="both"/>
      </w:pPr>
      <w: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отдела по организационным и общим вопросам,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054C3F" w:rsidRDefault="00054C3F">
      <w:pPr>
        <w:pStyle w:val="ConsPlusNormal"/>
        <w:spacing w:before="20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отдел по организационным и общим вопросам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34">
        <w:r>
          <w:rPr>
            <w:color w:val="0000FF"/>
          </w:rPr>
          <w:t>статьи 11</w:t>
        </w:r>
      </w:hyperlink>
      <w:r>
        <w:t xml:space="preserve"> Федерального закона 06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администрацией и направляется по адресу электронной почты заявителя либо в его личный кабинет на Единый портал или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054C3F" w:rsidRDefault="00054C3F">
      <w:pPr>
        <w:pStyle w:val="ConsPlusNormal"/>
        <w:jc w:val="both"/>
      </w:pPr>
    </w:p>
    <w:p w:rsidR="00054C3F" w:rsidRDefault="00054C3F">
      <w:pPr>
        <w:pStyle w:val="ConsPlusTitle"/>
        <w:jc w:val="center"/>
        <w:outlineLvl w:val="1"/>
      </w:pPr>
      <w:r>
        <w:t>4. Формы контроля за исполнением</w:t>
      </w:r>
    </w:p>
    <w:p w:rsidR="00054C3F" w:rsidRDefault="00054C3F">
      <w:pPr>
        <w:pStyle w:val="ConsPlusTitle"/>
        <w:jc w:val="center"/>
      </w:pPr>
      <w:r>
        <w:t>Административного регламента</w:t>
      </w:r>
    </w:p>
    <w:p w:rsidR="00054C3F" w:rsidRDefault="00054C3F">
      <w:pPr>
        <w:pStyle w:val="ConsPlusNormal"/>
        <w:jc w:val="both"/>
      </w:pPr>
    </w:p>
    <w:p w:rsidR="00054C3F" w:rsidRDefault="00054C3F">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54C3F" w:rsidRDefault="00054C3F">
      <w:pPr>
        <w:pStyle w:val="ConsPlusNormal"/>
        <w:spacing w:before="200"/>
        <w:ind w:firstLine="540"/>
        <w:jc w:val="both"/>
      </w:pPr>
      <w:r>
        <w:t>Текущий контроль за:</w:t>
      </w:r>
    </w:p>
    <w:p w:rsidR="00054C3F" w:rsidRDefault="00054C3F">
      <w:pPr>
        <w:pStyle w:val="ConsPlusNormal"/>
        <w:spacing w:before="200"/>
        <w:ind w:firstLine="540"/>
        <w:jc w:val="both"/>
      </w:pPr>
      <w:r>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принятию решения о предоставлении муниципальной услуги,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и опроса мнения заявителей;</w:t>
      </w:r>
    </w:p>
    <w:p w:rsidR="00054C3F" w:rsidRDefault="00054C3F">
      <w:pPr>
        <w:pStyle w:val="ConsPlusNormal"/>
        <w:spacing w:before="200"/>
        <w:ind w:firstLine="540"/>
        <w:jc w:val="both"/>
      </w:pPr>
      <w: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054C3F" w:rsidRDefault="00054C3F">
      <w:pPr>
        <w:pStyle w:val="ConsPlusNormal"/>
        <w:spacing w:before="200"/>
        <w:ind w:firstLine="540"/>
        <w:jc w:val="both"/>
      </w:pPr>
      <w:r>
        <w:t xml:space="preserve">Текущий контроль соблюдения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w:t>
      </w:r>
      <w:r>
        <w:lastRenderedPageBreak/>
        <w:t>руководителем клиентской службы МФЦ ежедневно.</w:t>
      </w:r>
    </w:p>
    <w:p w:rsidR="00054C3F" w:rsidRDefault="00054C3F">
      <w:pPr>
        <w:pStyle w:val="ConsPlusNormal"/>
        <w:spacing w:before="20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054C3F" w:rsidRDefault="00054C3F">
      <w:pPr>
        <w:pStyle w:val="ConsPlusNormal"/>
        <w:spacing w:before="200"/>
        <w:ind w:firstLine="540"/>
        <w:jc w:val="both"/>
      </w:pPr>
      <w:r>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w:t>
      </w:r>
    </w:p>
    <w:p w:rsidR="00054C3F" w:rsidRDefault="00054C3F">
      <w:pPr>
        <w:pStyle w:val="ConsPlusNormal"/>
        <w:spacing w:before="200"/>
        <w:ind w:firstLine="540"/>
        <w:jc w:val="both"/>
      </w:pPr>
      <w:r>
        <w:t>Периодичность последующего контроля осуществляется в соответствии с планом работы администрации на текущий год.</w:t>
      </w:r>
    </w:p>
    <w:p w:rsidR="00054C3F" w:rsidRDefault="00054C3F">
      <w:pPr>
        <w:pStyle w:val="ConsPlusNormal"/>
        <w:spacing w:before="200"/>
        <w:ind w:firstLine="540"/>
        <w:jc w:val="both"/>
      </w:pPr>
      <w:r>
        <w:t>Для проведения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054C3F" w:rsidRDefault="00054C3F">
      <w:pPr>
        <w:pStyle w:val="ConsPlusTitle"/>
        <w:spacing w:before="20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054C3F" w:rsidRDefault="00054C3F">
      <w:pPr>
        <w:pStyle w:val="ConsPlusNormal"/>
        <w:spacing w:before="200"/>
        <w:ind w:firstLine="540"/>
        <w:jc w:val="both"/>
      </w:pPr>
      <w:r>
        <w:t>Плановые проверки осуществляются на основании годового плана работы администрации на текущий год.</w:t>
      </w:r>
    </w:p>
    <w:p w:rsidR="00054C3F" w:rsidRDefault="00054C3F">
      <w:pPr>
        <w:pStyle w:val="ConsPlusNormal"/>
        <w:spacing w:before="200"/>
        <w:ind w:firstLine="540"/>
        <w:jc w:val="both"/>
      </w:pPr>
      <w:r>
        <w:t>Внеплановые проверки осуществляются на основании при выявлении нарушений по предоставлению муниципальной услуги или по конкретному обращению заявителя.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054C3F" w:rsidRDefault="00054C3F">
      <w:pPr>
        <w:pStyle w:val="ConsPlusNormal"/>
        <w:spacing w:before="200"/>
        <w:ind w:firstLine="540"/>
        <w:jc w:val="both"/>
      </w:pPr>
      <w:r>
        <w:t>Для проведения плановой и внеплановой проверки полноты и качества предоставления муниципальной услуги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054C3F" w:rsidRDefault="00054C3F">
      <w:pPr>
        <w:pStyle w:val="ConsPlusTitle"/>
        <w:spacing w:before="200"/>
        <w:ind w:firstLine="540"/>
        <w:jc w:val="both"/>
        <w:outlineLvl w:val="2"/>
      </w:pPr>
      <w:r>
        <w:t xml:space="preserve">4.3. Ответственность должностных лиц, предоставляющих муниципальную услугу, МФЦ, организаций, указанных в </w:t>
      </w:r>
      <w:hyperlink r:id="rId35">
        <w:r>
          <w:rPr>
            <w:color w:val="0000FF"/>
          </w:rPr>
          <w:t>части 1.1 статьи 16</w:t>
        </w:r>
      </w:hyperlink>
      <w:r>
        <w:t xml:space="preserve"> Федерального закона "Об организации предоставления муниципальной услуги" и их работников за решения и действия (бездействие), принимаемые (осуществляемые) в ходе предоставления муниципальной услуги.</w:t>
      </w:r>
    </w:p>
    <w:p w:rsidR="00054C3F" w:rsidRDefault="00054C3F">
      <w:pPr>
        <w:pStyle w:val="ConsPlusNormal"/>
        <w:spacing w:before="200"/>
        <w:ind w:firstLine="540"/>
        <w:jc w:val="both"/>
      </w:pPr>
      <w:r>
        <w:t>Должностные лица Отдела,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054C3F" w:rsidRDefault="00054C3F">
      <w:pPr>
        <w:pStyle w:val="ConsPlusNormal"/>
        <w:spacing w:before="200"/>
        <w:ind w:firstLine="540"/>
        <w:jc w:val="both"/>
      </w:pPr>
      <w: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054C3F" w:rsidRDefault="00054C3F">
      <w:pPr>
        <w:pStyle w:val="ConsPlusNormal"/>
        <w:spacing w:before="200"/>
        <w:ind w:firstLine="540"/>
        <w:jc w:val="both"/>
      </w:pPr>
      <w: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службы.</w:t>
      </w:r>
    </w:p>
    <w:p w:rsidR="00054C3F" w:rsidRDefault="00054C3F">
      <w:pPr>
        <w:pStyle w:val="ConsPlusTitle"/>
        <w:spacing w:before="200"/>
        <w:ind w:firstLine="540"/>
        <w:jc w:val="both"/>
        <w:outlineLvl w:val="2"/>
      </w:pPr>
      <w:r>
        <w:t>4.4. Положения, характеризующие требования к порядку и контроль предоставления муниципальной услуги, в том числе со стороны граждан, их объединений и организаций.</w:t>
      </w:r>
    </w:p>
    <w:p w:rsidR="00054C3F" w:rsidRDefault="00054C3F">
      <w:pPr>
        <w:pStyle w:val="ConsPlusNormal"/>
        <w:spacing w:before="200"/>
        <w:ind w:firstLine="540"/>
        <w:jc w:val="both"/>
      </w:pPr>
      <w:r>
        <w:lastRenderedPageBreak/>
        <w:t>Заявители, которым предоставляется муниципальная услуга, имеют право на любой предусмотренный законодательством Российской Федерации контроль над деятельностью должностных лиц администрации, Отдела и МФЦ при предоставлении им муниципальной услуги.</w:t>
      </w:r>
    </w:p>
    <w:p w:rsidR="00054C3F" w:rsidRDefault="00054C3F">
      <w:pPr>
        <w:pStyle w:val="ConsPlusNormal"/>
        <w:spacing w:before="200"/>
        <w:ind w:firstLine="540"/>
        <w:jc w:val="both"/>
      </w:pPr>
      <w: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054C3F" w:rsidRDefault="00054C3F">
      <w:pPr>
        <w:pStyle w:val="ConsPlusNormal"/>
        <w:spacing w:before="200"/>
        <w:ind w:firstLine="540"/>
        <w:jc w:val="both"/>
      </w:pPr>
      <w: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rsidR="00054C3F" w:rsidRDefault="00054C3F">
      <w:pPr>
        <w:pStyle w:val="ConsPlusNormal"/>
        <w:jc w:val="both"/>
      </w:pPr>
    </w:p>
    <w:p w:rsidR="00054C3F" w:rsidRDefault="00054C3F">
      <w:pPr>
        <w:pStyle w:val="ConsPlusTitle"/>
        <w:jc w:val="center"/>
        <w:outlineLvl w:val="1"/>
      </w:pPr>
      <w:r>
        <w:t>5. Досудебный (внесудебный) порядок обжалования решений</w:t>
      </w:r>
    </w:p>
    <w:p w:rsidR="00054C3F" w:rsidRDefault="00054C3F">
      <w:pPr>
        <w:pStyle w:val="ConsPlusTitle"/>
        <w:jc w:val="center"/>
      </w:pPr>
      <w:r>
        <w:t>и действий (бездействия) органа, представляющего</w:t>
      </w:r>
    </w:p>
    <w:p w:rsidR="00054C3F" w:rsidRDefault="00054C3F">
      <w:pPr>
        <w:pStyle w:val="ConsPlusTitle"/>
        <w:jc w:val="center"/>
      </w:pPr>
      <w:r>
        <w:t>муниципальную услугу, МФЦ, организаций, указанных в части</w:t>
      </w:r>
    </w:p>
    <w:p w:rsidR="00054C3F" w:rsidRDefault="00054C3F">
      <w:pPr>
        <w:pStyle w:val="ConsPlusTitle"/>
        <w:jc w:val="center"/>
      </w:pPr>
      <w:r>
        <w:t>1.1 статьи 16 Федерального закона, а также должностных лиц,</w:t>
      </w:r>
    </w:p>
    <w:p w:rsidR="00054C3F" w:rsidRDefault="00054C3F">
      <w:pPr>
        <w:pStyle w:val="ConsPlusTitle"/>
        <w:jc w:val="center"/>
      </w:pPr>
      <w:r>
        <w:t>муниципальных служащих, работников</w:t>
      </w:r>
    </w:p>
    <w:p w:rsidR="00054C3F" w:rsidRDefault="00054C3F">
      <w:pPr>
        <w:pStyle w:val="ConsPlusNormal"/>
        <w:jc w:val="both"/>
      </w:pPr>
    </w:p>
    <w:p w:rsidR="00054C3F" w:rsidRDefault="00054C3F">
      <w:pPr>
        <w:pStyle w:val="ConsPlusNormal"/>
        <w:ind w:firstLine="540"/>
        <w:jc w:val="both"/>
        <w:outlineLvl w:val="2"/>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54C3F" w:rsidRDefault="00054C3F">
      <w:pPr>
        <w:pStyle w:val="ConsPlusNormal"/>
        <w:spacing w:before="200"/>
        <w:ind w:firstLine="540"/>
        <w:jc w:val="both"/>
      </w:pPr>
      <w:r>
        <w:t>Заявители имеют право подать жалобу на решение и (или) действие (бездействие) Отдела, предоставляющего муниципальную услугу, а также его должностных лиц, муниципальных служащих.</w:t>
      </w:r>
    </w:p>
    <w:p w:rsidR="00054C3F" w:rsidRDefault="00054C3F">
      <w:pPr>
        <w:pStyle w:val="ConsPlusNormal"/>
        <w:spacing w:before="200"/>
        <w:ind w:firstLine="540"/>
        <w:jc w:val="both"/>
      </w:pPr>
      <w:r>
        <w:t xml:space="preserve">Заявитель вправе обратиться с жалобой по основаниям и в порядке предусмотренном </w:t>
      </w:r>
      <w:hyperlink r:id="rId36">
        <w:r>
          <w:rPr>
            <w:color w:val="0000FF"/>
          </w:rPr>
          <w:t>статьями 11.1</w:t>
        </w:r>
      </w:hyperlink>
      <w:r>
        <w:t xml:space="preserve"> и </w:t>
      </w:r>
      <w:hyperlink r:id="rId37">
        <w:r>
          <w:rPr>
            <w:color w:val="0000FF"/>
          </w:rPr>
          <w:t>11.2</w:t>
        </w:r>
      </w:hyperlink>
      <w:r>
        <w:t xml:space="preserve"> Федерального закона "Об организации предоставления муниципальной услуги".</w:t>
      </w:r>
    </w:p>
    <w:p w:rsidR="00054C3F" w:rsidRDefault="00054C3F">
      <w:pPr>
        <w:pStyle w:val="ConsPlusTitle"/>
        <w:spacing w:before="200"/>
        <w:ind w:firstLine="540"/>
        <w:jc w:val="both"/>
        <w:outlineLvl w:val="2"/>
      </w:pPr>
      <w:r>
        <w:t>5.2. Органы государственной власти, МФЦ, органы местного самоуправления, являющиеся учредителями МФЦ, а также организации, указанные в части 1.1 статьи 16 Федерального закона "Об организации предоставления муниципальной услуги" и уполномоченные на рассмотрение жалобы лица, которым может быть направлена жалоба заявителя в досудебном (внесудебном) порядке.</w:t>
      </w:r>
    </w:p>
    <w:p w:rsidR="00054C3F" w:rsidRDefault="00054C3F">
      <w:pPr>
        <w:pStyle w:val="ConsPlusNormal"/>
        <w:spacing w:before="200"/>
        <w:ind w:firstLine="540"/>
        <w:jc w:val="both"/>
      </w:pPr>
      <w:r>
        <w:t>Жалоба может быть подана заявителем или его уполномоченным представителем:</w:t>
      </w:r>
    </w:p>
    <w:p w:rsidR="00054C3F" w:rsidRDefault="00054C3F">
      <w:pPr>
        <w:pStyle w:val="ConsPlusNormal"/>
        <w:spacing w:before="200"/>
        <w:ind w:firstLine="540"/>
        <w:jc w:val="both"/>
      </w:pPr>
      <w:r>
        <w:t>на имя главы Ипатовского городского округа Ставропольского края, в случае если обжалуются решения руководителя Отдела, предоставляющего муниципальную услугу, и его должностных лиц, муниципальных служащих;</w:t>
      </w:r>
    </w:p>
    <w:p w:rsidR="00054C3F" w:rsidRDefault="00054C3F">
      <w:pPr>
        <w:pStyle w:val="ConsPlusNormal"/>
        <w:spacing w:before="200"/>
        <w:ind w:firstLine="540"/>
        <w:jc w:val="both"/>
      </w:pPr>
      <w:r>
        <w:t>Жалоба может быть подана заявителем на решения и действия (бездействие) МФЦ, привлекаемой организации на имя учредителя МФЦ или иного лица, уполномоченного нормативным правовым актом органа местного самоуправления Ипатовского городского округа Ставропольского края на рассмотрение жалобы.</w:t>
      </w:r>
    </w:p>
    <w:p w:rsidR="00054C3F" w:rsidRDefault="00054C3F">
      <w:pPr>
        <w:pStyle w:val="ConsPlusNormal"/>
        <w:spacing w:before="20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4C3F" w:rsidRDefault="00054C3F">
      <w:pPr>
        <w:pStyle w:val="ConsPlusTitle"/>
        <w:spacing w:before="200"/>
        <w:ind w:firstLine="540"/>
        <w:jc w:val="both"/>
        <w:outlineLvl w:val="2"/>
      </w:pPr>
      <w: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54C3F" w:rsidRDefault="00054C3F">
      <w:pPr>
        <w:pStyle w:val="ConsPlusNormal"/>
        <w:spacing w:before="200"/>
        <w:ind w:firstLine="540"/>
        <w:jc w:val="both"/>
      </w:pPr>
      <w: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Ипатовского округа,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w:t>
      </w:r>
    </w:p>
    <w:p w:rsidR="00054C3F" w:rsidRDefault="00054C3F">
      <w:pPr>
        <w:pStyle w:val="ConsPlusTitle"/>
        <w:spacing w:before="200"/>
        <w:ind w:firstLine="540"/>
        <w:jc w:val="both"/>
        <w:outlineLvl w:val="2"/>
      </w:pPr>
      <w:r>
        <w:t xml:space="preserve">5.4. 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МФЦ, организаций, указанных в части 1.1 статьи 16 Федерального закона "Об организации предоставления </w:t>
      </w:r>
      <w:r>
        <w:lastRenderedPageBreak/>
        <w:t>муниципальной услуги", а также их должностных лиц, муниципальных служащих, работников.</w:t>
      </w:r>
    </w:p>
    <w:p w:rsidR="00054C3F" w:rsidRDefault="00054C3F">
      <w:pPr>
        <w:pStyle w:val="ConsPlusNormal"/>
        <w:spacing w:before="200"/>
        <w:ind w:firstLine="540"/>
        <w:jc w:val="both"/>
      </w:pPr>
      <w:r>
        <w:t>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 МФЦ, работников МФЦ, привлекаемых организаций, работников привлекаемых организаций регулируется:</w:t>
      </w:r>
    </w:p>
    <w:p w:rsidR="00054C3F" w:rsidRDefault="00054C3F">
      <w:pPr>
        <w:pStyle w:val="ConsPlusNormal"/>
        <w:spacing w:before="200"/>
        <w:ind w:firstLine="540"/>
        <w:jc w:val="both"/>
      </w:pPr>
      <w:r>
        <w:t xml:space="preserve">Федеральным </w:t>
      </w:r>
      <w:hyperlink r:id="rId38">
        <w:r>
          <w:rPr>
            <w:color w:val="0000FF"/>
          </w:rPr>
          <w:t>законом</w:t>
        </w:r>
      </w:hyperlink>
      <w:r>
        <w:t xml:space="preserve"> "Об организации предоставления государственных и муниципальных услуг";</w:t>
      </w:r>
    </w:p>
    <w:p w:rsidR="00054C3F" w:rsidRDefault="00054C3F">
      <w:pPr>
        <w:pStyle w:val="ConsPlusNormal"/>
        <w:spacing w:before="200"/>
        <w:ind w:firstLine="540"/>
        <w:jc w:val="both"/>
      </w:pPr>
      <w:r>
        <w:t xml:space="preserve">Федеральным </w:t>
      </w:r>
      <w:hyperlink r:id="rId39">
        <w:r>
          <w:rPr>
            <w:color w:val="0000FF"/>
          </w:rPr>
          <w:t>законом</w:t>
        </w:r>
      </w:hyperlink>
      <w:r>
        <w:t xml:space="preserve"> от 02 мая 2006 г. N 59-ФЗ "О порядке рассмотрения обращений граждан Российской Федерации";</w:t>
      </w:r>
    </w:p>
    <w:p w:rsidR="00054C3F" w:rsidRDefault="00054C3F">
      <w:pPr>
        <w:pStyle w:val="ConsPlusNormal"/>
        <w:spacing w:before="200"/>
        <w:ind w:firstLine="540"/>
        <w:jc w:val="both"/>
      </w:pPr>
      <w:hyperlink r:id="rId40">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54C3F" w:rsidRDefault="00054C3F">
      <w:pPr>
        <w:pStyle w:val="ConsPlusNormal"/>
        <w:spacing w:before="200"/>
        <w:ind w:firstLine="540"/>
        <w:jc w:val="both"/>
      </w:pPr>
      <w:hyperlink r:id="rId41">
        <w:r>
          <w:rPr>
            <w:color w:val="0000FF"/>
          </w:rPr>
          <w:t>постановлением</w:t>
        </w:r>
      </w:hyperlink>
      <w:r>
        <w:t xml:space="preserve"> администрации Ипатовского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внесенными постановлением администрации Ипатовского городского округа Ставропольского края от 07 декабря 2018 г. N 1554).</w:t>
      </w: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right"/>
        <w:outlineLvl w:val="1"/>
      </w:pPr>
      <w:r>
        <w:t>Приложение 1</w:t>
      </w:r>
    </w:p>
    <w:p w:rsidR="00054C3F" w:rsidRDefault="00054C3F">
      <w:pPr>
        <w:pStyle w:val="ConsPlusNormal"/>
        <w:jc w:val="right"/>
      </w:pPr>
      <w:r>
        <w:t>к административному регламенту</w:t>
      </w:r>
    </w:p>
    <w:p w:rsidR="00054C3F" w:rsidRDefault="00054C3F">
      <w:pPr>
        <w:pStyle w:val="ConsPlusNormal"/>
        <w:jc w:val="right"/>
      </w:pPr>
      <w:r>
        <w:t>предоставления администрацией Ипатовского</w:t>
      </w:r>
    </w:p>
    <w:p w:rsidR="00054C3F" w:rsidRDefault="00054C3F">
      <w:pPr>
        <w:pStyle w:val="ConsPlusNormal"/>
        <w:jc w:val="right"/>
      </w:pPr>
      <w:r>
        <w:t>городского округа Ставропольского края</w:t>
      </w:r>
    </w:p>
    <w:p w:rsidR="00054C3F" w:rsidRDefault="00054C3F">
      <w:pPr>
        <w:pStyle w:val="ConsPlusNormal"/>
        <w:jc w:val="right"/>
      </w:pPr>
      <w:r>
        <w:t>муниципальной услуги "Выдача</w:t>
      </w:r>
    </w:p>
    <w:p w:rsidR="00054C3F" w:rsidRDefault="00054C3F">
      <w:pPr>
        <w:pStyle w:val="ConsPlusNormal"/>
        <w:jc w:val="right"/>
      </w:pPr>
      <w:r>
        <w:t>градостроительного плана</w:t>
      </w:r>
    </w:p>
    <w:p w:rsidR="00054C3F" w:rsidRDefault="00054C3F">
      <w:pPr>
        <w:pStyle w:val="ConsPlusNormal"/>
        <w:jc w:val="right"/>
      </w:pPr>
      <w:r>
        <w:t>земельного участка"</w:t>
      </w:r>
    </w:p>
    <w:p w:rsidR="00054C3F" w:rsidRDefault="00054C3F">
      <w:pPr>
        <w:pStyle w:val="ConsPlusNormal"/>
        <w:jc w:val="both"/>
      </w:pPr>
    </w:p>
    <w:p w:rsidR="00054C3F" w:rsidRDefault="00054C3F">
      <w:pPr>
        <w:pStyle w:val="ConsPlusNormal"/>
        <w:jc w:val="center"/>
      </w:pPr>
      <w:bookmarkStart w:id="9" w:name="P622"/>
      <w:bookmarkEnd w:id="9"/>
      <w:r>
        <w:t>ФОРМА ЗАЯВЛЕНИЯ</w:t>
      </w:r>
    </w:p>
    <w:p w:rsidR="00054C3F" w:rsidRDefault="00054C3F">
      <w:pPr>
        <w:pStyle w:val="ConsPlusNormal"/>
        <w:jc w:val="center"/>
      </w:pPr>
      <w:r>
        <w:t>о выдаче градостроительного плана земельного участка</w:t>
      </w:r>
    </w:p>
    <w:p w:rsidR="00054C3F" w:rsidRDefault="00054C3F">
      <w:pPr>
        <w:pStyle w:val="ConsPlusNormal"/>
        <w:jc w:val="center"/>
      </w:pPr>
      <w:r>
        <w:t>(для юридических лиц)</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05"/>
        <w:gridCol w:w="1345"/>
        <w:gridCol w:w="964"/>
        <w:gridCol w:w="2324"/>
        <w:gridCol w:w="3345"/>
      </w:tblGrid>
      <w:tr w:rsidR="00054C3F">
        <w:tc>
          <w:tcPr>
            <w:tcW w:w="3389" w:type="dxa"/>
            <w:gridSpan w:val="4"/>
            <w:vMerge w:val="restart"/>
            <w:vAlign w:val="center"/>
          </w:tcPr>
          <w:p w:rsidR="00054C3F" w:rsidRDefault="00054C3F">
            <w:pPr>
              <w:pStyle w:val="ConsPlusNormal"/>
              <w:jc w:val="center"/>
            </w:pPr>
            <w:r>
              <w:t>ЗАЯВЛЕНИЕ</w:t>
            </w:r>
          </w:p>
        </w:tc>
        <w:tc>
          <w:tcPr>
            <w:tcW w:w="2324" w:type="dxa"/>
          </w:tcPr>
          <w:p w:rsidR="00054C3F" w:rsidRDefault="00054C3F">
            <w:pPr>
              <w:pStyle w:val="ConsPlusNormal"/>
            </w:pPr>
            <w:r>
              <w:t>Заказ N</w:t>
            </w:r>
          </w:p>
        </w:tc>
        <w:tc>
          <w:tcPr>
            <w:tcW w:w="3345" w:type="dxa"/>
          </w:tcPr>
          <w:p w:rsidR="00054C3F" w:rsidRDefault="00054C3F">
            <w:pPr>
              <w:pStyle w:val="ConsPlusNormal"/>
            </w:pPr>
            <w:r>
              <w:t>Дата</w:t>
            </w:r>
          </w:p>
        </w:tc>
      </w:tr>
      <w:tr w:rsidR="00054C3F">
        <w:tc>
          <w:tcPr>
            <w:tcW w:w="3389" w:type="dxa"/>
            <w:gridSpan w:val="4"/>
            <w:vMerge/>
          </w:tcPr>
          <w:p w:rsidR="00054C3F" w:rsidRDefault="00054C3F">
            <w:pPr>
              <w:pStyle w:val="ConsPlusNormal"/>
            </w:pPr>
          </w:p>
        </w:tc>
        <w:tc>
          <w:tcPr>
            <w:tcW w:w="5669" w:type="dxa"/>
            <w:gridSpan w:val="2"/>
          </w:tcPr>
          <w:p w:rsidR="00054C3F" w:rsidRDefault="00054C3F">
            <w:pPr>
              <w:pStyle w:val="ConsPlusNormal"/>
            </w:pPr>
            <w:r>
              <w:t>Главе Ипатовского городского округа Ставропольского края</w:t>
            </w:r>
          </w:p>
          <w:p w:rsidR="00054C3F" w:rsidRDefault="00054C3F">
            <w:pPr>
              <w:pStyle w:val="ConsPlusNonformat"/>
              <w:jc w:val="both"/>
            </w:pPr>
            <w:r>
              <w:t>________________________________</w:t>
            </w:r>
          </w:p>
          <w:p w:rsidR="00054C3F" w:rsidRDefault="00054C3F">
            <w:pPr>
              <w:pStyle w:val="ConsPlusNonformat"/>
              <w:jc w:val="both"/>
            </w:pPr>
            <w:r>
              <w:t xml:space="preserve">     (наименование органа,</w:t>
            </w:r>
          </w:p>
          <w:p w:rsidR="00054C3F" w:rsidRDefault="00054C3F">
            <w:pPr>
              <w:pStyle w:val="ConsPlusNonformat"/>
              <w:jc w:val="both"/>
            </w:pPr>
            <w:r>
              <w:t xml:space="preserve">    предоставляющего услугу)</w:t>
            </w:r>
          </w:p>
        </w:tc>
      </w:tr>
      <w:tr w:rsidR="00054C3F">
        <w:tc>
          <w:tcPr>
            <w:tcW w:w="675" w:type="dxa"/>
          </w:tcPr>
          <w:p w:rsidR="00054C3F" w:rsidRDefault="00054C3F">
            <w:pPr>
              <w:pStyle w:val="ConsPlusNormal"/>
            </w:pPr>
          </w:p>
        </w:tc>
        <w:tc>
          <w:tcPr>
            <w:tcW w:w="8383" w:type="dxa"/>
            <w:gridSpan w:val="5"/>
          </w:tcPr>
          <w:p w:rsidR="00054C3F" w:rsidRDefault="00054C3F">
            <w:pPr>
              <w:pStyle w:val="ConsPlusNormal"/>
            </w:pPr>
            <w:r>
              <w:t>СВЕДЕНИЯ О ЗАЯВИТЕЛЕ ИЛИ ПРЕДСТАВИТЕЛЯ ЗАЯВИТЕЛЯ</w:t>
            </w:r>
          </w:p>
        </w:tc>
      </w:tr>
      <w:tr w:rsidR="00054C3F">
        <w:tc>
          <w:tcPr>
            <w:tcW w:w="675" w:type="dxa"/>
            <w:vMerge w:val="restart"/>
          </w:tcPr>
          <w:p w:rsidR="00054C3F" w:rsidRDefault="00054C3F">
            <w:pPr>
              <w:pStyle w:val="ConsPlusNormal"/>
              <w:jc w:val="center"/>
            </w:pPr>
            <w:r>
              <w:t>1.</w:t>
            </w:r>
          </w:p>
        </w:tc>
        <w:tc>
          <w:tcPr>
            <w:tcW w:w="8383" w:type="dxa"/>
            <w:gridSpan w:val="5"/>
          </w:tcPr>
          <w:p w:rsidR="00054C3F" w:rsidRDefault="00054C3F">
            <w:pPr>
              <w:pStyle w:val="ConsPlusNormal"/>
            </w:pPr>
            <w:r>
              <w:t>О юридическом лице</w:t>
            </w:r>
          </w:p>
        </w:tc>
      </w:tr>
      <w:tr w:rsidR="00054C3F">
        <w:tc>
          <w:tcPr>
            <w:tcW w:w="675" w:type="dxa"/>
            <w:vMerge/>
          </w:tcPr>
          <w:p w:rsidR="00054C3F" w:rsidRDefault="00054C3F">
            <w:pPr>
              <w:pStyle w:val="ConsPlusNormal"/>
            </w:pPr>
          </w:p>
        </w:tc>
        <w:tc>
          <w:tcPr>
            <w:tcW w:w="1750" w:type="dxa"/>
            <w:gridSpan w:val="2"/>
          </w:tcPr>
          <w:p w:rsidR="00054C3F" w:rsidRDefault="00054C3F">
            <w:pPr>
              <w:pStyle w:val="ConsPlusNormal"/>
            </w:pPr>
            <w:r>
              <w:t>Полное наименование: ОГРН:</w:t>
            </w:r>
          </w:p>
        </w:tc>
        <w:tc>
          <w:tcPr>
            <w:tcW w:w="6633" w:type="dxa"/>
            <w:gridSpan w:val="3"/>
          </w:tcPr>
          <w:p w:rsidR="00054C3F" w:rsidRDefault="00054C3F">
            <w:pPr>
              <w:pStyle w:val="ConsPlusNormal"/>
            </w:pPr>
          </w:p>
        </w:tc>
      </w:tr>
      <w:tr w:rsidR="00054C3F">
        <w:tc>
          <w:tcPr>
            <w:tcW w:w="675" w:type="dxa"/>
            <w:vMerge/>
          </w:tcPr>
          <w:p w:rsidR="00054C3F" w:rsidRDefault="00054C3F">
            <w:pPr>
              <w:pStyle w:val="ConsPlusNormal"/>
            </w:pPr>
          </w:p>
        </w:tc>
        <w:tc>
          <w:tcPr>
            <w:tcW w:w="8383" w:type="dxa"/>
            <w:gridSpan w:val="5"/>
          </w:tcPr>
          <w:p w:rsidR="00054C3F" w:rsidRDefault="00054C3F">
            <w:pPr>
              <w:pStyle w:val="ConsPlusNormal"/>
            </w:pPr>
            <w:r>
              <w:t>Дата государственной регистрации / ИНН</w:t>
            </w:r>
          </w:p>
        </w:tc>
      </w:tr>
      <w:tr w:rsidR="00054C3F">
        <w:tc>
          <w:tcPr>
            <w:tcW w:w="675" w:type="dxa"/>
            <w:vMerge w:val="restart"/>
          </w:tcPr>
          <w:p w:rsidR="00054C3F" w:rsidRDefault="00054C3F">
            <w:pPr>
              <w:pStyle w:val="ConsPlusNormal"/>
              <w:jc w:val="center"/>
            </w:pPr>
            <w:r>
              <w:t>2.</w:t>
            </w:r>
          </w:p>
        </w:tc>
        <w:tc>
          <w:tcPr>
            <w:tcW w:w="8383" w:type="dxa"/>
            <w:gridSpan w:val="5"/>
          </w:tcPr>
          <w:p w:rsidR="00054C3F" w:rsidRDefault="00054C3F">
            <w:pPr>
              <w:pStyle w:val="ConsPlusNormal"/>
            </w:pPr>
            <w:r>
              <w:t>Прошу выдать градостроительный план земельного участка по адресу:</w:t>
            </w:r>
          </w:p>
        </w:tc>
      </w:tr>
      <w:tr w:rsidR="00054C3F">
        <w:tc>
          <w:tcPr>
            <w:tcW w:w="675" w:type="dxa"/>
            <w:vMerge/>
          </w:tcPr>
          <w:p w:rsidR="00054C3F" w:rsidRDefault="00054C3F">
            <w:pPr>
              <w:pStyle w:val="ConsPlusNormal"/>
            </w:pPr>
          </w:p>
        </w:tc>
        <w:tc>
          <w:tcPr>
            <w:tcW w:w="8383" w:type="dxa"/>
            <w:gridSpan w:val="5"/>
          </w:tcPr>
          <w:p w:rsidR="00054C3F" w:rsidRDefault="00054C3F">
            <w:pPr>
              <w:pStyle w:val="ConsPlusNormal"/>
            </w:pPr>
            <w:r>
              <w:t>Наименование объекта недвижимости:</w:t>
            </w:r>
          </w:p>
        </w:tc>
      </w:tr>
      <w:tr w:rsidR="00054C3F">
        <w:tc>
          <w:tcPr>
            <w:tcW w:w="675" w:type="dxa"/>
            <w:vMerge w:val="restart"/>
          </w:tcPr>
          <w:p w:rsidR="00054C3F" w:rsidRDefault="00054C3F">
            <w:pPr>
              <w:pStyle w:val="ConsPlusNormal"/>
              <w:jc w:val="center"/>
            </w:pPr>
            <w:r>
              <w:t>3.</w:t>
            </w:r>
          </w:p>
        </w:tc>
        <w:tc>
          <w:tcPr>
            <w:tcW w:w="8383" w:type="dxa"/>
            <w:gridSpan w:val="5"/>
          </w:tcPr>
          <w:p w:rsidR="00054C3F" w:rsidRDefault="00054C3F">
            <w:pPr>
              <w:pStyle w:val="ConsPlusNormal"/>
            </w:pPr>
            <w:r>
              <w:t>Адреса и телефоны заявителя или его представителя</w:t>
            </w:r>
          </w:p>
        </w:tc>
      </w:tr>
      <w:tr w:rsidR="00054C3F">
        <w:tc>
          <w:tcPr>
            <w:tcW w:w="675" w:type="dxa"/>
            <w:vMerge/>
          </w:tcPr>
          <w:p w:rsidR="00054C3F" w:rsidRDefault="00054C3F">
            <w:pPr>
              <w:pStyle w:val="ConsPlusNormal"/>
            </w:pPr>
          </w:p>
        </w:tc>
        <w:tc>
          <w:tcPr>
            <w:tcW w:w="405" w:type="dxa"/>
            <w:vMerge w:val="restart"/>
          </w:tcPr>
          <w:p w:rsidR="00054C3F" w:rsidRDefault="00054C3F">
            <w:pPr>
              <w:pStyle w:val="ConsPlusNormal"/>
            </w:pPr>
          </w:p>
        </w:tc>
        <w:tc>
          <w:tcPr>
            <w:tcW w:w="7978" w:type="dxa"/>
            <w:gridSpan w:val="4"/>
          </w:tcPr>
          <w:p w:rsidR="00054C3F" w:rsidRDefault="00054C3F">
            <w:pPr>
              <w:pStyle w:val="ConsPlusNormal"/>
            </w:pPr>
            <w:r>
              <w:t>Заявитель: телефон адрес: адрес электронной почты ___________</w:t>
            </w:r>
          </w:p>
        </w:tc>
      </w:tr>
      <w:tr w:rsidR="00054C3F">
        <w:tc>
          <w:tcPr>
            <w:tcW w:w="675" w:type="dxa"/>
            <w:vMerge/>
          </w:tcPr>
          <w:p w:rsidR="00054C3F" w:rsidRDefault="00054C3F">
            <w:pPr>
              <w:pStyle w:val="ConsPlusNormal"/>
            </w:pPr>
          </w:p>
        </w:tc>
        <w:tc>
          <w:tcPr>
            <w:tcW w:w="405" w:type="dxa"/>
            <w:vMerge/>
          </w:tcPr>
          <w:p w:rsidR="00054C3F" w:rsidRDefault="00054C3F">
            <w:pPr>
              <w:pStyle w:val="ConsPlusNormal"/>
            </w:pPr>
          </w:p>
        </w:tc>
        <w:tc>
          <w:tcPr>
            <w:tcW w:w="7978" w:type="dxa"/>
            <w:gridSpan w:val="4"/>
          </w:tcPr>
          <w:p w:rsidR="00054C3F" w:rsidRDefault="00054C3F">
            <w:pPr>
              <w:pStyle w:val="ConsPlusNormal"/>
            </w:pPr>
            <w:r>
              <w:t>Представитель заявителя: действующий(ая) в интересах на основании телефон адрес электронной почты</w:t>
            </w:r>
          </w:p>
        </w:tc>
      </w:tr>
      <w:tr w:rsidR="00054C3F">
        <w:tc>
          <w:tcPr>
            <w:tcW w:w="675" w:type="dxa"/>
          </w:tcPr>
          <w:p w:rsidR="00054C3F" w:rsidRDefault="00054C3F">
            <w:pPr>
              <w:pStyle w:val="ConsPlusNormal"/>
              <w:jc w:val="center"/>
            </w:pPr>
            <w:r>
              <w:t>4.</w:t>
            </w:r>
          </w:p>
        </w:tc>
        <w:tc>
          <w:tcPr>
            <w:tcW w:w="8383" w:type="dxa"/>
            <w:gridSpan w:val="5"/>
          </w:tcPr>
          <w:p w:rsidR="00054C3F" w:rsidRDefault="00054C3F">
            <w:pPr>
              <w:pStyle w:val="ConsPlusNonformat"/>
              <w:jc w:val="both"/>
            </w:pPr>
            <w:r>
              <w:t>___________ _____________________</w:t>
            </w:r>
          </w:p>
          <w:p w:rsidR="00054C3F" w:rsidRDefault="00054C3F">
            <w:pPr>
              <w:pStyle w:val="ConsPlusNonformat"/>
              <w:jc w:val="both"/>
            </w:pPr>
            <w:r>
              <w:t xml:space="preserve"> (подпись)   (инициалы, фамилия)</w:t>
            </w:r>
          </w:p>
        </w:tc>
      </w:tr>
    </w:tbl>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054C3F">
        <w:tc>
          <w:tcPr>
            <w:tcW w:w="6406" w:type="dxa"/>
          </w:tcPr>
          <w:p w:rsidR="00054C3F" w:rsidRDefault="00054C3F">
            <w:pPr>
              <w:pStyle w:val="ConsPlusNormal"/>
            </w:pPr>
            <w:r>
              <w:t>Результат услуги прошу направить</w:t>
            </w:r>
          </w:p>
        </w:tc>
        <w:tc>
          <w:tcPr>
            <w:tcW w:w="2665" w:type="dxa"/>
          </w:tcPr>
          <w:p w:rsidR="00054C3F" w:rsidRDefault="00054C3F">
            <w:pPr>
              <w:pStyle w:val="ConsPlusNormal"/>
            </w:pPr>
            <w:r>
              <w:t>место для отметки:</w:t>
            </w:r>
          </w:p>
        </w:tc>
      </w:tr>
      <w:tr w:rsidR="00054C3F">
        <w:tc>
          <w:tcPr>
            <w:tcW w:w="6406" w:type="dxa"/>
          </w:tcPr>
          <w:p w:rsidR="00054C3F" w:rsidRDefault="00054C3F">
            <w:pPr>
              <w:pStyle w:val="ConsPlusNormal"/>
            </w:pPr>
            <w:r>
              <w:t>почтой на адрес местонахождения</w:t>
            </w:r>
          </w:p>
        </w:tc>
        <w:tc>
          <w:tcPr>
            <w:tcW w:w="2665" w:type="dxa"/>
          </w:tcPr>
          <w:p w:rsidR="00054C3F" w:rsidRDefault="00054C3F">
            <w:pPr>
              <w:pStyle w:val="ConsPlusNormal"/>
            </w:pPr>
          </w:p>
        </w:tc>
      </w:tr>
      <w:tr w:rsidR="00054C3F">
        <w:tc>
          <w:tcPr>
            <w:tcW w:w="6406" w:type="dxa"/>
          </w:tcPr>
          <w:p w:rsidR="00054C3F" w:rsidRDefault="00054C3F">
            <w:pPr>
              <w:pStyle w:val="ConsPlusNormal"/>
            </w:pPr>
            <w:r>
              <w:t>электронной почтой, указанной в заявлении</w:t>
            </w:r>
          </w:p>
        </w:tc>
        <w:tc>
          <w:tcPr>
            <w:tcW w:w="2665" w:type="dxa"/>
          </w:tcPr>
          <w:p w:rsidR="00054C3F" w:rsidRDefault="00054C3F">
            <w:pPr>
              <w:pStyle w:val="ConsPlusNormal"/>
            </w:pPr>
          </w:p>
        </w:tc>
      </w:tr>
      <w:tr w:rsidR="00054C3F">
        <w:tc>
          <w:tcPr>
            <w:tcW w:w="6406" w:type="dxa"/>
          </w:tcPr>
          <w:p w:rsidR="00054C3F" w:rsidRDefault="00054C3F">
            <w:pPr>
              <w:pStyle w:val="ConsPlusNormal"/>
            </w:pPr>
            <w:r>
              <w:t>прошу не направлять, а сообщить по телефону, указанному в заявлении</w:t>
            </w:r>
          </w:p>
        </w:tc>
        <w:tc>
          <w:tcPr>
            <w:tcW w:w="2665" w:type="dxa"/>
          </w:tcPr>
          <w:p w:rsidR="00054C3F" w:rsidRDefault="00054C3F">
            <w:pPr>
              <w:pStyle w:val="ConsPlusNormal"/>
            </w:pPr>
          </w:p>
        </w:tc>
      </w:tr>
      <w:tr w:rsidR="00054C3F">
        <w:tc>
          <w:tcPr>
            <w:tcW w:w="6406" w:type="dxa"/>
          </w:tcPr>
          <w:p w:rsidR="00054C3F" w:rsidRDefault="00054C3F">
            <w:pPr>
              <w:pStyle w:val="ConsPlusNormal"/>
            </w:pPr>
            <w:r>
              <w:t>в МФЦ</w:t>
            </w:r>
          </w:p>
        </w:tc>
        <w:tc>
          <w:tcPr>
            <w:tcW w:w="2665" w:type="dxa"/>
          </w:tcPr>
          <w:p w:rsidR="00054C3F" w:rsidRDefault="00054C3F">
            <w:pPr>
              <w:pStyle w:val="ConsPlusNormal"/>
            </w:pPr>
          </w:p>
        </w:tc>
      </w:tr>
      <w:tr w:rsidR="00054C3F">
        <w:tc>
          <w:tcPr>
            <w:tcW w:w="6406" w:type="dxa"/>
          </w:tcPr>
          <w:p w:rsidR="00054C3F" w:rsidRDefault="00054C3F">
            <w:pPr>
              <w:pStyle w:val="ConsPlusNormal"/>
            </w:pPr>
            <w:r>
              <w:t>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2665" w:type="dxa"/>
          </w:tcPr>
          <w:p w:rsidR="00054C3F" w:rsidRDefault="00054C3F">
            <w:pPr>
              <w:pStyle w:val="ConsPlusNormal"/>
            </w:pPr>
          </w:p>
        </w:tc>
      </w:tr>
    </w:tbl>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right"/>
        <w:outlineLvl w:val="1"/>
      </w:pPr>
      <w:r>
        <w:t>Приложение 2</w:t>
      </w:r>
    </w:p>
    <w:p w:rsidR="00054C3F" w:rsidRDefault="00054C3F">
      <w:pPr>
        <w:pStyle w:val="ConsPlusNormal"/>
        <w:jc w:val="right"/>
      </w:pPr>
      <w:r>
        <w:t>к административному регламенту</w:t>
      </w:r>
    </w:p>
    <w:p w:rsidR="00054C3F" w:rsidRDefault="00054C3F">
      <w:pPr>
        <w:pStyle w:val="ConsPlusNormal"/>
        <w:jc w:val="right"/>
      </w:pPr>
      <w:r>
        <w:t>предоставления администрацией Ипатовского</w:t>
      </w:r>
    </w:p>
    <w:p w:rsidR="00054C3F" w:rsidRDefault="00054C3F">
      <w:pPr>
        <w:pStyle w:val="ConsPlusNormal"/>
        <w:jc w:val="right"/>
      </w:pPr>
      <w:r>
        <w:t>городского округа Ставропольского края</w:t>
      </w:r>
    </w:p>
    <w:p w:rsidR="00054C3F" w:rsidRDefault="00054C3F">
      <w:pPr>
        <w:pStyle w:val="ConsPlusNormal"/>
        <w:jc w:val="right"/>
      </w:pPr>
      <w:r>
        <w:t>муниципальной услуги "Выдача</w:t>
      </w:r>
    </w:p>
    <w:p w:rsidR="00054C3F" w:rsidRDefault="00054C3F">
      <w:pPr>
        <w:pStyle w:val="ConsPlusNormal"/>
        <w:jc w:val="right"/>
      </w:pPr>
      <w:r>
        <w:t>градостроительного плана</w:t>
      </w:r>
    </w:p>
    <w:p w:rsidR="00054C3F" w:rsidRDefault="00054C3F">
      <w:pPr>
        <w:pStyle w:val="ConsPlusNormal"/>
        <w:jc w:val="right"/>
      </w:pPr>
      <w:r>
        <w:t>земельного участка"</w:t>
      </w:r>
    </w:p>
    <w:p w:rsidR="00054C3F" w:rsidRDefault="00054C3F">
      <w:pPr>
        <w:pStyle w:val="ConsPlusNormal"/>
        <w:jc w:val="both"/>
      </w:pPr>
    </w:p>
    <w:p w:rsidR="00054C3F" w:rsidRDefault="00054C3F">
      <w:pPr>
        <w:pStyle w:val="ConsPlusNormal"/>
        <w:jc w:val="center"/>
      </w:pPr>
      <w:bookmarkStart w:id="10" w:name="P677"/>
      <w:bookmarkEnd w:id="10"/>
      <w:r>
        <w:t>ФОРМА ЗАЯВЛЕНИЯ</w:t>
      </w:r>
    </w:p>
    <w:p w:rsidR="00054C3F" w:rsidRDefault="00054C3F">
      <w:pPr>
        <w:pStyle w:val="ConsPlusNormal"/>
        <w:jc w:val="center"/>
      </w:pPr>
      <w:r>
        <w:t>о выдаче градостроительного плана земельного участка</w:t>
      </w:r>
    </w:p>
    <w:p w:rsidR="00054C3F" w:rsidRDefault="00054C3F">
      <w:pPr>
        <w:pStyle w:val="ConsPlusNormal"/>
        <w:jc w:val="center"/>
      </w:pPr>
      <w:r>
        <w:t>(для физических лиц)</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05"/>
        <w:gridCol w:w="1345"/>
        <w:gridCol w:w="1955"/>
        <w:gridCol w:w="2381"/>
        <w:gridCol w:w="2268"/>
      </w:tblGrid>
      <w:tr w:rsidR="00054C3F">
        <w:tc>
          <w:tcPr>
            <w:tcW w:w="4380" w:type="dxa"/>
            <w:gridSpan w:val="4"/>
            <w:vMerge w:val="restart"/>
            <w:vAlign w:val="center"/>
          </w:tcPr>
          <w:p w:rsidR="00054C3F" w:rsidRDefault="00054C3F">
            <w:pPr>
              <w:pStyle w:val="ConsPlusNormal"/>
              <w:jc w:val="center"/>
            </w:pPr>
            <w:r>
              <w:t>ЗАЯВЛЕНИЕ</w:t>
            </w:r>
          </w:p>
        </w:tc>
        <w:tc>
          <w:tcPr>
            <w:tcW w:w="2381" w:type="dxa"/>
          </w:tcPr>
          <w:p w:rsidR="00054C3F" w:rsidRDefault="00054C3F">
            <w:pPr>
              <w:pStyle w:val="ConsPlusNormal"/>
            </w:pPr>
            <w:r>
              <w:t>Заказ N</w:t>
            </w:r>
          </w:p>
        </w:tc>
        <w:tc>
          <w:tcPr>
            <w:tcW w:w="2268" w:type="dxa"/>
          </w:tcPr>
          <w:p w:rsidR="00054C3F" w:rsidRDefault="00054C3F">
            <w:pPr>
              <w:pStyle w:val="ConsPlusNormal"/>
            </w:pPr>
            <w:r>
              <w:t>Дата</w:t>
            </w:r>
          </w:p>
        </w:tc>
      </w:tr>
      <w:tr w:rsidR="00054C3F">
        <w:tc>
          <w:tcPr>
            <w:tcW w:w="4380" w:type="dxa"/>
            <w:gridSpan w:val="4"/>
            <w:vMerge/>
          </w:tcPr>
          <w:p w:rsidR="00054C3F" w:rsidRDefault="00054C3F">
            <w:pPr>
              <w:pStyle w:val="ConsPlusNormal"/>
            </w:pPr>
          </w:p>
        </w:tc>
        <w:tc>
          <w:tcPr>
            <w:tcW w:w="4649" w:type="dxa"/>
            <w:gridSpan w:val="2"/>
          </w:tcPr>
          <w:p w:rsidR="00054C3F" w:rsidRDefault="00054C3F">
            <w:pPr>
              <w:pStyle w:val="ConsPlusNormal"/>
            </w:pPr>
            <w:r>
              <w:t>Главе Ипатовского городского округа Ставропольского края</w:t>
            </w:r>
          </w:p>
        </w:tc>
      </w:tr>
      <w:tr w:rsidR="00054C3F">
        <w:tc>
          <w:tcPr>
            <w:tcW w:w="675" w:type="dxa"/>
          </w:tcPr>
          <w:p w:rsidR="00054C3F" w:rsidRDefault="00054C3F">
            <w:pPr>
              <w:pStyle w:val="ConsPlusNormal"/>
            </w:pPr>
          </w:p>
        </w:tc>
        <w:tc>
          <w:tcPr>
            <w:tcW w:w="8354" w:type="dxa"/>
            <w:gridSpan w:val="5"/>
          </w:tcPr>
          <w:p w:rsidR="00054C3F" w:rsidRDefault="00054C3F">
            <w:pPr>
              <w:pStyle w:val="ConsPlusNormal"/>
            </w:pPr>
            <w:r>
              <w:t>СВЕДЕНИЯ О ЗАЯВИТЕЛЕ ИЛИ ПРЕДСТАВИТЕЛЕ ЗАЯВИТЕЛЯ</w:t>
            </w:r>
          </w:p>
        </w:tc>
      </w:tr>
      <w:tr w:rsidR="00054C3F">
        <w:tc>
          <w:tcPr>
            <w:tcW w:w="675" w:type="dxa"/>
            <w:vMerge w:val="restart"/>
          </w:tcPr>
          <w:p w:rsidR="00054C3F" w:rsidRDefault="00054C3F">
            <w:pPr>
              <w:pStyle w:val="ConsPlusNormal"/>
              <w:jc w:val="center"/>
            </w:pPr>
            <w:r>
              <w:t>1.</w:t>
            </w:r>
          </w:p>
        </w:tc>
        <w:tc>
          <w:tcPr>
            <w:tcW w:w="8354" w:type="dxa"/>
            <w:gridSpan w:val="5"/>
          </w:tcPr>
          <w:p w:rsidR="00054C3F" w:rsidRDefault="00054C3F">
            <w:pPr>
              <w:pStyle w:val="ConsPlusNormal"/>
            </w:pPr>
            <w:r>
              <w:t>О физическом лице</w:t>
            </w:r>
          </w:p>
        </w:tc>
      </w:tr>
      <w:tr w:rsidR="00054C3F">
        <w:tc>
          <w:tcPr>
            <w:tcW w:w="675" w:type="dxa"/>
            <w:vMerge/>
          </w:tcPr>
          <w:p w:rsidR="00054C3F" w:rsidRDefault="00054C3F">
            <w:pPr>
              <w:pStyle w:val="ConsPlusNormal"/>
            </w:pPr>
          </w:p>
        </w:tc>
        <w:tc>
          <w:tcPr>
            <w:tcW w:w="1750" w:type="dxa"/>
            <w:gridSpan w:val="2"/>
          </w:tcPr>
          <w:p w:rsidR="00054C3F" w:rsidRDefault="00054C3F">
            <w:pPr>
              <w:pStyle w:val="ConsPlusNormal"/>
            </w:pPr>
            <w:r>
              <w:t xml:space="preserve">Фамилия, имя, </w:t>
            </w:r>
            <w:r>
              <w:lastRenderedPageBreak/>
              <w:t>отчество:</w:t>
            </w:r>
          </w:p>
        </w:tc>
        <w:tc>
          <w:tcPr>
            <w:tcW w:w="6604" w:type="dxa"/>
            <w:gridSpan w:val="3"/>
          </w:tcPr>
          <w:p w:rsidR="00054C3F" w:rsidRDefault="00054C3F">
            <w:pPr>
              <w:pStyle w:val="ConsPlusNormal"/>
            </w:pPr>
          </w:p>
        </w:tc>
      </w:tr>
      <w:tr w:rsidR="00054C3F">
        <w:tc>
          <w:tcPr>
            <w:tcW w:w="675" w:type="dxa"/>
            <w:vMerge/>
          </w:tcPr>
          <w:p w:rsidR="00054C3F" w:rsidRDefault="00054C3F">
            <w:pPr>
              <w:pStyle w:val="ConsPlusNormal"/>
            </w:pPr>
          </w:p>
        </w:tc>
        <w:tc>
          <w:tcPr>
            <w:tcW w:w="8354" w:type="dxa"/>
            <w:gridSpan w:val="5"/>
          </w:tcPr>
          <w:p w:rsidR="00054C3F" w:rsidRDefault="00054C3F">
            <w:pPr>
              <w:pStyle w:val="ConsPlusNormal"/>
            </w:pPr>
            <w:r>
              <w:t>Вид документа, удостоверяющего личность:</w:t>
            </w:r>
          </w:p>
        </w:tc>
      </w:tr>
      <w:tr w:rsidR="00054C3F">
        <w:tc>
          <w:tcPr>
            <w:tcW w:w="675" w:type="dxa"/>
            <w:vMerge w:val="restart"/>
          </w:tcPr>
          <w:p w:rsidR="00054C3F" w:rsidRDefault="00054C3F">
            <w:pPr>
              <w:pStyle w:val="ConsPlusNormal"/>
              <w:jc w:val="center"/>
            </w:pPr>
            <w:r>
              <w:t>2.</w:t>
            </w:r>
          </w:p>
        </w:tc>
        <w:tc>
          <w:tcPr>
            <w:tcW w:w="8354" w:type="dxa"/>
            <w:gridSpan w:val="5"/>
          </w:tcPr>
          <w:p w:rsidR="00054C3F" w:rsidRDefault="00054C3F">
            <w:pPr>
              <w:pStyle w:val="ConsPlusNormal"/>
            </w:pPr>
            <w:r>
              <w:t>Прошу выдать градостроительный план земельного участка по адресу:</w:t>
            </w:r>
          </w:p>
        </w:tc>
      </w:tr>
      <w:tr w:rsidR="00054C3F">
        <w:tc>
          <w:tcPr>
            <w:tcW w:w="675" w:type="dxa"/>
            <w:vMerge/>
          </w:tcPr>
          <w:p w:rsidR="00054C3F" w:rsidRDefault="00054C3F">
            <w:pPr>
              <w:pStyle w:val="ConsPlusNormal"/>
            </w:pPr>
          </w:p>
        </w:tc>
        <w:tc>
          <w:tcPr>
            <w:tcW w:w="8354" w:type="dxa"/>
            <w:gridSpan w:val="5"/>
          </w:tcPr>
          <w:p w:rsidR="00054C3F" w:rsidRDefault="00054C3F">
            <w:pPr>
              <w:pStyle w:val="ConsPlusNormal"/>
            </w:pPr>
            <w:r>
              <w:t>Наименование объекта недвижимости:</w:t>
            </w:r>
          </w:p>
        </w:tc>
      </w:tr>
      <w:tr w:rsidR="00054C3F">
        <w:tc>
          <w:tcPr>
            <w:tcW w:w="675" w:type="dxa"/>
            <w:vMerge w:val="restart"/>
          </w:tcPr>
          <w:p w:rsidR="00054C3F" w:rsidRDefault="00054C3F">
            <w:pPr>
              <w:pStyle w:val="ConsPlusNormal"/>
              <w:jc w:val="center"/>
            </w:pPr>
            <w:r>
              <w:t>3.</w:t>
            </w:r>
          </w:p>
        </w:tc>
        <w:tc>
          <w:tcPr>
            <w:tcW w:w="8354" w:type="dxa"/>
            <w:gridSpan w:val="5"/>
          </w:tcPr>
          <w:p w:rsidR="00054C3F" w:rsidRDefault="00054C3F">
            <w:pPr>
              <w:pStyle w:val="ConsPlusNormal"/>
            </w:pPr>
            <w:r>
              <w:t>Адреса и телефоны заявителя или его представителя</w:t>
            </w:r>
          </w:p>
        </w:tc>
      </w:tr>
      <w:tr w:rsidR="00054C3F">
        <w:tc>
          <w:tcPr>
            <w:tcW w:w="675" w:type="dxa"/>
            <w:vMerge/>
          </w:tcPr>
          <w:p w:rsidR="00054C3F" w:rsidRDefault="00054C3F">
            <w:pPr>
              <w:pStyle w:val="ConsPlusNormal"/>
            </w:pPr>
          </w:p>
        </w:tc>
        <w:tc>
          <w:tcPr>
            <w:tcW w:w="405" w:type="dxa"/>
            <w:vMerge w:val="restart"/>
          </w:tcPr>
          <w:p w:rsidR="00054C3F" w:rsidRDefault="00054C3F">
            <w:pPr>
              <w:pStyle w:val="ConsPlusNormal"/>
            </w:pPr>
          </w:p>
        </w:tc>
        <w:tc>
          <w:tcPr>
            <w:tcW w:w="7949" w:type="dxa"/>
            <w:gridSpan w:val="4"/>
          </w:tcPr>
          <w:p w:rsidR="00054C3F" w:rsidRDefault="00054C3F">
            <w:pPr>
              <w:pStyle w:val="ConsPlusNormal"/>
            </w:pPr>
            <w:r>
              <w:t>Заявитель: телефон адрес: адрес электронной почты___________</w:t>
            </w:r>
          </w:p>
        </w:tc>
      </w:tr>
      <w:tr w:rsidR="00054C3F">
        <w:tc>
          <w:tcPr>
            <w:tcW w:w="675" w:type="dxa"/>
            <w:vMerge/>
          </w:tcPr>
          <w:p w:rsidR="00054C3F" w:rsidRDefault="00054C3F">
            <w:pPr>
              <w:pStyle w:val="ConsPlusNormal"/>
            </w:pPr>
          </w:p>
        </w:tc>
        <w:tc>
          <w:tcPr>
            <w:tcW w:w="405" w:type="dxa"/>
            <w:vMerge/>
          </w:tcPr>
          <w:p w:rsidR="00054C3F" w:rsidRDefault="00054C3F">
            <w:pPr>
              <w:pStyle w:val="ConsPlusNormal"/>
            </w:pPr>
          </w:p>
        </w:tc>
        <w:tc>
          <w:tcPr>
            <w:tcW w:w="7949" w:type="dxa"/>
            <w:gridSpan w:val="4"/>
          </w:tcPr>
          <w:p w:rsidR="00054C3F" w:rsidRDefault="00054C3F">
            <w:pPr>
              <w:pStyle w:val="ConsPlusNormal"/>
            </w:pPr>
            <w:r>
              <w:t>Представитель заявителя: действующий(ая) в интересах на основании телефон адрес электронной почты</w:t>
            </w:r>
          </w:p>
        </w:tc>
      </w:tr>
      <w:tr w:rsidR="00054C3F">
        <w:tc>
          <w:tcPr>
            <w:tcW w:w="675" w:type="dxa"/>
          </w:tcPr>
          <w:p w:rsidR="00054C3F" w:rsidRDefault="00054C3F">
            <w:pPr>
              <w:pStyle w:val="ConsPlusNormal"/>
              <w:jc w:val="center"/>
            </w:pPr>
            <w:r>
              <w:t>4.</w:t>
            </w:r>
          </w:p>
        </w:tc>
        <w:tc>
          <w:tcPr>
            <w:tcW w:w="8354" w:type="dxa"/>
            <w:gridSpan w:val="5"/>
          </w:tcPr>
          <w:p w:rsidR="00054C3F" w:rsidRDefault="00054C3F">
            <w:pPr>
              <w:pStyle w:val="ConsPlusNonformat"/>
              <w:jc w:val="both"/>
            </w:pPr>
            <w:r>
              <w:t>___________ _____________________</w:t>
            </w:r>
          </w:p>
          <w:p w:rsidR="00054C3F" w:rsidRDefault="00054C3F">
            <w:pPr>
              <w:pStyle w:val="ConsPlusNonformat"/>
              <w:jc w:val="both"/>
            </w:pPr>
            <w:r>
              <w:t xml:space="preserve"> (подпись)   (инициалы, фамилия)</w:t>
            </w:r>
          </w:p>
        </w:tc>
      </w:tr>
    </w:tbl>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054C3F">
        <w:tc>
          <w:tcPr>
            <w:tcW w:w="6406" w:type="dxa"/>
          </w:tcPr>
          <w:p w:rsidR="00054C3F" w:rsidRDefault="00054C3F">
            <w:pPr>
              <w:pStyle w:val="ConsPlusNormal"/>
            </w:pPr>
            <w:r>
              <w:t>Результат услуги прошу направить</w:t>
            </w:r>
          </w:p>
        </w:tc>
        <w:tc>
          <w:tcPr>
            <w:tcW w:w="2665" w:type="dxa"/>
          </w:tcPr>
          <w:p w:rsidR="00054C3F" w:rsidRDefault="00054C3F">
            <w:pPr>
              <w:pStyle w:val="ConsPlusNormal"/>
            </w:pPr>
            <w:r>
              <w:t>место для отметки:</w:t>
            </w:r>
          </w:p>
        </w:tc>
      </w:tr>
      <w:tr w:rsidR="00054C3F">
        <w:tc>
          <w:tcPr>
            <w:tcW w:w="6406" w:type="dxa"/>
          </w:tcPr>
          <w:p w:rsidR="00054C3F" w:rsidRDefault="00054C3F">
            <w:pPr>
              <w:pStyle w:val="ConsPlusNormal"/>
            </w:pPr>
            <w:r>
              <w:t>почтой на адрес местонахождения</w:t>
            </w:r>
          </w:p>
        </w:tc>
        <w:tc>
          <w:tcPr>
            <w:tcW w:w="2665" w:type="dxa"/>
          </w:tcPr>
          <w:p w:rsidR="00054C3F" w:rsidRDefault="00054C3F">
            <w:pPr>
              <w:pStyle w:val="ConsPlusNormal"/>
            </w:pPr>
          </w:p>
        </w:tc>
      </w:tr>
      <w:tr w:rsidR="00054C3F">
        <w:tc>
          <w:tcPr>
            <w:tcW w:w="6406" w:type="dxa"/>
          </w:tcPr>
          <w:p w:rsidR="00054C3F" w:rsidRDefault="00054C3F">
            <w:pPr>
              <w:pStyle w:val="ConsPlusNormal"/>
            </w:pPr>
            <w:r>
              <w:t>электронной почтой, указанной в заявлении</w:t>
            </w:r>
          </w:p>
        </w:tc>
        <w:tc>
          <w:tcPr>
            <w:tcW w:w="2665" w:type="dxa"/>
          </w:tcPr>
          <w:p w:rsidR="00054C3F" w:rsidRDefault="00054C3F">
            <w:pPr>
              <w:pStyle w:val="ConsPlusNormal"/>
            </w:pPr>
          </w:p>
        </w:tc>
      </w:tr>
      <w:tr w:rsidR="00054C3F">
        <w:tc>
          <w:tcPr>
            <w:tcW w:w="6406" w:type="dxa"/>
          </w:tcPr>
          <w:p w:rsidR="00054C3F" w:rsidRDefault="00054C3F">
            <w:pPr>
              <w:pStyle w:val="ConsPlusNormal"/>
            </w:pPr>
            <w:r>
              <w:t>прошу не направлять, а сообщить по телефону, указанному в заявлении</w:t>
            </w:r>
          </w:p>
        </w:tc>
        <w:tc>
          <w:tcPr>
            <w:tcW w:w="2665" w:type="dxa"/>
          </w:tcPr>
          <w:p w:rsidR="00054C3F" w:rsidRDefault="00054C3F">
            <w:pPr>
              <w:pStyle w:val="ConsPlusNormal"/>
            </w:pPr>
          </w:p>
        </w:tc>
      </w:tr>
      <w:tr w:rsidR="00054C3F">
        <w:tc>
          <w:tcPr>
            <w:tcW w:w="6406" w:type="dxa"/>
          </w:tcPr>
          <w:p w:rsidR="00054C3F" w:rsidRDefault="00054C3F">
            <w:pPr>
              <w:pStyle w:val="ConsPlusNormal"/>
            </w:pPr>
            <w:r>
              <w:t>в МФЦ</w:t>
            </w:r>
          </w:p>
        </w:tc>
        <w:tc>
          <w:tcPr>
            <w:tcW w:w="2665" w:type="dxa"/>
          </w:tcPr>
          <w:p w:rsidR="00054C3F" w:rsidRDefault="00054C3F">
            <w:pPr>
              <w:pStyle w:val="ConsPlusNormal"/>
            </w:pPr>
          </w:p>
        </w:tc>
      </w:tr>
      <w:tr w:rsidR="00054C3F">
        <w:tc>
          <w:tcPr>
            <w:tcW w:w="6406" w:type="dxa"/>
          </w:tcPr>
          <w:p w:rsidR="00054C3F" w:rsidRDefault="00054C3F">
            <w:pPr>
              <w:pStyle w:val="ConsPlusNormal"/>
            </w:pPr>
            <w:r>
              <w:t>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2665" w:type="dxa"/>
          </w:tcPr>
          <w:p w:rsidR="00054C3F" w:rsidRDefault="00054C3F">
            <w:pPr>
              <w:pStyle w:val="ConsPlusNormal"/>
            </w:pPr>
          </w:p>
        </w:tc>
      </w:tr>
    </w:tbl>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right"/>
        <w:outlineLvl w:val="1"/>
      </w:pPr>
      <w:r>
        <w:t>Приложение 3</w:t>
      </w:r>
    </w:p>
    <w:p w:rsidR="00054C3F" w:rsidRDefault="00054C3F">
      <w:pPr>
        <w:pStyle w:val="ConsPlusNormal"/>
        <w:jc w:val="right"/>
      </w:pPr>
      <w:r>
        <w:t>к административному регламенту</w:t>
      </w:r>
    </w:p>
    <w:p w:rsidR="00054C3F" w:rsidRDefault="00054C3F">
      <w:pPr>
        <w:pStyle w:val="ConsPlusNormal"/>
        <w:jc w:val="right"/>
      </w:pPr>
      <w:r>
        <w:t>предоставления администрацией Ипатовского</w:t>
      </w:r>
    </w:p>
    <w:p w:rsidR="00054C3F" w:rsidRDefault="00054C3F">
      <w:pPr>
        <w:pStyle w:val="ConsPlusNormal"/>
        <w:jc w:val="right"/>
      </w:pPr>
      <w:r>
        <w:t>городского округа Ставропольского края</w:t>
      </w:r>
    </w:p>
    <w:p w:rsidR="00054C3F" w:rsidRDefault="00054C3F">
      <w:pPr>
        <w:pStyle w:val="ConsPlusNormal"/>
        <w:jc w:val="right"/>
      </w:pPr>
      <w:r>
        <w:t>муниципальной услуги "Выдача</w:t>
      </w:r>
    </w:p>
    <w:p w:rsidR="00054C3F" w:rsidRDefault="00054C3F">
      <w:pPr>
        <w:pStyle w:val="ConsPlusNormal"/>
        <w:jc w:val="right"/>
      </w:pPr>
      <w:r>
        <w:t>градостроительного плана</w:t>
      </w:r>
    </w:p>
    <w:p w:rsidR="00054C3F" w:rsidRDefault="00054C3F">
      <w:pPr>
        <w:pStyle w:val="ConsPlusNormal"/>
        <w:jc w:val="right"/>
      </w:pPr>
      <w:r>
        <w:t>земельного участка"</w:t>
      </w:r>
    </w:p>
    <w:p w:rsidR="00054C3F" w:rsidRDefault="00054C3F">
      <w:pPr>
        <w:pStyle w:val="ConsPlusNormal"/>
        <w:jc w:val="both"/>
      </w:pPr>
    </w:p>
    <w:p w:rsidR="00054C3F" w:rsidRDefault="00054C3F">
      <w:pPr>
        <w:pStyle w:val="ConsPlusNormal"/>
        <w:jc w:val="center"/>
      </w:pPr>
      <w:bookmarkStart w:id="11" w:name="P729"/>
      <w:bookmarkEnd w:id="11"/>
      <w:r>
        <w:t>ФОРМА УВЕДОМЛЕНИЯ</w:t>
      </w:r>
    </w:p>
    <w:p w:rsidR="00054C3F" w:rsidRDefault="00054C3F">
      <w:pPr>
        <w:pStyle w:val="ConsPlusNormal"/>
        <w:jc w:val="center"/>
      </w:pPr>
      <w:r>
        <w:t>об отказе в предоставлении услуги</w:t>
      </w:r>
    </w:p>
    <w:p w:rsidR="00054C3F" w:rsidRDefault="00054C3F">
      <w:pPr>
        <w:pStyle w:val="ConsPlusNormal"/>
        <w:jc w:val="both"/>
      </w:pPr>
    </w:p>
    <w:p w:rsidR="00054C3F" w:rsidRDefault="00054C3F">
      <w:pPr>
        <w:pStyle w:val="ConsPlusNonformat"/>
        <w:jc w:val="both"/>
      </w:pPr>
      <w:r>
        <w:t xml:space="preserve">                                                                    Ф.И.О.:</w:t>
      </w:r>
    </w:p>
    <w:p w:rsidR="00054C3F" w:rsidRDefault="00054C3F">
      <w:pPr>
        <w:pStyle w:val="ConsPlusNonformat"/>
        <w:jc w:val="both"/>
      </w:pPr>
      <w:r>
        <w:t xml:space="preserve">                                                                    Адрес:</w:t>
      </w:r>
    </w:p>
    <w:p w:rsidR="00054C3F" w:rsidRDefault="00054C3F">
      <w:pPr>
        <w:pStyle w:val="ConsPlusNormal"/>
        <w:jc w:val="both"/>
      </w:pPr>
    </w:p>
    <w:p w:rsidR="00054C3F" w:rsidRDefault="00054C3F">
      <w:pPr>
        <w:pStyle w:val="ConsPlusNormal"/>
        <w:ind w:firstLine="540"/>
        <w:jc w:val="both"/>
      </w:pPr>
      <w:r>
        <w:t>Об отказе</w:t>
      </w:r>
    </w:p>
    <w:p w:rsidR="00054C3F" w:rsidRDefault="00054C3F">
      <w:pPr>
        <w:pStyle w:val="ConsPlusNormal"/>
        <w:spacing w:before="200"/>
        <w:ind w:firstLine="540"/>
        <w:jc w:val="both"/>
      </w:pPr>
      <w:r>
        <w:t>в предоставления услуги</w:t>
      </w:r>
    </w:p>
    <w:p w:rsidR="00054C3F" w:rsidRDefault="00054C3F">
      <w:pPr>
        <w:pStyle w:val="ConsPlusNormal"/>
        <w:jc w:val="both"/>
      </w:pPr>
    </w:p>
    <w:p w:rsidR="00054C3F" w:rsidRDefault="00054C3F">
      <w:pPr>
        <w:pStyle w:val="ConsPlusNormal"/>
        <w:jc w:val="center"/>
      </w:pPr>
      <w:r>
        <w:t>Уважаемый(ая) __________________________!</w:t>
      </w:r>
    </w:p>
    <w:p w:rsidR="00054C3F" w:rsidRDefault="00054C3F">
      <w:pPr>
        <w:pStyle w:val="ConsPlusNormal"/>
        <w:jc w:val="both"/>
      </w:pPr>
    </w:p>
    <w:p w:rsidR="00054C3F" w:rsidRDefault="00054C3F">
      <w:pPr>
        <w:pStyle w:val="ConsPlusNormal"/>
        <w:ind w:firstLine="540"/>
        <w:jc w:val="both"/>
      </w:pPr>
      <w:r>
        <w:t>Администрация Ипатовского городского округа Ставропольского края, рассмотрев Ваше заявление и документы, необходимые для предоставления услуги "Выдача градостроительного плана земельного участка" по делу N ___от ___________ о подготовке и утверждении градостроительного плана земельного участка, расположенного по адресу: ________________, сообщает следующее.</w:t>
      </w:r>
    </w:p>
    <w:p w:rsidR="00054C3F" w:rsidRDefault="00054C3F">
      <w:pPr>
        <w:pStyle w:val="ConsPlusNormal"/>
        <w:spacing w:before="200"/>
        <w:ind w:firstLine="540"/>
        <w:jc w:val="both"/>
      </w:pPr>
      <w:r>
        <w:lastRenderedPageBreak/>
        <w:t>(Далее текст и обоснование отказа в предоставлении услуги)</w:t>
      </w:r>
    </w:p>
    <w:p w:rsidR="00054C3F" w:rsidRDefault="00054C3F">
      <w:pPr>
        <w:pStyle w:val="ConsPlusNormal"/>
        <w:jc w:val="both"/>
      </w:pPr>
    </w:p>
    <w:p w:rsidR="00054C3F" w:rsidRDefault="00054C3F">
      <w:pPr>
        <w:pStyle w:val="ConsPlusNonformat"/>
        <w:jc w:val="both"/>
      </w:pPr>
      <w:r>
        <w:t>Глава Ипатовского</w:t>
      </w:r>
    </w:p>
    <w:p w:rsidR="00054C3F" w:rsidRDefault="00054C3F">
      <w:pPr>
        <w:pStyle w:val="ConsPlusNonformat"/>
        <w:jc w:val="both"/>
      </w:pPr>
      <w:r>
        <w:t>городского округа Ставропольского края                              подпись</w:t>
      </w:r>
    </w:p>
    <w:p w:rsidR="00054C3F" w:rsidRDefault="00054C3F">
      <w:pPr>
        <w:pStyle w:val="ConsPlusNormal"/>
        <w:jc w:val="both"/>
      </w:pPr>
    </w:p>
    <w:p w:rsidR="00054C3F" w:rsidRDefault="00054C3F">
      <w:pPr>
        <w:pStyle w:val="ConsPlusNormal"/>
        <w:ind w:firstLine="540"/>
        <w:jc w:val="both"/>
      </w:pPr>
      <w:r>
        <w:t>Ф.И.О. исполнителя</w:t>
      </w:r>
    </w:p>
    <w:p w:rsidR="00054C3F" w:rsidRDefault="00054C3F">
      <w:pPr>
        <w:pStyle w:val="ConsPlusNormal"/>
        <w:spacing w:before="200"/>
        <w:ind w:firstLine="540"/>
        <w:jc w:val="both"/>
      </w:pPr>
      <w:r>
        <w:t>тел.</w:t>
      </w: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right"/>
        <w:outlineLvl w:val="1"/>
      </w:pPr>
      <w:r>
        <w:t>Приложение 4</w:t>
      </w:r>
    </w:p>
    <w:p w:rsidR="00054C3F" w:rsidRDefault="00054C3F">
      <w:pPr>
        <w:pStyle w:val="ConsPlusNormal"/>
        <w:jc w:val="right"/>
      </w:pPr>
      <w:r>
        <w:t>к административному регламенту</w:t>
      </w:r>
    </w:p>
    <w:p w:rsidR="00054C3F" w:rsidRDefault="00054C3F">
      <w:pPr>
        <w:pStyle w:val="ConsPlusNormal"/>
        <w:jc w:val="right"/>
      </w:pPr>
      <w:r>
        <w:t>предоставления администрацией Ипатовского</w:t>
      </w:r>
    </w:p>
    <w:p w:rsidR="00054C3F" w:rsidRDefault="00054C3F">
      <w:pPr>
        <w:pStyle w:val="ConsPlusNormal"/>
        <w:jc w:val="right"/>
      </w:pPr>
      <w:r>
        <w:t>городского округа Ставропольского края</w:t>
      </w:r>
    </w:p>
    <w:p w:rsidR="00054C3F" w:rsidRDefault="00054C3F">
      <w:pPr>
        <w:pStyle w:val="ConsPlusNormal"/>
        <w:jc w:val="right"/>
      </w:pPr>
      <w:r>
        <w:t>муниципальной услуги "Выдача</w:t>
      </w:r>
    </w:p>
    <w:p w:rsidR="00054C3F" w:rsidRDefault="00054C3F">
      <w:pPr>
        <w:pStyle w:val="ConsPlusNormal"/>
        <w:jc w:val="right"/>
      </w:pPr>
      <w:r>
        <w:t>градостроительного плана</w:t>
      </w:r>
    </w:p>
    <w:p w:rsidR="00054C3F" w:rsidRDefault="00054C3F">
      <w:pPr>
        <w:pStyle w:val="ConsPlusNormal"/>
        <w:jc w:val="right"/>
      </w:pPr>
      <w:r>
        <w:t>земельного участка"</w:t>
      </w:r>
    </w:p>
    <w:p w:rsidR="00054C3F" w:rsidRDefault="00054C3F">
      <w:pPr>
        <w:pStyle w:val="ConsPlusNormal"/>
        <w:jc w:val="both"/>
      </w:pPr>
    </w:p>
    <w:p w:rsidR="00054C3F" w:rsidRDefault="00054C3F">
      <w:pPr>
        <w:pStyle w:val="ConsPlusNonformat"/>
        <w:jc w:val="both"/>
      </w:pPr>
      <w:bookmarkStart w:id="12" w:name="P761"/>
      <w:bookmarkEnd w:id="12"/>
      <w:r>
        <w:t xml:space="preserve">                                 РАСПИСКА</w:t>
      </w:r>
    </w:p>
    <w:p w:rsidR="00054C3F" w:rsidRDefault="00054C3F">
      <w:pPr>
        <w:pStyle w:val="ConsPlusNonformat"/>
        <w:jc w:val="both"/>
      </w:pPr>
      <w:r>
        <w:t xml:space="preserve">               о приеме и регистрации заявления и документов</w:t>
      </w:r>
    </w:p>
    <w:p w:rsidR="00054C3F" w:rsidRDefault="00054C3F">
      <w:pPr>
        <w:pStyle w:val="ConsPlusNonformat"/>
        <w:jc w:val="both"/>
      </w:pPr>
    </w:p>
    <w:p w:rsidR="00054C3F" w:rsidRDefault="00054C3F">
      <w:pPr>
        <w:pStyle w:val="ConsPlusNonformat"/>
        <w:jc w:val="both"/>
      </w:pPr>
      <w:r>
        <w:t xml:space="preserve">    От ____________________________________________________________________</w:t>
      </w:r>
    </w:p>
    <w:p w:rsidR="00054C3F" w:rsidRDefault="00054C3F">
      <w:pPr>
        <w:pStyle w:val="ConsPlusNonformat"/>
        <w:jc w:val="both"/>
      </w:pPr>
      <w:r>
        <w:t>__________________________________________________________________________,</w:t>
      </w:r>
    </w:p>
    <w:p w:rsidR="00054C3F" w:rsidRDefault="00054C3F">
      <w:pPr>
        <w:pStyle w:val="ConsPlusNonformat"/>
        <w:jc w:val="both"/>
      </w:pPr>
      <w:r>
        <w:t xml:space="preserve">                     (наименование, Ф.И.О. заявителя)</w:t>
      </w:r>
    </w:p>
    <w:p w:rsidR="00054C3F" w:rsidRDefault="00054C3F">
      <w:pPr>
        <w:pStyle w:val="ConsPlusNonformat"/>
        <w:jc w:val="both"/>
      </w:pPr>
      <w:r>
        <w:t>в том, что "___" _____________ 20___ г. получены документы, необходимые для</w:t>
      </w:r>
    </w:p>
    <w:p w:rsidR="00054C3F" w:rsidRDefault="00054C3F">
      <w:pPr>
        <w:pStyle w:val="ConsPlusNonformat"/>
        <w:jc w:val="both"/>
      </w:pPr>
      <w:r>
        <w:t>предоставления   муниципальной   услуги  "Выдача  градостроительного  плана</w:t>
      </w:r>
    </w:p>
    <w:p w:rsidR="00054C3F" w:rsidRDefault="00054C3F">
      <w:pPr>
        <w:pStyle w:val="ConsPlusNonformat"/>
        <w:jc w:val="both"/>
      </w:pPr>
      <w:r>
        <w:t>земельного участка"</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1928"/>
        <w:gridCol w:w="1523"/>
        <w:gridCol w:w="1013"/>
        <w:gridCol w:w="1523"/>
        <w:gridCol w:w="903"/>
        <w:gridCol w:w="1531"/>
      </w:tblGrid>
      <w:tr w:rsidR="00054C3F">
        <w:tc>
          <w:tcPr>
            <w:tcW w:w="627" w:type="dxa"/>
            <w:vMerge w:val="restart"/>
            <w:vAlign w:val="center"/>
          </w:tcPr>
          <w:p w:rsidR="00054C3F" w:rsidRDefault="00054C3F">
            <w:pPr>
              <w:pStyle w:val="ConsPlusNormal"/>
              <w:jc w:val="center"/>
            </w:pPr>
            <w:r>
              <w:t>N п/п</w:t>
            </w:r>
          </w:p>
        </w:tc>
        <w:tc>
          <w:tcPr>
            <w:tcW w:w="1928" w:type="dxa"/>
            <w:vMerge w:val="restart"/>
            <w:vAlign w:val="center"/>
          </w:tcPr>
          <w:p w:rsidR="00054C3F" w:rsidRDefault="00054C3F">
            <w:pPr>
              <w:pStyle w:val="ConsPlusNormal"/>
              <w:jc w:val="center"/>
            </w:pPr>
            <w:r>
              <w:t>Наименование и реквизиты документа</w:t>
            </w:r>
          </w:p>
        </w:tc>
        <w:tc>
          <w:tcPr>
            <w:tcW w:w="2536" w:type="dxa"/>
            <w:gridSpan w:val="2"/>
            <w:vAlign w:val="center"/>
          </w:tcPr>
          <w:p w:rsidR="00054C3F" w:rsidRDefault="00054C3F">
            <w:pPr>
              <w:pStyle w:val="ConsPlusNormal"/>
              <w:jc w:val="center"/>
            </w:pPr>
            <w:r>
              <w:t>Количество экземпляров (шт.)</w:t>
            </w:r>
          </w:p>
        </w:tc>
        <w:tc>
          <w:tcPr>
            <w:tcW w:w="2426" w:type="dxa"/>
            <w:gridSpan w:val="2"/>
            <w:vAlign w:val="center"/>
          </w:tcPr>
          <w:p w:rsidR="00054C3F" w:rsidRDefault="00054C3F">
            <w:pPr>
              <w:pStyle w:val="ConsPlusNormal"/>
              <w:jc w:val="center"/>
            </w:pPr>
            <w:r>
              <w:t>Количество листов (шт.)</w:t>
            </w:r>
          </w:p>
        </w:tc>
        <w:tc>
          <w:tcPr>
            <w:tcW w:w="1531" w:type="dxa"/>
            <w:vMerge w:val="restart"/>
            <w:vAlign w:val="center"/>
          </w:tcPr>
          <w:p w:rsidR="00054C3F" w:rsidRDefault="00054C3F">
            <w:pPr>
              <w:pStyle w:val="ConsPlusNormal"/>
              <w:jc w:val="center"/>
            </w:pPr>
            <w:r>
              <w:t>Примечание</w:t>
            </w:r>
          </w:p>
        </w:tc>
      </w:tr>
      <w:tr w:rsidR="00054C3F">
        <w:tc>
          <w:tcPr>
            <w:tcW w:w="627" w:type="dxa"/>
            <w:vMerge/>
          </w:tcPr>
          <w:p w:rsidR="00054C3F" w:rsidRDefault="00054C3F">
            <w:pPr>
              <w:pStyle w:val="ConsPlusNormal"/>
            </w:pPr>
          </w:p>
        </w:tc>
        <w:tc>
          <w:tcPr>
            <w:tcW w:w="1928" w:type="dxa"/>
            <w:vMerge/>
          </w:tcPr>
          <w:p w:rsidR="00054C3F" w:rsidRDefault="00054C3F">
            <w:pPr>
              <w:pStyle w:val="ConsPlusNormal"/>
            </w:pPr>
          </w:p>
        </w:tc>
        <w:tc>
          <w:tcPr>
            <w:tcW w:w="1523" w:type="dxa"/>
            <w:vAlign w:val="center"/>
          </w:tcPr>
          <w:p w:rsidR="00054C3F" w:rsidRDefault="00054C3F">
            <w:pPr>
              <w:pStyle w:val="ConsPlusNormal"/>
              <w:jc w:val="center"/>
            </w:pPr>
            <w:r>
              <w:t>подлинник</w:t>
            </w:r>
          </w:p>
        </w:tc>
        <w:tc>
          <w:tcPr>
            <w:tcW w:w="1013" w:type="dxa"/>
            <w:vAlign w:val="center"/>
          </w:tcPr>
          <w:p w:rsidR="00054C3F" w:rsidRDefault="00054C3F">
            <w:pPr>
              <w:pStyle w:val="ConsPlusNormal"/>
              <w:jc w:val="center"/>
            </w:pPr>
            <w:r>
              <w:t>копия</w:t>
            </w:r>
          </w:p>
        </w:tc>
        <w:tc>
          <w:tcPr>
            <w:tcW w:w="1523" w:type="dxa"/>
            <w:vAlign w:val="center"/>
          </w:tcPr>
          <w:p w:rsidR="00054C3F" w:rsidRDefault="00054C3F">
            <w:pPr>
              <w:pStyle w:val="ConsPlusNormal"/>
              <w:jc w:val="center"/>
            </w:pPr>
            <w:r>
              <w:t>подлинник</w:t>
            </w:r>
          </w:p>
        </w:tc>
        <w:tc>
          <w:tcPr>
            <w:tcW w:w="903" w:type="dxa"/>
            <w:vAlign w:val="center"/>
          </w:tcPr>
          <w:p w:rsidR="00054C3F" w:rsidRDefault="00054C3F">
            <w:pPr>
              <w:pStyle w:val="ConsPlusNormal"/>
              <w:jc w:val="center"/>
            </w:pPr>
            <w:r>
              <w:t>копия</w:t>
            </w:r>
          </w:p>
        </w:tc>
        <w:tc>
          <w:tcPr>
            <w:tcW w:w="1531" w:type="dxa"/>
            <w:vMerge/>
          </w:tcPr>
          <w:p w:rsidR="00054C3F" w:rsidRDefault="00054C3F">
            <w:pPr>
              <w:pStyle w:val="ConsPlusNormal"/>
            </w:pPr>
          </w:p>
        </w:tc>
      </w:tr>
      <w:tr w:rsidR="00054C3F">
        <w:tc>
          <w:tcPr>
            <w:tcW w:w="627" w:type="dxa"/>
          </w:tcPr>
          <w:p w:rsidR="00054C3F" w:rsidRDefault="00054C3F">
            <w:pPr>
              <w:pStyle w:val="ConsPlusNormal"/>
            </w:pPr>
          </w:p>
        </w:tc>
        <w:tc>
          <w:tcPr>
            <w:tcW w:w="1928" w:type="dxa"/>
          </w:tcPr>
          <w:p w:rsidR="00054C3F" w:rsidRDefault="00054C3F">
            <w:pPr>
              <w:pStyle w:val="ConsPlusNormal"/>
            </w:pPr>
          </w:p>
        </w:tc>
        <w:tc>
          <w:tcPr>
            <w:tcW w:w="1523" w:type="dxa"/>
          </w:tcPr>
          <w:p w:rsidR="00054C3F" w:rsidRDefault="00054C3F">
            <w:pPr>
              <w:pStyle w:val="ConsPlusNormal"/>
            </w:pPr>
          </w:p>
        </w:tc>
        <w:tc>
          <w:tcPr>
            <w:tcW w:w="1013" w:type="dxa"/>
          </w:tcPr>
          <w:p w:rsidR="00054C3F" w:rsidRDefault="00054C3F">
            <w:pPr>
              <w:pStyle w:val="ConsPlusNormal"/>
            </w:pPr>
          </w:p>
        </w:tc>
        <w:tc>
          <w:tcPr>
            <w:tcW w:w="1523" w:type="dxa"/>
          </w:tcPr>
          <w:p w:rsidR="00054C3F" w:rsidRDefault="00054C3F">
            <w:pPr>
              <w:pStyle w:val="ConsPlusNormal"/>
            </w:pPr>
          </w:p>
        </w:tc>
        <w:tc>
          <w:tcPr>
            <w:tcW w:w="903" w:type="dxa"/>
          </w:tcPr>
          <w:p w:rsidR="00054C3F" w:rsidRDefault="00054C3F">
            <w:pPr>
              <w:pStyle w:val="ConsPlusNormal"/>
            </w:pPr>
          </w:p>
        </w:tc>
        <w:tc>
          <w:tcPr>
            <w:tcW w:w="1531" w:type="dxa"/>
          </w:tcPr>
          <w:p w:rsidR="00054C3F" w:rsidRDefault="00054C3F">
            <w:pPr>
              <w:pStyle w:val="ConsPlusNormal"/>
            </w:pPr>
          </w:p>
        </w:tc>
      </w:tr>
      <w:tr w:rsidR="00054C3F">
        <w:tc>
          <w:tcPr>
            <w:tcW w:w="627" w:type="dxa"/>
          </w:tcPr>
          <w:p w:rsidR="00054C3F" w:rsidRDefault="00054C3F">
            <w:pPr>
              <w:pStyle w:val="ConsPlusNormal"/>
            </w:pPr>
          </w:p>
        </w:tc>
        <w:tc>
          <w:tcPr>
            <w:tcW w:w="1928" w:type="dxa"/>
          </w:tcPr>
          <w:p w:rsidR="00054C3F" w:rsidRDefault="00054C3F">
            <w:pPr>
              <w:pStyle w:val="ConsPlusNormal"/>
            </w:pPr>
          </w:p>
        </w:tc>
        <w:tc>
          <w:tcPr>
            <w:tcW w:w="1523" w:type="dxa"/>
          </w:tcPr>
          <w:p w:rsidR="00054C3F" w:rsidRDefault="00054C3F">
            <w:pPr>
              <w:pStyle w:val="ConsPlusNormal"/>
            </w:pPr>
          </w:p>
        </w:tc>
        <w:tc>
          <w:tcPr>
            <w:tcW w:w="1013" w:type="dxa"/>
          </w:tcPr>
          <w:p w:rsidR="00054C3F" w:rsidRDefault="00054C3F">
            <w:pPr>
              <w:pStyle w:val="ConsPlusNormal"/>
            </w:pPr>
          </w:p>
        </w:tc>
        <w:tc>
          <w:tcPr>
            <w:tcW w:w="1523" w:type="dxa"/>
          </w:tcPr>
          <w:p w:rsidR="00054C3F" w:rsidRDefault="00054C3F">
            <w:pPr>
              <w:pStyle w:val="ConsPlusNormal"/>
            </w:pPr>
          </w:p>
        </w:tc>
        <w:tc>
          <w:tcPr>
            <w:tcW w:w="903" w:type="dxa"/>
          </w:tcPr>
          <w:p w:rsidR="00054C3F" w:rsidRDefault="00054C3F">
            <w:pPr>
              <w:pStyle w:val="ConsPlusNormal"/>
            </w:pPr>
          </w:p>
        </w:tc>
        <w:tc>
          <w:tcPr>
            <w:tcW w:w="1531" w:type="dxa"/>
          </w:tcPr>
          <w:p w:rsidR="00054C3F" w:rsidRDefault="00054C3F">
            <w:pPr>
              <w:pStyle w:val="ConsPlusNormal"/>
            </w:pPr>
          </w:p>
        </w:tc>
      </w:tr>
      <w:tr w:rsidR="00054C3F">
        <w:tc>
          <w:tcPr>
            <w:tcW w:w="627" w:type="dxa"/>
          </w:tcPr>
          <w:p w:rsidR="00054C3F" w:rsidRDefault="00054C3F">
            <w:pPr>
              <w:pStyle w:val="ConsPlusNormal"/>
            </w:pPr>
          </w:p>
        </w:tc>
        <w:tc>
          <w:tcPr>
            <w:tcW w:w="1928" w:type="dxa"/>
          </w:tcPr>
          <w:p w:rsidR="00054C3F" w:rsidRDefault="00054C3F">
            <w:pPr>
              <w:pStyle w:val="ConsPlusNormal"/>
            </w:pPr>
          </w:p>
        </w:tc>
        <w:tc>
          <w:tcPr>
            <w:tcW w:w="1523" w:type="dxa"/>
          </w:tcPr>
          <w:p w:rsidR="00054C3F" w:rsidRDefault="00054C3F">
            <w:pPr>
              <w:pStyle w:val="ConsPlusNormal"/>
            </w:pPr>
          </w:p>
        </w:tc>
        <w:tc>
          <w:tcPr>
            <w:tcW w:w="1013" w:type="dxa"/>
          </w:tcPr>
          <w:p w:rsidR="00054C3F" w:rsidRDefault="00054C3F">
            <w:pPr>
              <w:pStyle w:val="ConsPlusNormal"/>
            </w:pPr>
          </w:p>
        </w:tc>
        <w:tc>
          <w:tcPr>
            <w:tcW w:w="1523" w:type="dxa"/>
          </w:tcPr>
          <w:p w:rsidR="00054C3F" w:rsidRDefault="00054C3F">
            <w:pPr>
              <w:pStyle w:val="ConsPlusNormal"/>
            </w:pPr>
          </w:p>
        </w:tc>
        <w:tc>
          <w:tcPr>
            <w:tcW w:w="903" w:type="dxa"/>
          </w:tcPr>
          <w:p w:rsidR="00054C3F" w:rsidRDefault="00054C3F">
            <w:pPr>
              <w:pStyle w:val="ConsPlusNormal"/>
            </w:pPr>
          </w:p>
        </w:tc>
        <w:tc>
          <w:tcPr>
            <w:tcW w:w="1531" w:type="dxa"/>
          </w:tcPr>
          <w:p w:rsidR="00054C3F" w:rsidRDefault="00054C3F">
            <w:pPr>
              <w:pStyle w:val="ConsPlusNormal"/>
            </w:pPr>
          </w:p>
        </w:tc>
      </w:tr>
      <w:tr w:rsidR="00054C3F">
        <w:tc>
          <w:tcPr>
            <w:tcW w:w="627" w:type="dxa"/>
          </w:tcPr>
          <w:p w:rsidR="00054C3F" w:rsidRDefault="00054C3F">
            <w:pPr>
              <w:pStyle w:val="ConsPlusNormal"/>
            </w:pPr>
          </w:p>
        </w:tc>
        <w:tc>
          <w:tcPr>
            <w:tcW w:w="1928" w:type="dxa"/>
          </w:tcPr>
          <w:p w:rsidR="00054C3F" w:rsidRDefault="00054C3F">
            <w:pPr>
              <w:pStyle w:val="ConsPlusNormal"/>
            </w:pPr>
          </w:p>
        </w:tc>
        <w:tc>
          <w:tcPr>
            <w:tcW w:w="1523" w:type="dxa"/>
          </w:tcPr>
          <w:p w:rsidR="00054C3F" w:rsidRDefault="00054C3F">
            <w:pPr>
              <w:pStyle w:val="ConsPlusNormal"/>
            </w:pPr>
          </w:p>
        </w:tc>
        <w:tc>
          <w:tcPr>
            <w:tcW w:w="1013" w:type="dxa"/>
          </w:tcPr>
          <w:p w:rsidR="00054C3F" w:rsidRDefault="00054C3F">
            <w:pPr>
              <w:pStyle w:val="ConsPlusNormal"/>
            </w:pPr>
          </w:p>
        </w:tc>
        <w:tc>
          <w:tcPr>
            <w:tcW w:w="1523" w:type="dxa"/>
          </w:tcPr>
          <w:p w:rsidR="00054C3F" w:rsidRDefault="00054C3F">
            <w:pPr>
              <w:pStyle w:val="ConsPlusNormal"/>
            </w:pPr>
          </w:p>
        </w:tc>
        <w:tc>
          <w:tcPr>
            <w:tcW w:w="903" w:type="dxa"/>
          </w:tcPr>
          <w:p w:rsidR="00054C3F" w:rsidRDefault="00054C3F">
            <w:pPr>
              <w:pStyle w:val="ConsPlusNormal"/>
            </w:pPr>
          </w:p>
        </w:tc>
        <w:tc>
          <w:tcPr>
            <w:tcW w:w="1531" w:type="dxa"/>
          </w:tcPr>
          <w:p w:rsidR="00054C3F" w:rsidRDefault="00054C3F">
            <w:pPr>
              <w:pStyle w:val="ConsPlusNormal"/>
            </w:pPr>
          </w:p>
        </w:tc>
      </w:tr>
      <w:tr w:rsidR="00054C3F">
        <w:tc>
          <w:tcPr>
            <w:tcW w:w="627" w:type="dxa"/>
          </w:tcPr>
          <w:p w:rsidR="00054C3F" w:rsidRDefault="00054C3F">
            <w:pPr>
              <w:pStyle w:val="ConsPlusNormal"/>
            </w:pPr>
          </w:p>
        </w:tc>
        <w:tc>
          <w:tcPr>
            <w:tcW w:w="1928" w:type="dxa"/>
          </w:tcPr>
          <w:p w:rsidR="00054C3F" w:rsidRDefault="00054C3F">
            <w:pPr>
              <w:pStyle w:val="ConsPlusNormal"/>
            </w:pPr>
          </w:p>
        </w:tc>
        <w:tc>
          <w:tcPr>
            <w:tcW w:w="1523" w:type="dxa"/>
          </w:tcPr>
          <w:p w:rsidR="00054C3F" w:rsidRDefault="00054C3F">
            <w:pPr>
              <w:pStyle w:val="ConsPlusNormal"/>
            </w:pPr>
          </w:p>
        </w:tc>
        <w:tc>
          <w:tcPr>
            <w:tcW w:w="1013" w:type="dxa"/>
          </w:tcPr>
          <w:p w:rsidR="00054C3F" w:rsidRDefault="00054C3F">
            <w:pPr>
              <w:pStyle w:val="ConsPlusNormal"/>
            </w:pPr>
          </w:p>
        </w:tc>
        <w:tc>
          <w:tcPr>
            <w:tcW w:w="1523" w:type="dxa"/>
          </w:tcPr>
          <w:p w:rsidR="00054C3F" w:rsidRDefault="00054C3F">
            <w:pPr>
              <w:pStyle w:val="ConsPlusNormal"/>
            </w:pPr>
          </w:p>
        </w:tc>
        <w:tc>
          <w:tcPr>
            <w:tcW w:w="903" w:type="dxa"/>
          </w:tcPr>
          <w:p w:rsidR="00054C3F" w:rsidRDefault="00054C3F">
            <w:pPr>
              <w:pStyle w:val="ConsPlusNormal"/>
            </w:pPr>
          </w:p>
        </w:tc>
        <w:tc>
          <w:tcPr>
            <w:tcW w:w="1531" w:type="dxa"/>
          </w:tcPr>
          <w:p w:rsidR="00054C3F" w:rsidRDefault="00054C3F">
            <w:pPr>
              <w:pStyle w:val="ConsPlusNormal"/>
            </w:pPr>
          </w:p>
        </w:tc>
      </w:tr>
    </w:tbl>
    <w:p w:rsidR="00054C3F" w:rsidRDefault="00054C3F">
      <w:pPr>
        <w:pStyle w:val="ConsPlusNormal"/>
        <w:jc w:val="both"/>
      </w:pPr>
    </w:p>
    <w:p w:rsidR="00054C3F" w:rsidRDefault="00054C3F">
      <w:pPr>
        <w:pStyle w:val="ConsPlusNonformat"/>
        <w:jc w:val="both"/>
      </w:pPr>
      <w:r>
        <w:t>________________________  __________________  _____________________________</w:t>
      </w:r>
    </w:p>
    <w:p w:rsidR="00054C3F" w:rsidRDefault="00054C3F">
      <w:pPr>
        <w:pStyle w:val="ConsPlusNonformat"/>
        <w:jc w:val="both"/>
      </w:pPr>
      <w:r>
        <w:t xml:space="preserve">      (должность)              (подпись)         (расшифровка подписи)</w:t>
      </w:r>
    </w:p>
    <w:p w:rsidR="00054C3F" w:rsidRDefault="00054C3F">
      <w:pPr>
        <w:pStyle w:val="ConsPlusNonformat"/>
        <w:jc w:val="both"/>
      </w:pPr>
    </w:p>
    <w:p w:rsidR="00054C3F" w:rsidRDefault="00054C3F">
      <w:pPr>
        <w:pStyle w:val="ConsPlusNonformat"/>
        <w:jc w:val="both"/>
      </w:pPr>
      <w:r>
        <w:t>Расписку получил:</w:t>
      </w:r>
    </w:p>
    <w:p w:rsidR="00054C3F" w:rsidRDefault="00054C3F">
      <w:pPr>
        <w:pStyle w:val="ConsPlusNonformat"/>
        <w:jc w:val="both"/>
      </w:pPr>
      <w:r>
        <w:t>___________________________________________________________________________</w:t>
      </w:r>
    </w:p>
    <w:p w:rsidR="00054C3F" w:rsidRDefault="00054C3F">
      <w:pPr>
        <w:pStyle w:val="ConsPlusNonformat"/>
        <w:jc w:val="both"/>
      </w:pPr>
      <w:r>
        <w:t xml:space="preserve">               (Ф.И.О. заявителя (представителя заявителя))</w:t>
      </w:r>
    </w:p>
    <w:p w:rsidR="00054C3F" w:rsidRDefault="00054C3F">
      <w:pPr>
        <w:pStyle w:val="ConsPlusNonformat"/>
        <w:jc w:val="both"/>
      </w:pPr>
    </w:p>
    <w:p w:rsidR="00054C3F" w:rsidRDefault="00054C3F">
      <w:pPr>
        <w:pStyle w:val="ConsPlusNonformat"/>
        <w:jc w:val="both"/>
      </w:pPr>
      <w:r>
        <w:t>___________________                          "___" ________________ 20__ г.</w:t>
      </w:r>
    </w:p>
    <w:p w:rsidR="00054C3F" w:rsidRDefault="00054C3F">
      <w:pPr>
        <w:pStyle w:val="ConsPlusNonformat"/>
        <w:jc w:val="both"/>
      </w:pPr>
      <w:r>
        <w:t xml:space="preserve">     (подпись)                                     (дата получения)</w:t>
      </w: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right"/>
        <w:outlineLvl w:val="1"/>
      </w:pPr>
      <w:r>
        <w:t>Приложение 5</w:t>
      </w:r>
    </w:p>
    <w:p w:rsidR="00054C3F" w:rsidRDefault="00054C3F">
      <w:pPr>
        <w:pStyle w:val="ConsPlusNormal"/>
        <w:jc w:val="right"/>
      </w:pPr>
      <w:r>
        <w:t>к административному регламенту</w:t>
      </w:r>
    </w:p>
    <w:p w:rsidR="00054C3F" w:rsidRDefault="00054C3F">
      <w:pPr>
        <w:pStyle w:val="ConsPlusNormal"/>
        <w:jc w:val="right"/>
      </w:pPr>
      <w:r>
        <w:t>предоставления администрацией Ипатовского</w:t>
      </w:r>
    </w:p>
    <w:p w:rsidR="00054C3F" w:rsidRDefault="00054C3F">
      <w:pPr>
        <w:pStyle w:val="ConsPlusNormal"/>
        <w:jc w:val="right"/>
      </w:pPr>
      <w:r>
        <w:lastRenderedPageBreak/>
        <w:t>городского округа Ставропольского края</w:t>
      </w:r>
    </w:p>
    <w:p w:rsidR="00054C3F" w:rsidRDefault="00054C3F">
      <w:pPr>
        <w:pStyle w:val="ConsPlusNormal"/>
        <w:jc w:val="right"/>
      </w:pPr>
      <w:r>
        <w:t>муниципальной услуги "Выдача</w:t>
      </w:r>
    </w:p>
    <w:p w:rsidR="00054C3F" w:rsidRDefault="00054C3F">
      <w:pPr>
        <w:pStyle w:val="ConsPlusNormal"/>
        <w:jc w:val="right"/>
      </w:pPr>
      <w:r>
        <w:t>градостроительного плана</w:t>
      </w:r>
    </w:p>
    <w:p w:rsidR="00054C3F" w:rsidRDefault="00054C3F">
      <w:pPr>
        <w:pStyle w:val="ConsPlusNormal"/>
        <w:jc w:val="right"/>
      </w:pPr>
      <w:r>
        <w:t>земельного участка"</w:t>
      </w:r>
    </w:p>
    <w:p w:rsidR="00054C3F" w:rsidRDefault="00054C3F">
      <w:pPr>
        <w:pStyle w:val="ConsPlusNormal"/>
        <w:jc w:val="both"/>
      </w:pPr>
    </w:p>
    <w:p w:rsidR="00054C3F" w:rsidRDefault="00054C3F">
      <w:pPr>
        <w:pStyle w:val="ConsPlusTitle"/>
        <w:jc w:val="center"/>
      </w:pPr>
      <w:bookmarkStart w:id="13" w:name="P838"/>
      <w:bookmarkEnd w:id="13"/>
      <w:r>
        <w:t>БЛОК-СХЕМА</w:t>
      </w:r>
    </w:p>
    <w:p w:rsidR="00054C3F" w:rsidRDefault="00054C3F">
      <w:pPr>
        <w:pStyle w:val="ConsPlusTitle"/>
        <w:jc w:val="center"/>
      </w:pPr>
      <w:r>
        <w:t>ПРЕДОСТАВЛЕНИЯ МУНИЦИПАЛЬНОЙ УСЛУГИ</w:t>
      </w:r>
    </w:p>
    <w:p w:rsidR="00054C3F" w:rsidRDefault="00054C3F">
      <w:pPr>
        <w:pStyle w:val="ConsPlusTitle"/>
        <w:jc w:val="center"/>
      </w:pPr>
      <w:r>
        <w:t>"ВЫДАЧА ГРАДОСТРОИТЕЛЬНОГО ПЛАНА ЗЕМЕЛЬНОГО УЧАСТКА"</w:t>
      </w:r>
    </w:p>
    <w:p w:rsidR="00054C3F" w:rsidRDefault="00054C3F">
      <w:pPr>
        <w:pStyle w:val="ConsPlusNormal"/>
        <w:jc w:val="both"/>
      </w:pPr>
    </w:p>
    <w:p w:rsidR="00054C3F" w:rsidRDefault="00054C3F">
      <w:pPr>
        <w:pStyle w:val="ConsPlusNonformat"/>
        <w:jc w:val="both"/>
      </w:pPr>
      <w:r>
        <w:t>┌─────────────────────────────────────────────────────────────────────────┐</w:t>
      </w:r>
    </w:p>
    <w:p w:rsidR="00054C3F" w:rsidRDefault="00054C3F">
      <w:pPr>
        <w:pStyle w:val="ConsPlusNonformat"/>
        <w:jc w:val="both"/>
      </w:pPr>
      <w:r>
        <w:t>│  Информирование и консультирование заявителя по вопросу предоставления  │</w:t>
      </w:r>
    </w:p>
    <w:p w:rsidR="00054C3F" w:rsidRDefault="00054C3F">
      <w:pPr>
        <w:pStyle w:val="ConsPlusNonformat"/>
        <w:jc w:val="both"/>
      </w:pPr>
      <w:r>
        <w:t>│                          муниципальной услуги                           │</w:t>
      </w:r>
    </w:p>
    <w:p w:rsidR="00054C3F" w:rsidRDefault="00054C3F">
      <w:pPr>
        <w:pStyle w:val="ConsPlusNonformat"/>
        <w:jc w:val="both"/>
      </w:pPr>
      <w:r>
        <w:t>└────────────────────────────────────┬────────────────────────────────────┘</w:t>
      </w:r>
    </w:p>
    <w:p w:rsidR="00054C3F" w:rsidRDefault="00054C3F">
      <w:pPr>
        <w:pStyle w:val="ConsPlusNonformat"/>
        <w:jc w:val="both"/>
      </w:pPr>
      <w:r>
        <w:t xml:space="preserve">                                     \/</w:t>
      </w:r>
    </w:p>
    <w:p w:rsidR="00054C3F" w:rsidRDefault="00054C3F">
      <w:pPr>
        <w:pStyle w:val="ConsPlusNonformat"/>
        <w:jc w:val="both"/>
      </w:pPr>
      <w:r>
        <w:t>┌─────────────────────────────────────────────────────────────────────────┐</w:t>
      </w:r>
    </w:p>
    <w:p w:rsidR="00054C3F" w:rsidRDefault="00054C3F">
      <w:pPr>
        <w:pStyle w:val="ConsPlusNonformat"/>
        <w:jc w:val="both"/>
      </w:pPr>
      <w:r>
        <w:t>│      Прием и регистрация заявления и документов на предоставление       │</w:t>
      </w:r>
    </w:p>
    <w:p w:rsidR="00054C3F" w:rsidRDefault="00054C3F">
      <w:pPr>
        <w:pStyle w:val="ConsPlusNonformat"/>
        <w:jc w:val="both"/>
      </w:pPr>
      <w:r>
        <w:t>│                          муниципальной услуги                           │</w:t>
      </w:r>
    </w:p>
    <w:p w:rsidR="00054C3F" w:rsidRDefault="00054C3F">
      <w:pPr>
        <w:pStyle w:val="ConsPlusNonformat"/>
        <w:jc w:val="both"/>
      </w:pPr>
      <w:r>
        <w:t>└────────────────────────────────────┬────────────────────────────────────┘</w:t>
      </w:r>
    </w:p>
    <w:p w:rsidR="00054C3F" w:rsidRDefault="00054C3F">
      <w:pPr>
        <w:pStyle w:val="ConsPlusNonformat"/>
        <w:jc w:val="both"/>
      </w:pPr>
      <w:r>
        <w:t xml:space="preserve">                                     \/</w:t>
      </w:r>
    </w:p>
    <w:p w:rsidR="00054C3F" w:rsidRDefault="00054C3F">
      <w:pPr>
        <w:pStyle w:val="ConsPlusNonformat"/>
        <w:jc w:val="both"/>
      </w:pPr>
      <w:r>
        <w:t>┌─────────────────────────────────────────────────────────────────────────┐</w:t>
      </w:r>
    </w:p>
    <w:p w:rsidR="00054C3F" w:rsidRDefault="00054C3F">
      <w:pPr>
        <w:pStyle w:val="ConsPlusNonformat"/>
        <w:jc w:val="both"/>
      </w:pPr>
      <w:r>
        <w:t>│               Формирование и направление межведомственных               │</w:t>
      </w:r>
    </w:p>
    <w:p w:rsidR="00054C3F" w:rsidRDefault="00054C3F">
      <w:pPr>
        <w:pStyle w:val="ConsPlusNonformat"/>
        <w:jc w:val="both"/>
      </w:pPr>
      <w:r>
        <w:t>│                                запросов                                 │</w:t>
      </w:r>
    </w:p>
    <w:p w:rsidR="00054C3F" w:rsidRDefault="00054C3F">
      <w:pPr>
        <w:pStyle w:val="ConsPlusNonformat"/>
        <w:jc w:val="both"/>
      </w:pPr>
      <w:r>
        <w:t>└────────────────────────────────────┬────────────────────────────────────┘</w:t>
      </w:r>
    </w:p>
    <w:p w:rsidR="00054C3F" w:rsidRDefault="00054C3F">
      <w:pPr>
        <w:pStyle w:val="ConsPlusNonformat"/>
        <w:jc w:val="both"/>
      </w:pPr>
      <w:r>
        <w:t xml:space="preserve">                                     \/</w:t>
      </w:r>
    </w:p>
    <w:p w:rsidR="00054C3F" w:rsidRDefault="00054C3F">
      <w:pPr>
        <w:pStyle w:val="ConsPlusNonformat"/>
        <w:jc w:val="both"/>
      </w:pPr>
      <w:r>
        <w:t>┌─────────────────────────────────────────────────────────────────────────┐</w:t>
      </w:r>
    </w:p>
    <w:p w:rsidR="00054C3F" w:rsidRDefault="00054C3F">
      <w:pPr>
        <w:pStyle w:val="ConsPlusNonformat"/>
        <w:jc w:val="both"/>
      </w:pPr>
      <w:r>
        <w:t>│    Проверка права заявителя на предоставление муниципальной услуги,     │</w:t>
      </w:r>
    </w:p>
    <w:p w:rsidR="00054C3F" w:rsidRDefault="00054C3F">
      <w:pPr>
        <w:pStyle w:val="ConsPlusNonformat"/>
        <w:jc w:val="both"/>
      </w:pPr>
      <w:r>
        <w:t>│     принятие решения о предоставлении (об отказе в предоставлении)      │</w:t>
      </w:r>
    </w:p>
    <w:p w:rsidR="00054C3F" w:rsidRDefault="00054C3F">
      <w:pPr>
        <w:pStyle w:val="ConsPlusNonformat"/>
        <w:jc w:val="both"/>
      </w:pPr>
      <w:r>
        <w:t>│                          муниципальной услуги                           │</w:t>
      </w:r>
    </w:p>
    <w:p w:rsidR="00054C3F" w:rsidRDefault="00054C3F">
      <w:pPr>
        <w:pStyle w:val="ConsPlusNonformat"/>
        <w:jc w:val="both"/>
      </w:pPr>
      <w:r>
        <w:t>└────────────────────────────────────┬────────────────────────────────────┘</w:t>
      </w:r>
    </w:p>
    <w:p w:rsidR="00054C3F" w:rsidRDefault="00054C3F">
      <w:pPr>
        <w:pStyle w:val="ConsPlusNonformat"/>
        <w:jc w:val="both"/>
      </w:pPr>
      <w:r>
        <w:t xml:space="preserve">                                     \/</w:t>
      </w:r>
    </w:p>
    <w:p w:rsidR="00054C3F" w:rsidRDefault="00054C3F">
      <w:pPr>
        <w:pStyle w:val="ConsPlusNonformat"/>
        <w:jc w:val="both"/>
      </w:pPr>
      <w:r>
        <w:t>┌─────────────────────────────────────────────────────────────────────────┐</w:t>
      </w:r>
    </w:p>
    <w:p w:rsidR="00054C3F" w:rsidRDefault="00054C3F">
      <w:pPr>
        <w:pStyle w:val="ConsPlusNonformat"/>
        <w:jc w:val="both"/>
      </w:pPr>
      <w:r>
        <w:t>│             Направление заявителю результата предоставления             │</w:t>
      </w:r>
    </w:p>
    <w:p w:rsidR="00054C3F" w:rsidRDefault="00054C3F">
      <w:pPr>
        <w:pStyle w:val="ConsPlusNonformat"/>
        <w:jc w:val="both"/>
      </w:pPr>
      <w:r>
        <w:t>│                          муниципальной услуги                           │</w:t>
      </w:r>
    </w:p>
    <w:p w:rsidR="00054C3F" w:rsidRDefault="00054C3F">
      <w:pPr>
        <w:pStyle w:val="ConsPlusNonformat"/>
        <w:jc w:val="both"/>
      </w:pPr>
      <w:r>
        <w:t>└─────────────────────────────────────────────────────────────────────────┘</w:t>
      </w: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right"/>
        <w:outlineLvl w:val="1"/>
      </w:pPr>
      <w:r>
        <w:t>Приложение 6</w:t>
      </w:r>
    </w:p>
    <w:p w:rsidR="00054C3F" w:rsidRDefault="00054C3F">
      <w:pPr>
        <w:pStyle w:val="ConsPlusNormal"/>
        <w:jc w:val="right"/>
      </w:pPr>
      <w:r>
        <w:t>к административному регламенту</w:t>
      </w:r>
    </w:p>
    <w:p w:rsidR="00054C3F" w:rsidRDefault="00054C3F">
      <w:pPr>
        <w:pStyle w:val="ConsPlusNormal"/>
        <w:jc w:val="right"/>
      </w:pPr>
      <w:r>
        <w:t>предоставления администрацией Ипатовского</w:t>
      </w:r>
    </w:p>
    <w:p w:rsidR="00054C3F" w:rsidRDefault="00054C3F">
      <w:pPr>
        <w:pStyle w:val="ConsPlusNormal"/>
        <w:jc w:val="right"/>
      </w:pPr>
      <w:r>
        <w:t>городского округа Ставропольского края</w:t>
      </w:r>
    </w:p>
    <w:p w:rsidR="00054C3F" w:rsidRDefault="00054C3F">
      <w:pPr>
        <w:pStyle w:val="ConsPlusNormal"/>
        <w:jc w:val="right"/>
      </w:pPr>
      <w:r>
        <w:t>муниципальной услуги "Выдача</w:t>
      </w:r>
    </w:p>
    <w:p w:rsidR="00054C3F" w:rsidRDefault="00054C3F">
      <w:pPr>
        <w:pStyle w:val="ConsPlusNormal"/>
        <w:jc w:val="right"/>
      </w:pPr>
      <w:r>
        <w:t>градостроительного плана</w:t>
      </w:r>
    </w:p>
    <w:p w:rsidR="00054C3F" w:rsidRDefault="00054C3F">
      <w:pPr>
        <w:pStyle w:val="ConsPlusNormal"/>
        <w:jc w:val="right"/>
      </w:pPr>
      <w:r>
        <w:t>земельного участка"</w:t>
      </w:r>
    </w:p>
    <w:p w:rsidR="00054C3F" w:rsidRDefault="00054C3F">
      <w:pPr>
        <w:pStyle w:val="ConsPlusNormal"/>
        <w:jc w:val="both"/>
      </w:pPr>
    </w:p>
    <w:p w:rsidR="00054C3F" w:rsidRDefault="00054C3F">
      <w:pPr>
        <w:pStyle w:val="ConsPlusNormal"/>
        <w:jc w:val="right"/>
      </w:pPr>
      <w:r>
        <w:t>Утверждена</w:t>
      </w:r>
    </w:p>
    <w:p w:rsidR="00054C3F" w:rsidRDefault="00054C3F">
      <w:pPr>
        <w:pStyle w:val="ConsPlusNormal"/>
        <w:jc w:val="right"/>
      </w:pPr>
      <w:r>
        <w:t>Приказом</w:t>
      </w:r>
    </w:p>
    <w:p w:rsidR="00054C3F" w:rsidRDefault="00054C3F">
      <w:pPr>
        <w:pStyle w:val="ConsPlusNormal"/>
        <w:jc w:val="right"/>
      </w:pPr>
      <w:r>
        <w:t>Министерства строительства</w:t>
      </w:r>
    </w:p>
    <w:p w:rsidR="00054C3F" w:rsidRDefault="00054C3F">
      <w:pPr>
        <w:pStyle w:val="ConsPlusNormal"/>
        <w:jc w:val="right"/>
      </w:pPr>
      <w:r>
        <w:t>и жилищно-коммунального хозяйства</w:t>
      </w:r>
    </w:p>
    <w:p w:rsidR="00054C3F" w:rsidRDefault="00054C3F">
      <w:pPr>
        <w:pStyle w:val="ConsPlusNormal"/>
        <w:jc w:val="right"/>
      </w:pPr>
      <w:r>
        <w:t>Российской Федерации</w:t>
      </w:r>
    </w:p>
    <w:p w:rsidR="00054C3F" w:rsidRDefault="00054C3F">
      <w:pPr>
        <w:pStyle w:val="ConsPlusNormal"/>
        <w:jc w:val="right"/>
      </w:pPr>
      <w:r>
        <w:t>от 25 апреля 2017 г. N 741/пр</w:t>
      </w:r>
    </w:p>
    <w:p w:rsidR="00054C3F" w:rsidRDefault="00054C3F">
      <w:pPr>
        <w:pStyle w:val="ConsPlusNormal"/>
        <w:jc w:val="both"/>
      </w:pPr>
    </w:p>
    <w:p w:rsidR="00054C3F" w:rsidRDefault="00054C3F">
      <w:pPr>
        <w:pStyle w:val="ConsPlusNormal"/>
        <w:jc w:val="center"/>
      </w:pPr>
      <w:bookmarkStart w:id="14" w:name="P887"/>
      <w:bookmarkEnd w:id="14"/>
      <w:r>
        <w:t>ФОРМА ГРАДОСТРОИТЕЛЬНОГО ПЛАНА</w:t>
      </w:r>
    </w:p>
    <w:p w:rsidR="00054C3F" w:rsidRDefault="00054C3F">
      <w:pPr>
        <w:pStyle w:val="ConsPlusNormal"/>
        <w:jc w:val="center"/>
      </w:pPr>
      <w:r>
        <w:t>ЗЕМЕЛЬНОГО УЧАСТКА</w:t>
      </w:r>
    </w:p>
    <w:p w:rsidR="00054C3F" w:rsidRDefault="00054C3F">
      <w:pPr>
        <w:pStyle w:val="ConsPlusNormal"/>
        <w:jc w:val="both"/>
      </w:pPr>
    </w:p>
    <w:p w:rsidR="00054C3F" w:rsidRDefault="00054C3F">
      <w:pPr>
        <w:pStyle w:val="ConsPlusNormal"/>
        <w:ind w:firstLine="540"/>
        <w:jc w:val="both"/>
      </w:pPr>
      <w:r>
        <w:t>Градостроительный план земельного участка</w:t>
      </w:r>
    </w:p>
    <w:p w:rsidR="00054C3F" w:rsidRDefault="00054C3F">
      <w:pPr>
        <w:pStyle w:val="ConsPlusNormal"/>
        <w:spacing w:before="200"/>
        <w:ind w:firstLine="540"/>
        <w:jc w:val="both"/>
      </w:pPr>
      <w:r>
        <w:t>N</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605"/>
        <w:gridCol w:w="605"/>
        <w:gridCol w:w="605"/>
        <w:gridCol w:w="605"/>
        <w:gridCol w:w="605"/>
        <w:gridCol w:w="605"/>
        <w:gridCol w:w="605"/>
        <w:gridCol w:w="605"/>
        <w:gridCol w:w="605"/>
        <w:gridCol w:w="605"/>
        <w:gridCol w:w="510"/>
        <w:gridCol w:w="605"/>
        <w:gridCol w:w="605"/>
        <w:gridCol w:w="619"/>
      </w:tblGrid>
      <w:tr w:rsidR="00054C3F">
        <w:tc>
          <w:tcPr>
            <w:tcW w:w="605"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510"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605" w:type="dxa"/>
            <w:tcBorders>
              <w:top w:val="single" w:sz="4" w:space="0" w:color="auto"/>
              <w:bottom w:val="single" w:sz="4" w:space="0" w:color="auto"/>
            </w:tcBorders>
          </w:tcPr>
          <w:p w:rsidR="00054C3F" w:rsidRDefault="00054C3F">
            <w:pPr>
              <w:pStyle w:val="ConsPlusNormal"/>
            </w:pPr>
          </w:p>
        </w:tc>
        <w:tc>
          <w:tcPr>
            <w:tcW w:w="619" w:type="dxa"/>
            <w:tcBorders>
              <w:top w:val="single" w:sz="4" w:space="0" w:color="auto"/>
              <w:bottom w:val="single" w:sz="4" w:space="0" w:color="auto"/>
            </w:tcBorders>
          </w:tcPr>
          <w:p w:rsidR="00054C3F" w:rsidRDefault="00054C3F">
            <w:pPr>
              <w:pStyle w:val="ConsPlusNormal"/>
            </w:pPr>
          </w:p>
        </w:tc>
      </w:tr>
    </w:tbl>
    <w:p w:rsidR="00054C3F" w:rsidRDefault="00054C3F">
      <w:pPr>
        <w:pStyle w:val="ConsPlusNormal"/>
        <w:jc w:val="both"/>
      </w:pPr>
    </w:p>
    <w:p w:rsidR="00054C3F" w:rsidRDefault="00054C3F">
      <w:pPr>
        <w:pStyle w:val="ConsPlusNonformat"/>
        <w:jc w:val="both"/>
      </w:pPr>
      <w:r>
        <w:t xml:space="preserve">    Градостроительный  план  земельного  участка  подготовлен  на основании</w:t>
      </w:r>
    </w:p>
    <w:p w:rsidR="00054C3F" w:rsidRDefault="00054C3F">
      <w:pPr>
        <w:pStyle w:val="ConsPlusNonformat"/>
        <w:jc w:val="both"/>
      </w:pPr>
      <w:r>
        <w:t>___________________________________________________________________________</w:t>
      </w:r>
    </w:p>
    <w:p w:rsidR="00054C3F" w:rsidRDefault="00054C3F">
      <w:pPr>
        <w:pStyle w:val="ConsPlusNonformat"/>
        <w:jc w:val="both"/>
      </w:pPr>
      <w:r>
        <w:t xml:space="preserve">    (реквизиты заявления правообладателя земельного участка с указанием</w:t>
      </w:r>
    </w:p>
    <w:p w:rsidR="00054C3F" w:rsidRDefault="00054C3F">
      <w:pPr>
        <w:pStyle w:val="ConsPlusNonformat"/>
        <w:jc w:val="both"/>
      </w:pPr>
      <w:r>
        <w:t xml:space="preserve">      Ф.И.О. заявителя - физического лица, либо реквизиты заявления и</w:t>
      </w:r>
    </w:p>
    <w:p w:rsidR="00054C3F" w:rsidRDefault="00054C3F">
      <w:pPr>
        <w:pStyle w:val="ConsPlusNonformat"/>
        <w:jc w:val="both"/>
      </w:pPr>
      <w:r>
        <w:t xml:space="preserve">  наименование заявителя - юридического лица о выдаче градостроительного</w:t>
      </w:r>
    </w:p>
    <w:p w:rsidR="00054C3F" w:rsidRDefault="00054C3F">
      <w:pPr>
        <w:pStyle w:val="ConsPlusNonformat"/>
        <w:jc w:val="both"/>
      </w:pPr>
      <w:r>
        <w:t xml:space="preserve">                         плана земельного участка)</w:t>
      </w:r>
    </w:p>
    <w:p w:rsidR="00054C3F" w:rsidRDefault="00054C3F">
      <w:pPr>
        <w:pStyle w:val="ConsPlusNonformat"/>
        <w:jc w:val="both"/>
      </w:pPr>
      <w:r>
        <w:t xml:space="preserve">    Местонахождение земельного участка</w:t>
      </w:r>
    </w:p>
    <w:p w:rsidR="00054C3F" w:rsidRDefault="00054C3F">
      <w:pPr>
        <w:pStyle w:val="ConsPlusNonformat"/>
        <w:jc w:val="both"/>
      </w:pPr>
      <w:r>
        <w:t>___________________________________________________________________________</w:t>
      </w:r>
    </w:p>
    <w:p w:rsidR="00054C3F" w:rsidRDefault="00054C3F">
      <w:pPr>
        <w:pStyle w:val="ConsPlusNonformat"/>
        <w:jc w:val="both"/>
      </w:pPr>
      <w:r>
        <w:t xml:space="preserve">                      (субъект Российской Федерации)</w:t>
      </w:r>
    </w:p>
    <w:p w:rsidR="00054C3F" w:rsidRDefault="00054C3F">
      <w:pPr>
        <w:pStyle w:val="ConsPlusNonformat"/>
        <w:jc w:val="both"/>
      </w:pPr>
      <w:r>
        <w:t>___________________________________________________________________________</w:t>
      </w:r>
    </w:p>
    <w:p w:rsidR="00054C3F" w:rsidRDefault="00054C3F">
      <w:pPr>
        <w:pStyle w:val="ConsPlusNonformat"/>
        <w:jc w:val="both"/>
      </w:pPr>
      <w:r>
        <w:t xml:space="preserve">                 (муниципальный район или городской округ)</w:t>
      </w:r>
    </w:p>
    <w:p w:rsidR="00054C3F" w:rsidRDefault="00054C3F">
      <w:pPr>
        <w:pStyle w:val="ConsPlusNonformat"/>
        <w:jc w:val="both"/>
      </w:pPr>
      <w:r>
        <w:t>___________________________________________________________________________</w:t>
      </w:r>
    </w:p>
    <w:p w:rsidR="00054C3F" w:rsidRDefault="00054C3F">
      <w:pPr>
        <w:pStyle w:val="ConsPlusNonformat"/>
        <w:jc w:val="both"/>
      </w:pPr>
      <w:r>
        <w:t xml:space="preserve">                                (поселение)</w:t>
      </w:r>
    </w:p>
    <w:p w:rsidR="00054C3F" w:rsidRDefault="00054C3F">
      <w:pPr>
        <w:pStyle w:val="ConsPlusNonformat"/>
        <w:jc w:val="both"/>
      </w:pPr>
      <w:r>
        <w:t xml:space="preserve">    Описание границ земельного участка:</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68"/>
      </w:tblGrid>
      <w:tr w:rsidR="00054C3F">
        <w:tc>
          <w:tcPr>
            <w:tcW w:w="2140" w:type="dxa"/>
            <w:vMerge w:val="restart"/>
            <w:vAlign w:val="center"/>
          </w:tcPr>
          <w:p w:rsidR="00054C3F" w:rsidRDefault="00054C3F">
            <w:pPr>
              <w:pStyle w:val="ConsPlusNormal"/>
              <w:jc w:val="center"/>
            </w:pPr>
            <w:r>
              <w:t>Обозначение (номер) характерной точки</w:t>
            </w:r>
          </w:p>
        </w:tc>
        <w:tc>
          <w:tcPr>
            <w:tcW w:w="6925" w:type="dxa"/>
            <w:gridSpan w:val="2"/>
            <w:vAlign w:val="center"/>
          </w:tcPr>
          <w:p w:rsidR="00054C3F" w:rsidRDefault="00054C3F">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054C3F">
        <w:tc>
          <w:tcPr>
            <w:tcW w:w="2140" w:type="dxa"/>
            <w:vMerge/>
          </w:tcPr>
          <w:p w:rsidR="00054C3F" w:rsidRDefault="00054C3F">
            <w:pPr>
              <w:pStyle w:val="ConsPlusNormal"/>
            </w:pPr>
          </w:p>
        </w:tc>
        <w:tc>
          <w:tcPr>
            <w:tcW w:w="3457" w:type="dxa"/>
            <w:vAlign w:val="center"/>
          </w:tcPr>
          <w:p w:rsidR="00054C3F" w:rsidRDefault="00054C3F">
            <w:pPr>
              <w:pStyle w:val="ConsPlusNormal"/>
              <w:jc w:val="center"/>
            </w:pPr>
            <w:r>
              <w:t>X</w:t>
            </w:r>
          </w:p>
        </w:tc>
        <w:tc>
          <w:tcPr>
            <w:tcW w:w="3468" w:type="dxa"/>
            <w:vAlign w:val="center"/>
          </w:tcPr>
          <w:p w:rsidR="00054C3F" w:rsidRDefault="00054C3F">
            <w:pPr>
              <w:pStyle w:val="ConsPlusNormal"/>
              <w:jc w:val="center"/>
            </w:pPr>
            <w:r>
              <w:t>Y</w:t>
            </w:r>
          </w:p>
        </w:tc>
      </w:tr>
      <w:tr w:rsidR="00054C3F">
        <w:tc>
          <w:tcPr>
            <w:tcW w:w="2140" w:type="dxa"/>
          </w:tcPr>
          <w:p w:rsidR="00054C3F" w:rsidRDefault="00054C3F">
            <w:pPr>
              <w:pStyle w:val="ConsPlusNormal"/>
            </w:pPr>
          </w:p>
        </w:tc>
        <w:tc>
          <w:tcPr>
            <w:tcW w:w="3457" w:type="dxa"/>
          </w:tcPr>
          <w:p w:rsidR="00054C3F" w:rsidRDefault="00054C3F">
            <w:pPr>
              <w:pStyle w:val="ConsPlusNormal"/>
            </w:pPr>
          </w:p>
        </w:tc>
        <w:tc>
          <w:tcPr>
            <w:tcW w:w="3468" w:type="dxa"/>
          </w:tcPr>
          <w:p w:rsidR="00054C3F" w:rsidRDefault="00054C3F">
            <w:pPr>
              <w:pStyle w:val="ConsPlusNormal"/>
            </w:pPr>
          </w:p>
        </w:tc>
      </w:tr>
    </w:tbl>
    <w:p w:rsidR="00054C3F" w:rsidRDefault="00054C3F">
      <w:pPr>
        <w:pStyle w:val="ConsPlusNormal"/>
        <w:jc w:val="both"/>
      </w:pPr>
    </w:p>
    <w:p w:rsidR="00054C3F" w:rsidRDefault="00054C3F">
      <w:pPr>
        <w:pStyle w:val="ConsPlusNormal"/>
        <w:ind w:firstLine="540"/>
        <w:jc w:val="both"/>
      </w:pPr>
      <w:r>
        <w:t>Кадастровый номер земельного участка (при наличии)</w:t>
      </w:r>
    </w:p>
    <w:p w:rsidR="00054C3F" w:rsidRDefault="00054C3F">
      <w:pPr>
        <w:pStyle w:val="ConsPlusNormal"/>
        <w:spacing w:before="200"/>
        <w:ind w:firstLine="540"/>
        <w:jc w:val="both"/>
      </w:pPr>
      <w:r>
        <w:t>________________________________________________________________________</w:t>
      </w:r>
    </w:p>
    <w:p w:rsidR="00054C3F" w:rsidRDefault="00054C3F">
      <w:pPr>
        <w:pStyle w:val="ConsPlusNormal"/>
        <w:spacing w:before="200"/>
        <w:ind w:firstLine="540"/>
        <w:jc w:val="both"/>
      </w:pPr>
      <w:r>
        <w:t>Площадь земельного участка</w:t>
      </w:r>
    </w:p>
    <w:p w:rsidR="00054C3F" w:rsidRDefault="00054C3F">
      <w:pPr>
        <w:pStyle w:val="ConsPlusNormal"/>
        <w:spacing w:before="200"/>
        <w:ind w:firstLine="540"/>
        <w:jc w:val="both"/>
      </w:pPr>
      <w:r>
        <w:t>________________________________________________________________________</w:t>
      </w:r>
    </w:p>
    <w:p w:rsidR="00054C3F" w:rsidRDefault="00054C3F">
      <w:pPr>
        <w:pStyle w:val="ConsPlusNormal"/>
        <w:spacing w:before="200"/>
        <w:ind w:firstLine="540"/>
        <w:jc w:val="both"/>
      </w:pPr>
      <w:r>
        <w:t>Информация о расположенных в границах земельного участка объектах капитального строительства</w:t>
      </w:r>
    </w:p>
    <w:p w:rsidR="00054C3F" w:rsidRDefault="00054C3F">
      <w:pPr>
        <w:pStyle w:val="ConsPlusNormal"/>
        <w:spacing w:before="200"/>
        <w:ind w:firstLine="540"/>
        <w:jc w:val="both"/>
      </w:pPr>
      <w:r>
        <w:t>________________________________________________________________________</w:t>
      </w:r>
    </w:p>
    <w:p w:rsidR="00054C3F" w:rsidRDefault="00054C3F">
      <w:pPr>
        <w:pStyle w:val="ConsPlusNormal"/>
        <w:spacing w:before="200"/>
        <w:ind w:firstLine="540"/>
        <w:jc w:val="both"/>
      </w:pPr>
      <w: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0"/>
        <w:gridCol w:w="3457"/>
        <w:gridCol w:w="3468"/>
      </w:tblGrid>
      <w:tr w:rsidR="00054C3F">
        <w:tc>
          <w:tcPr>
            <w:tcW w:w="2140" w:type="dxa"/>
            <w:vMerge w:val="restart"/>
          </w:tcPr>
          <w:p w:rsidR="00054C3F" w:rsidRDefault="00054C3F">
            <w:pPr>
              <w:pStyle w:val="ConsPlusNormal"/>
              <w:jc w:val="both"/>
            </w:pPr>
            <w:r>
              <w:t>Обозначение (номер) характерной точки</w:t>
            </w:r>
          </w:p>
        </w:tc>
        <w:tc>
          <w:tcPr>
            <w:tcW w:w="6925" w:type="dxa"/>
            <w:gridSpan w:val="2"/>
          </w:tcPr>
          <w:p w:rsidR="00054C3F" w:rsidRDefault="00054C3F">
            <w:pPr>
              <w:pStyle w:val="ConsPlusNormal"/>
              <w:jc w:val="both"/>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054C3F">
        <w:tc>
          <w:tcPr>
            <w:tcW w:w="2140" w:type="dxa"/>
            <w:vMerge/>
          </w:tcPr>
          <w:p w:rsidR="00054C3F" w:rsidRDefault="00054C3F">
            <w:pPr>
              <w:pStyle w:val="ConsPlusNormal"/>
            </w:pPr>
          </w:p>
        </w:tc>
        <w:tc>
          <w:tcPr>
            <w:tcW w:w="3457" w:type="dxa"/>
          </w:tcPr>
          <w:p w:rsidR="00054C3F" w:rsidRDefault="00054C3F">
            <w:pPr>
              <w:pStyle w:val="ConsPlusNormal"/>
              <w:jc w:val="both"/>
            </w:pPr>
            <w:r>
              <w:t>X</w:t>
            </w:r>
          </w:p>
        </w:tc>
        <w:tc>
          <w:tcPr>
            <w:tcW w:w="3468" w:type="dxa"/>
          </w:tcPr>
          <w:p w:rsidR="00054C3F" w:rsidRDefault="00054C3F">
            <w:pPr>
              <w:pStyle w:val="ConsPlusNormal"/>
              <w:jc w:val="both"/>
            </w:pPr>
            <w:r>
              <w:t>Y</w:t>
            </w:r>
          </w:p>
        </w:tc>
      </w:tr>
      <w:tr w:rsidR="00054C3F">
        <w:tc>
          <w:tcPr>
            <w:tcW w:w="2140" w:type="dxa"/>
          </w:tcPr>
          <w:p w:rsidR="00054C3F" w:rsidRDefault="00054C3F">
            <w:pPr>
              <w:pStyle w:val="ConsPlusNormal"/>
            </w:pPr>
          </w:p>
        </w:tc>
        <w:tc>
          <w:tcPr>
            <w:tcW w:w="3457" w:type="dxa"/>
          </w:tcPr>
          <w:p w:rsidR="00054C3F" w:rsidRDefault="00054C3F">
            <w:pPr>
              <w:pStyle w:val="ConsPlusNormal"/>
            </w:pPr>
          </w:p>
        </w:tc>
        <w:tc>
          <w:tcPr>
            <w:tcW w:w="3468" w:type="dxa"/>
          </w:tcPr>
          <w:p w:rsidR="00054C3F" w:rsidRDefault="00054C3F">
            <w:pPr>
              <w:pStyle w:val="ConsPlusNormal"/>
            </w:pPr>
          </w:p>
        </w:tc>
      </w:tr>
    </w:tbl>
    <w:p w:rsidR="00054C3F" w:rsidRDefault="00054C3F">
      <w:pPr>
        <w:pStyle w:val="ConsPlusNormal"/>
        <w:jc w:val="both"/>
      </w:pPr>
    </w:p>
    <w:p w:rsidR="00054C3F" w:rsidRDefault="00054C3F">
      <w:pPr>
        <w:pStyle w:val="ConsPlusNonformat"/>
        <w:jc w:val="both"/>
      </w:pPr>
      <w:r>
        <w:t xml:space="preserve">    Реквизиты  проекта  планировки  территории  и  (или)  проекта межевания</w:t>
      </w:r>
    </w:p>
    <w:p w:rsidR="00054C3F" w:rsidRDefault="00054C3F">
      <w:pPr>
        <w:pStyle w:val="ConsPlusNonformat"/>
        <w:jc w:val="both"/>
      </w:pPr>
      <w:r>
        <w:t>территории   в   случае,  если  земельный  участок  расположен  в  границах</w:t>
      </w:r>
    </w:p>
    <w:p w:rsidR="00054C3F" w:rsidRDefault="00054C3F">
      <w:pPr>
        <w:pStyle w:val="ConsPlusNonformat"/>
        <w:jc w:val="both"/>
      </w:pPr>
      <w:r>
        <w:t>территории,  в  отношении которой утверждены проект планировки территории и</w:t>
      </w:r>
    </w:p>
    <w:p w:rsidR="00054C3F" w:rsidRDefault="00054C3F">
      <w:pPr>
        <w:pStyle w:val="ConsPlusNonformat"/>
        <w:jc w:val="both"/>
      </w:pPr>
      <w:r>
        <w:t>(или) проект межевания территории</w:t>
      </w:r>
    </w:p>
    <w:p w:rsidR="00054C3F" w:rsidRDefault="00054C3F">
      <w:pPr>
        <w:pStyle w:val="ConsPlusNonformat"/>
        <w:jc w:val="both"/>
      </w:pPr>
      <w:r>
        <w:t>___________________________________________________________________________</w:t>
      </w:r>
    </w:p>
    <w:p w:rsidR="00054C3F" w:rsidRDefault="00054C3F">
      <w:pPr>
        <w:pStyle w:val="ConsPlusNonformat"/>
        <w:jc w:val="both"/>
      </w:pPr>
      <w:r>
        <w:t xml:space="preserve">    (указывается в случае, если земельный участок расположен в границах</w:t>
      </w:r>
    </w:p>
    <w:p w:rsidR="00054C3F" w:rsidRDefault="00054C3F">
      <w:pPr>
        <w:pStyle w:val="ConsPlusNonformat"/>
        <w:jc w:val="both"/>
      </w:pPr>
      <w:r>
        <w:t xml:space="preserve"> территории, в отношении которой утверждены проект планировки территории и</w:t>
      </w:r>
    </w:p>
    <w:p w:rsidR="00054C3F" w:rsidRDefault="00054C3F">
      <w:pPr>
        <w:pStyle w:val="ConsPlusNonformat"/>
        <w:jc w:val="both"/>
      </w:pPr>
      <w:r>
        <w:t xml:space="preserve">                    (или) проект межевания территории).</w:t>
      </w:r>
    </w:p>
    <w:p w:rsidR="00054C3F" w:rsidRDefault="00054C3F">
      <w:pPr>
        <w:pStyle w:val="ConsPlusNonformat"/>
        <w:jc w:val="both"/>
      </w:pPr>
    </w:p>
    <w:p w:rsidR="00054C3F" w:rsidRDefault="00054C3F">
      <w:pPr>
        <w:pStyle w:val="ConsPlusNonformat"/>
        <w:jc w:val="both"/>
      </w:pPr>
      <w:r>
        <w:t xml:space="preserve">    Градостроительный план подготовлен ____________________________________</w:t>
      </w:r>
    </w:p>
    <w:p w:rsidR="00054C3F" w:rsidRDefault="00054C3F">
      <w:pPr>
        <w:pStyle w:val="ConsPlusNonformat"/>
        <w:jc w:val="both"/>
      </w:pPr>
      <w:r>
        <w:t xml:space="preserve">                                        (Ф.И.О., должность уполномоченного</w:t>
      </w:r>
    </w:p>
    <w:p w:rsidR="00054C3F" w:rsidRDefault="00054C3F">
      <w:pPr>
        <w:pStyle w:val="ConsPlusNonformat"/>
        <w:jc w:val="both"/>
      </w:pPr>
      <w:r>
        <w:t xml:space="preserve">                                            лица, наименование органа)</w:t>
      </w:r>
    </w:p>
    <w:p w:rsidR="00054C3F" w:rsidRDefault="00054C3F">
      <w:pPr>
        <w:pStyle w:val="ConsPlusNonformat"/>
        <w:jc w:val="both"/>
      </w:pPr>
      <w:r>
        <w:t xml:space="preserve">    М.П. _________________/_______________________/</w:t>
      </w:r>
    </w:p>
    <w:p w:rsidR="00054C3F" w:rsidRDefault="00054C3F">
      <w:pPr>
        <w:pStyle w:val="ConsPlusNonformat"/>
        <w:jc w:val="both"/>
      </w:pPr>
      <w:r>
        <w:t xml:space="preserve">    (при наличии) (подпись) (расшифровка подписи)</w:t>
      </w:r>
    </w:p>
    <w:p w:rsidR="00054C3F" w:rsidRDefault="00054C3F">
      <w:pPr>
        <w:pStyle w:val="ConsPlusNonformat"/>
        <w:jc w:val="both"/>
      </w:pPr>
    </w:p>
    <w:p w:rsidR="00054C3F" w:rsidRDefault="00054C3F">
      <w:pPr>
        <w:pStyle w:val="ConsPlusNonformat"/>
        <w:jc w:val="both"/>
      </w:pPr>
      <w:r>
        <w:t xml:space="preserve">    Дата выдачи _____________________________________________</w:t>
      </w:r>
    </w:p>
    <w:p w:rsidR="00054C3F" w:rsidRDefault="00054C3F">
      <w:pPr>
        <w:pStyle w:val="ConsPlusNonformat"/>
        <w:jc w:val="both"/>
      </w:pPr>
      <w:r>
        <w:t xml:space="preserve">                             (ДД. ММ. ГГГГ)</w:t>
      </w:r>
    </w:p>
    <w:p w:rsidR="00054C3F" w:rsidRDefault="00054C3F">
      <w:pPr>
        <w:pStyle w:val="ConsPlusNonformat"/>
        <w:jc w:val="both"/>
      </w:pPr>
    </w:p>
    <w:p w:rsidR="00054C3F" w:rsidRDefault="00054C3F">
      <w:pPr>
        <w:pStyle w:val="ConsPlusNonformat"/>
        <w:jc w:val="both"/>
      </w:pPr>
      <w:r>
        <w:t xml:space="preserve">    1. Чертеж(и) градостроительного плана земельного участка</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054C3F">
        <w:tc>
          <w:tcPr>
            <w:tcW w:w="9014" w:type="dxa"/>
            <w:tcBorders>
              <w:top w:val="single" w:sz="4" w:space="0" w:color="auto"/>
              <w:left w:val="single" w:sz="4" w:space="0" w:color="auto"/>
              <w:bottom w:val="nil"/>
              <w:right w:val="single" w:sz="4" w:space="0" w:color="auto"/>
            </w:tcBorders>
          </w:tcPr>
          <w:p w:rsidR="00054C3F" w:rsidRDefault="00054C3F">
            <w:pPr>
              <w:pStyle w:val="ConsPlusNormal"/>
            </w:pPr>
          </w:p>
        </w:tc>
      </w:tr>
      <w:tr w:rsidR="00054C3F">
        <w:tc>
          <w:tcPr>
            <w:tcW w:w="9014" w:type="dxa"/>
            <w:tcBorders>
              <w:top w:val="nil"/>
              <w:left w:val="single" w:sz="4" w:space="0" w:color="auto"/>
              <w:bottom w:val="single" w:sz="4" w:space="0" w:color="auto"/>
              <w:right w:val="single" w:sz="4" w:space="0" w:color="auto"/>
            </w:tcBorders>
          </w:tcPr>
          <w:p w:rsidR="00054C3F" w:rsidRDefault="00054C3F">
            <w:pPr>
              <w:pStyle w:val="ConsPlusNormal"/>
            </w:pPr>
          </w:p>
        </w:tc>
      </w:tr>
    </w:tbl>
    <w:p w:rsidR="00054C3F" w:rsidRDefault="00054C3F">
      <w:pPr>
        <w:pStyle w:val="ConsPlusNormal"/>
        <w:jc w:val="both"/>
      </w:pPr>
    </w:p>
    <w:p w:rsidR="00054C3F" w:rsidRDefault="00054C3F">
      <w:pPr>
        <w:pStyle w:val="ConsPlusNonformat"/>
        <w:jc w:val="both"/>
      </w:pPr>
      <w:r>
        <w:t xml:space="preserve">    Чертеж(и)  градостроительного плана земельного участка разработан(ы) на</w:t>
      </w:r>
    </w:p>
    <w:p w:rsidR="00054C3F" w:rsidRDefault="00054C3F">
      <w:pPr>
        <w:pStyle w:val="ConsPlusNonformat"/>
        <w:jc w:val="both"/>
      </w:pPr>
      <w:r>
        <w:t>топографической основе в масштабе 1: ____________, выполненной ____________</w:t>
      </w:r>
    </w:p>
    <w:p w:rsidR="00054C3F" w:rsidRDefault="00054C3F">
      <w:pPr>
        <w:pStyle w:val="ConsPlusNonformat"/>
        <w:jc w:val="both"/>
      </w:pPr>
      <w:r>
        <w:t>__________________________________________________________________________.</w:t>
      </w:r>
    </w:p>
    <w:p w:rsidR="00054C3F" w:rsidRDefault="00054C3F">
      <w:pPr>
        <w:pStyle w:val="ConsPlusNonformat"/>
        <w:jc w:val="both"/>
      </w:pPr>
      <w:r>
        <w:t xml:space="preserve">  (дата, наименование организации, подготовившей топографическую основу)</w:t>
      </w:r>
    </w:p>
    <w:p w:rsidR="00054C3F" w:rsidRDefault="00054C3F">
      <w:pPr>
        <w:pStyle w:val="ConsPlusNonformat"/>
        <w:jc w:val="both"/>
      </w:pPr>
      <w:r>
        <w:t xml:space="preserve">    Чертеж(и)  градостроительного  плана  земельного  участка разработан(ы)</w:t>
      </w:r>
    </w:p>
    <w:p w:rsidR="00054C3F" w:rsidRDefault="00054C3F">
      <w:pPr>
        <w:pStyle w:val="ConsPlusNonformat"/>
        <w:jc w:val="both"/>
      </w:pPr>
      <w:r>
        <w:t>___________________________________________________________________________</w:t>
      </w:r>
    </w:p>
    <w:p w:rsidR="00054C3F" w:rsidRDefault="00054C3F">
      <w:pPr>
        <w:pStyle w:val="ConsPlusNonformat"/>
        <w:jc w:val="both"/>
      </w:pPr>
      <w:r>
        <w:t xml:space="preserve">                     (дата, наименование организации)</w:t>
      </w:r>
    </w:p>
    <w:p w:rsidR="00054C3F" w:rsidRDefault="00054C3F">
      <w:pPr>
        <w:pStyle w:val="ConsPlusNormal"/>
        <w:ind w:firstLine="540"/>
        <w:jc w:val="both"/>
      </w:pPr>
      <w: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w:t>
      </w:r>
    </w:p>
    <w:p w:rsidR="00054C3F" w:rsidRDefault="00054C3F">
      <w:pPr>
        <w:pStyle w:val="ConsPlusNormal"/>
        <w:jc w:val="both"/>
      </w:pPr>
    </w:p>
    <w:p w:rsidR="00054C3F" w:rsidRDefault="00054C3F">
      <w:pPr>
        <w:pStyle w:val="ConsPlusNormal"/>
        <w:ind w:firstLine="540"/>
        <w:jc w:val="both"/>
      </w:pPr>
      <w: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w:t>
      </w:r>
    </w:p>
    <w:p w:rsidR="00054C3F" w:rsidRDefault="00054C3F">
      <w:pPr>
        <w:pStyle w:val="ConsPlusNormal"/>
        <w:jc w:val="both"/>
      </w:pPr>
    </w:p>
    <w:p w:rsidR="00054C3F" w:rsidRDefault="00054C3F">
      <w:pPr>
        <w:pStyle w:val="ConsPlusNormal"/>
        <w:ind w:firstLine="540"/>
        <w:jc w:val="both"/>
      </w:pPr>
      <w:r>
        <w:t>2.2. Информация о видах разрешенного использования земельного участка основные виды разрешенного использования земельного участка:</w:t>
      </w:r>
    </w:p>
    <w:p w:rsidR="00054C3F" w:rsidRDefault="00054C3F">
      <w:pPr>
        <w:pStyle w:val="ConsPlusNormal"/>
        <w:spacing w:before="200"/>
        <w:ind w:firstLine="540"/>
        <w:jc w:val="both"/>
      </w:pPr>
      <w:r>
        <w:t>________________________________________________________________________</w:t>
      </w:r>
    </w:p>
    <w:p w:rsidR="00054C3F" w:rsidRDefault="00054C3F">
      <w:pPr>
        <w:pStyle w:val="ConsPlusNormal"/>
        <w:spacing w:before="200"/>
        <w:ind w:firstLine="540"/>
        <w:jc w:val="both"/>
      </w:pPr>
      <w:r>
        <w:t>условно разрешенные виды использования земельного участка:</w:t>
      </w:r>
    </w:p>
    <w:p w:rsidR="00054C3F" w:rsidRDefault="00054C3F">
      <w:pPr>
        <w:pStyle w:val="ConsPlusNormal"/>
        <w:spacing w:before="200"/>
        <w:ind w:firstLine="540"/>
        <w:jc w:val="both"/>
      </w:pPr>
      <w:r>
        <w:t>________________________________________________________________________</w:t>
      </w:r>
    </w:p>
    <w:p w:rsidR="00054C3F" w:rsidRDefault="00054C3F">
      <w:pPr>
        <w:pStyle w:val="ConsPlusNormal"/>
        <w:spacing w:before="200"/>
        <w:ind w:firstLine="540"/>
        <w:jc w:val="both"/>
      </w:pPr>
      <w:r>
        <w:t>вспомогательные виды разрешенного использования земельного участка:</w:t>
      </w:r>
    </w:p>
    <w:p w:rsidR="00054C3F" w:rsidRDefault="00054C3F">
      <w:pPr>
        <w:pStyle w:val="ConsPlusNormal"/>
        <w:spacing w:before="200"/>
        <w:ind w:firstLine="540"/>
        <w:jc w:val="both"/>
      </w:pPr>
      <w:r>
        <w:t>________________________________________________________________________</w:t>
      </w:r>
    </w:p>
    <w:p w:rsidR="00054C3F" w:rsidRDefault="00054C3F">
      <w:pPr>
        <w:pStyle w:val="ConsPlusNormal"/>
        <w:jc w:val="both"/>
      </w:pPr>
    </w:p>
    <w:p w:rsidR="00054C3F" w:rsidRDefault="00054C3F">
      <w:pPr>
        <w:pStyle w:val="ConsPlusNormal"/>
        <w:ind w:firstLine="540"/>
        <w:jc w:val="both"/>
      </w:pPr>
      <w: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94"/>
        <w:gridCol w:w="794"/>
        <w:gridCol w:w="1701"/>
        <w:gridCol w:w="1191"/>
        <w:gridCol w:w="1474"/>
        <w:gridCol w:w="1247"/>
        <w:gridCol w:w="1087"/>
      </w:tblGrid>
      <w:tr w:rsidR="00054C3F">
        <w:tc>
          <w:tcPr>
            <w:tcW w:w="2325" w:type="dxa"/>
            <w:gridSpan w:val="3"/>
          </w:tcPr>
          <w:p w:rsidR="00054C3F" w:rsidRDefault="00054C3F">
            <w:pPr>
              <w:pStyle w:val="ConsPlusNormal"/>
              <w:jc w:val="center"/>
            </w:pPr>
            <w:r>
              <w:t>Предельные (минимальные и (или) максимальные) размеры земельных участков, в том числе их площадь</w:t>
            </w:r>
          </w:p>
        </w:tc>
        <w:tc>
          <w:tcPr>
            <w:tcW w:w="1701" w:type="dxa"/>
          </w:tcPr>
          <w:p w:rsidR="00054C3F" w:rsidRDefault="00054C3F">
            <w:pPr>
              <w:pStyle w:val="ConsPlusNormal"/>
              <w:jc w:val="center"/>
            </w:pPr>
            <w:r>
              <w:t xml:space="preserve">Минимальные отступы от границ земельного участка в целях определения мест допустимого размещения зданий, строений, сооружений, за пределами </w:t>
            </w:r>
            <w:r>
              <w:lastRenderedPageBreak/>
              <w:t>которых запрещено строительство зданий, строений, сооружений</w:t>
            </w:r>
          </w:p>
        </w:tc>
        <w:tc>
          <w:tcPr>
            <w:tcW w:w="1191" w:type="dxa"/>
          </w:tcPr>
          <w:p w:rsidR="00054C3F" w:rsidRDefault="00054C3F">
            <w:pPr>
              <w:pStyle w:val="ConsPlusNormal"/>
              <w:jc w:val="center"/>
            </w:pPr>
            <w:r>
              <w:lastRenderedPageBreak/>
              <w:t>Предельное количество этажей и (или) предельная высота зданий, строений, сооружений</w:t>
            </w:r>
          </w:p>
        </w:tc>
        <w:tc>
          <w:tcPr>
            <w:tcW w:w="1474" w:type="dxa"/>
          </w:tcPr>
          <w:p w:rsidR="00054C3F" w:rsidRDefault="00054C3F">
            <w:pPr>
              <w:pStyle w:val="ConsPlusNormal"/>
              <w:jc w:val="center"/>
            </w:pPr>
            <w:r>
              <w:t xml:space="preserve">Максимальный процент застройки в границах земельного участка, определяемый как отношение суммарной площади земельного участка, </w:t>
            </w:r>
            <w:r>
              <w:lastRenderedPageBreak/>
              <w:t>которая может быть застроена, ко всей площади земельного участка</w:t>
            </w:r>
          </w:p>
        </w:tc>
        <w:tc>
          <w:tcPr>
            <w:tcW w:w="1247" w:type="dxa"/>
          </w:tcPr>
          <w:p w:rsidR="00054C3F" w:rsidRDefault="00054C3F">
            <w:pPr>
              <w:pStyle w:val="ConsPlusNormal"/>
              <w:jc w:val="center"/>
            </w:pPr>
            <w:r>
              <w:lastRenderedPageBreak/>
              <w:t xml:space="preserve">Требования к архитектурным решениям объектов капитального строительства, расположенным в границах </w:t>
            </w:r>
            <w:r>
              <w:lastRenderedPageBreak/>
              <w:t>территории исторического поселения федерального или регионального значения</w:t>
            </w:r>
          </w:p>
        </w:tc>
        <w:tc>
          <w:tcPr>
            <w:tcW w:w="1087" w:type="dxa"/>
          </w:tcPr>
          <w:p w:rsidR="00054C3F" w:rsidRDefault="00054C3F">
            <w:pPr>
              <w:pStyle w:val="ConsPlusNormal"/>
              <w:jc w:val="center"/>
            </w:pPr>
            <w:r>
              <w:lastRenderedPageBreak/>
              <w:t>Иные показатели</w:t>
            </w:r>
          </w:p>
        </w:tc>
      </w:tr>
      <w:tr w:rsidR="00054C3F">
        <w:tc>
          <w:tcPr>
            <w:tcW w:w="737" w:type="dxa"/>
          </w:tcPr>
          <w:p w:rsidR="00054C3F" w:rsidRDefault="00054C3F">
            <w:pPr>
              <w:pStyle w:val="ConsPlusNormal"/>
              <w:jc w:val="center"/>
            </w:pPr>
            <w:r>
              <w:t>1</w:t>
            </w:r>
          </w:p>
        </w:tc>
        <w:tc>
          <w:tcPr>
            <w:tcW w:w="794" w:type="dxa"/>
          </w:tcPr>
          <w:p w:rsidR="00054C3F" w:rsidRDefault="00054C3F">
            <w:pPr>
              <w:pStyle w:val="ConsPlusNormal"/>
              <w:jc w:val="center"/>
            </w:pPr>
            <w:r>
              <w:t>2</w:t>
            </w:r>
          </w:p>
        </w:tc>
        <w:tc>
          <w:tcPr>
            <w:tcW w:w="794" w:type="dxa"/>
          </w:tcPr>
          <w:p w:rsidR="00054C3F" w:rsidRDefault="00054C3F">
            <w:pPr>
              <w:pStyle w:val="ConsPlusNormal"/>
              <w:jc w:val="center"/>
            </w:pPr>
            <w:r>
              <w:t>3</w:t>
            </w:r>
          </w:p>
        </w:tc>
        <w:tc>
          <w:tcPr>
            <w:tcW w:w="1701" w:type="dxa"/>
            <w:vMerge w:val="restart"/>
          </w:tcPr>
          <w:p w:rsidR="00054C3F" w:rsidRDefault="00054C3F">
            <w:pPr>
              <w:pStyle w:val="ConsPlusNormal"/>
              <w:jc w:val="center"/>
            </w:pPr>
            <w:r>
              <w:t>4</w:t>
            </w:r>
          </w:p>
        </w:tc>
        <w:tc>
          <w:tcPr>
            <w:tcW w:w="1191" w:type="dxa"/>
            <w:vMerge w:val="restart"/>
          </w:tcPr>
          <w:p w:rsidR="00054C3F" w:rsidRDefault="00054C3F">
            <w:pPr>
              <w:pStyle w:val="ConsPlusNormal"/>
              <w:jc w:val="center"/>
            </w:pPr>
            <w:r>
              <w:t>5</w:t>
            </w:r>
          </w:p>
        </w:tc>
        <w:tc>
          <w:tcPr>
            <w:tcW w:w="1474" w:type="dxa"/>
            <w:vMerge w:val="restart"/>
          </w:tcPr>
          <w:p w:rsidR="00054C3F" w:rsidRDefault="00054C3F">
            <w:pPr>
              <w:pStyle w:val="ConsPlusNormal"/>
              <w:jc w:val="center"/>
            </w:pPr>
            <w:r>
              <w:t>6</w:t>
            </w:r>
          </w:p>
        </w:tc>
        <w:tc>
          <w:tcPr>
            <w:tcW w:w="1247" w:type="dxa"/>
            <w:vMerge w:val="restart"/>
          </w:tcPr>
          <w:p w:rsidR="00054C3F" w:rsidRDefault="00054C3F">
            <w:pPr>
              <w:pStyle w:val="ConsPlusNormal"/>
              <w:jc w:val="center"/>
            </w:pPr>
            <w:r>
              <w:t>7</w:t>
            </w:r>
          </w:p>
        </w:tc>
        <w:tc>
          <w:tcPr>
            <w:tcW w:w="1087" w:type="dxa"/>
            <w:vMerge w:val="restart"/>
          </w:tcPr>
          <w:p w:rsidR="00054C3F" w:rsidRDefault="00054C3F">
            <w:pPr>
              <w:pStyle w:val="ConsPlusNormal"/>
              <w:jc w:val="center"/>
            </w:pPr>
            <w:r>
              <w:t>8</w:t>
            </w:r>
          </w:p>
        </w:tc>
      </w:tr>
      <w:tr w:rsidR="00054C3F">
        <w:tc>
          <w:tcPr>
            <w:tcW w:w="737" w:type="dxa"/>
          </w:tcPr>
          <w:p w:rsidR="00054C3F" w:rsidRDefault="00054C3F">
            <w:pPr>
              <w:pStyle w:val="ConsPlusNormal"/>
              <w:jc w:val="center"/>
            </w:pPr>
            <w:r>
              <w:t>Длина, м</w:t>
            </w:r>
          </w:p>
        </w:tc>
        <w:tc>
          <w:tcPr>
            <w:tcW w:w="794" w:type="dxa"/>
          </w:tcPr>
          <w:p w:rsidR="00054C3F" w:rsidRDefault="00054C3F">
            <w:pPr>
              <w:pStyle w:val="ConsPlusNormal"/>
              <w:jc w:val="center"/>
            </w:pPr>
            <w:r>
              <w:t>Ширина, м</w:t>
            </w:r>
          </w:p>
        </w:tc>
        <w:tc>
          <w:tcPr>
            <w:tcW w:w="794" w:type="dxa"/>
          </w:tcPr>
          <w:p w:rsidR="00054C3F" w:rsidRDefault="00054C3F">
            <w:pPr>
              <w:pStyle w:val="ConsPlusNormal"/>
              <w:jc w:val="center"/>
            </w:pPr>
            <w:r>
              <w:t>Площадь, м2 или га</w:t>
            </w:r>
          </w:p>
        </w:tc>
        <w:tc>
          <w:tcPr>
            <w:tcW w:w="1701" w:type="dxa"/>
            <w:vMerge/>
          </w:tcPr>
          <w:p w:rsidR="00054C3F" w:rsidRDefault="00054C3F">
            <w:pPr>
              <w:pStyle w:val="ConsPlusNormal"/>
            </w:pPr>
          </w:p>
        </w:tc>
        <w:tc>
          <w:tcPr>
            <w:tcW w:w="1191" w:type="dxa"/>
            <w:vMerge/>
          </w:tcPr>
          <w:p w:rsidR="00054C3F" w:rsidRDefault="00054C3F">
            <w:pPr>
              <w:pStyle w:val="ConsPlusNormal"/>
            </w:pPr>
          </w:p>
        </w:tc>
        <w:tc>
          <w:tcPr>
            <w:tcW w:w="1474" w:type="dxa"/>
            <w:vMerge/>
          </w:tcPr>
          <w:p w:rsidR="00054C3F" w:rsidRDefault="00054C3F">
            <w:pPr>
              <w:pStyle w:val="ConsPlusNormal"/>
            </w:pPr>
          </w:p>
        </w:tc>
        <w:tc>
          <w:tcPr>
            <w:tcW w:w="1247" w:type="dxa"/>
            <w:vMerge/>
          </w:tcPr>
          <w:p w:rsidR="00054C3F" w:rsidRDefault="00054C3F">
            <w:pPr>
              <w:pStyle w:val="ConsPlusNormal"/>
            </w:pPr>
          </w:p>
        </w:tc>
        <w:tc>
          <w:tcPr>
            <w:tcW w:w="1087" w:type="dxa"/>
            <w:vMerge/>
          </w:tcPr>
          <w:p w:rsidR="00054C3F" w:rsidRDefault="00054C3F">
            <w:pPr>
              <w:pStyle w:val="ConsPlusNormal"/>
            </w:pPr>
          </w:p>
        </w:tc>
      </w:tr>
      <w:tr w:rsidR="00054C3F">
        <w:tc>
          <w:tcPr>
            <w:tcW w:w="737" w:type="dxa"/>
          </w:tcPr>
          <w:p w:rsidR="00054C3F" w:rsidRDefault="00054C3F">
            <w:pPr>
              <w:pStyle w:val="ConsPlusNormal"/>
            </w:pPr>
          </w:p>
        </w:tc>
        <w:tc>
          <w:tcPr>
            <w:tcW w:w="794" w:type="dxa"/>
          </w:tcPr>
          <w:p w:rsidR="00054C3F" w:rsidRDefault="00054C3F">
            <w:pPr>
              <w:pStyle w:val="ConsPlusNormal"/>
            </w:pPr>
          </w:p>
        </w:tc>
        <w:tc>
          <w:tcPr>
            <w:tcW w:w="794" w:type="dxa"/>
          </w:tcPr>
          <w:p w:rsidR="00054C3F" w:rsidRDefault="00054C3F">
            <w:pPr>
              <w:pStyle w:val="ConsPlusNormal"/>
            </w:pPr>
          </w:p>
        </w:tc>
        <w:tc>
          <w:tcPr>
            <w:tcW w:w="1701" w:type="dxa"/>
          </w:tcPr>
          <w:p w:rsidR="00054C3F" w:rsidRDefault="00054C3F">
            <w:pPr>
              <w:pStyle w:val="ConsPlusNormal"/>
            </w:pPr>
          </w:p>
        </w:tc>
        <w:tc>
          <w:tcPr>
            <w:tcW w:w="1191" w:type="dxa"/>
          </w:tcPr>
          <w:p w:rsidR="00054C3F" w:rsidRDefault="00054C3F">
            <w:pPr>
              <w:pStyle w:val="ConsPlusNormal"/>
            </w:pPr>
          </w:p>
        </w:tc>
        <w:tc>
          <w:tcPr>
            <w:tcW w:w="1474" w:type="dxa"/>
          </w:tcPr>
          <w:p w:rsidR="00054C3F" w:rsidRDefault="00054C3F">
            <w:pPr>
              <w:pStyle w:val="ConsPlusNormal"/>
            </w:pPr>
          </w:p>
        </w:tc>
        <w:tc>
          <w:tcPr>
            <w:tcW w:w="1247" w:type="dxa"/>
          </w:tcPr>
          <w:p w:rsidR="00054C3F" w:rsidRDefault="00054C3F">
            <w:pPr>
              <w:pStyle w:val="ConsPlusNormal"/>
            </w:pPr>
          </w:p>
        </w:tc>
        <w:tc>
          <w:tcPr>
            <w:tcW w:w="1087" w:type="dxa"/>
          </w:tcPr>
          <w:p w:rsidR="00054C3F" w:rsidRDefault="00054C3F">
            <w:pPr>
              <w:pStyle w:val="ConsPlusNormal"/>
            </w:pPr>
          </w:p>
        </w:tc>
      </w:tr>
    </w:tbl>
    <w:p w:rsidR="00054C3F" w:rsidRDefault="00054C3F">
      <w:pPr>
        <w:pStyle w:val="ConsPlusNormal"/>
        <w:jc w:val="both"/>
      </w:pPr>
    </w:p>
    <w:p w:rsidR="00054C3F" w:rsidRDefault="00054C3F">
      <w:pPr>
        <w:pStyle w:val="ConsPlusNormal"/>
        <w:ind w:firstLine="540"/>
        <w:jc w:val="both"/>
      </w:pPr>
      <w: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907"/>
        <w:gridCol w:w="850"/>
        <w:gridCol w:w="1134"/>
        <w:gridCol w:w="1361"/>
        <w:gridCol w:w="964"/>
        <w:gridCol w:w="1474"/>
        <w:gridCol w:w="1031"/>
      </w:tblGrid>
      <w:tr w:rsidR="00054C3F">
        <w:tc>
          <w:tcPr>
            <w:tcW w:w="1304" w:type="dxa"/>
            <w:vMerge w:val="restart"/>
          </w:tcPr>
          <w:p w:rsidR="00054C3F" w:rsidRDefault="00054C3F">
            <w:pPr>
              <w:pStyle w:val="ConsPlusNormal"/>
              <w:jc w:val="center"/>
            </w:pPr>
            <w: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907" w:type="dxa"/>
            <w:vMerge w:val="restart"/>
          </w:tcPr>
          <w:p w:rsidR="00054C3F" w:rsidRDefault="00054C3F">
            <w:pPr>
              <w:pStyle w:val="ConsPlusNormal"/>
              <w:jc w:val="center"/>
            </w:pPr>
            <w:r>
              <w:t>Реквизиты акта, регулирующего использование земельного участка</w:t>
            </w:r>
          </w:p>
        </w:tc>
        <w:tc>
          <w:tcPr>
            <w:tcW w:w="850" w:type="dxa"/>
            <w:vMerge w:val="restart"/>
          </w:tcPr>
          <w:p w:rsidR="00054C3F" w:rsidRDefault="00054C3F">
            <w:pPr>
              <w:pStyle w:val="ConsPlusNormal"/>
              <w:jc w:val="center"/>
            </w:pPr>
            <w:r>
              <w:t>Требования к использованию земельного участка</w:t>
            </w:r>
          </w:p>
        </w:tc>
        <w:tc>
          <w:tcPr>
            <w:tcW w:w="3459" w:type="dxa"/>
            <w:gridSpan w:val="3"/>
          </w:tcPr>
          <w:p w:rsidR="00054C3F" w:rsidRDefault="00054C3F">
            <w:pPr>
              <w:pStyle w:val="ConsPlusNormal"/>
              <w:jc w:val="center"/>
            </w:pPr>
            <w:r>
              <w:t>Требования к параметрам объекта капитального строительства</w:t>
            </w:r>
          </w:p>
        </w:tc>
        <w:tc>
          <w:tcPr>
            <w:tcW w:w="2505" w:type="dxa"/>
            <w:gridSpan w:val="2"/>
          </w:tcPr>
          <w:p w:rsidR="00054C3F" w:rsidRDefault="00054C3F">
            <w:pPr>
              <w:pStyle w:val="ConsPlusNormal"/>
              <w:jc w:val="center"/>
            </w:pPr>
            <w:r>
              <w:t>Требования к размещению объектов капитального строительства</w:t>
            </w:r>
          </w:p>
        </w:tc>
      </w:tr>
      <w:tr w:rsidR="00054C3F">
        <w:tc>
          <w:tcPr>
            <w:tcW w:w="1304" w:type="dxa"/>
            <w:vMerge/>
          </w:tcPr>
          <w:p w:rsidR="00054C3F" w:rsidRDefault="00054C3F">
            <w:pPr>
              <w:pStyle w:val="ConsPlusNormal"/>
            </w:pPr>
          </w:p>
        </w:tc>
        <w:tc>
          <w:tcPr>
            <w:tcW w:w="907" w:type="dxa"/>
            <w:vMerge/>
          </w:tcPr>
          <w:p w:rsidR="00054C3F" w:rsidRDefault="00054C3F">
            <w:pPr>
              <w:pStyle w:val="ConsPlusNormal"/>
            </w:pPr>
          </w:p>
        </w:tc>
        <w:tc>
          <w:tcPr>
            <w:tcW w:w="850" w:type="dxa"/>
            <w:vMerge/>
          </w:tcPr>
          <w:p w:rsidR="00054C3F" w:rsidRDefault="00054C3F">
            <w:pPr>
              <w:pStyle w:val="ConsPlusNormal"/>
            </w:pPr>
          </w:p>
        </w:tc>
        <w:tc>
          <w:tcPr>
            <w:tcW w:w="1134" w:type="dxa"/>
          </w:tcPr>
          <w:p w:rsidR="00054C3F" w:rsidRDefault="00054C3F">
            <w:pPr>
              <w:pStyle w:val="ConsPlusNormal"/>
              <w:jc w:val="center"/>
            </w:pPr>
            <w:r>
              <w:t>Предельное количество этажей и (или) предельная высота зданий, строений, сооружений</w:t>
            </w:r>
          </w:p>
        </w:tc>
        <w:tc>
          <w:tcPr>
            <w:tcW w:w="1361" w:type="dxa"/>
          </w:tcPr>
          <w:p w:rsidR="00054C3F" w:rsidRDefault="00054C3F">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64" w:type="dxa"/>
          </w:tcPr>
          <w:p w:rsidR="00054C3F" w:rsidRDefault="00054C3F">
            <w:pPr>
              <w:pStyle w:val="ConsPlusNormal"/>
              <w:jc w:val="center"/>
            </w:pPr>
            <w:r>
              <w:t>Иные требования к параметрам объекта капитального строительства</w:t>
            </w:r>
          </w:p>
        </w:tc>
        <w:tc>
          <w:tcPr>
            <w:tcW w:w="1474" w:type="dxa"/>
          </w:tcPr>
          <w:p w:rsidR="00054C3F" w:rsidRDefault="00054C3F">
            <w:pPr>
              <w:pStyle w:val="ConsPlusNormal"/>
              <w:jc w:val="center"/>
            </w:pPr>
            <w: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31" w:type="dxa"/>
          </w:tcPr>
          <w:p w:rsidR="00054C3F" w:rsidRDefault="00054C3F">
            <w:pPr>
              <w:pStyle w:val="ConsPlusNormal"/>
              <w:jc w:val="center"/>
            </w:pPr>
            <w:r>
              <w:t>Иные требования к размещению объектов капитального строительства</w:t>
            </w:r>
          </w:p>
        </w:tc>
      </w:tr>
      <w:tr w:rsidR="00054C3F">
        <w:tc>
          <w:tcPr>
            <w:tcW w:w="1304" w:type="dxa"/>
          </w:tcPr>
          <w:p w:rsidR="00054C3F" w:rsidRDefault="00054C3F">
            <w:pPr>
              <w:pStyle w:val="ConsPlusNormal"/>
              <w:jc w:val="center"/>
            </w:pPr>
            <w:r>
              <w:t>1</w:t>
            </w:r>
          </w:p>
        </w:tc>
        <w:tc>
          <w:tcPr>
            <w:tcW w:w="907" w:type="dxa"/>
          </w:tcPr>
          <w:p w:rsidR="00054C3F" w:rsidRDefault="00054C3F">
            <w:pPr>
              <w:pStyle w:val="ConsPlusNormal"/>
              <w:jc w:val="center"/>
            </w:pPr>
            <w:r>
              <w:t>2</w:t>
            </w:r>
          </w:p>
        </w:tc>
        <w:tc>
          <w:tcPr>
            <w:tcW w:w="850" w:type="dxa"/>
          </w:tcPr>
          <w:p w:rsidR="00054C3F" w:rsidRDefault="00054C3F">
            <w:pPr>
              <w:pStyle w:val="ConsPlusNormal"/>
              <w:jc w:val="center"/>
            </w:pPr>
            <w:r>
              <w:t>3</w:t>
            </w:r>
          </w:p>
        </w:tc>
        <w:tc>
          <w:tcPr>
            <w:tcW w:w="1134" w:type="dxa"/>
          </w:tcPr>
          <w:p w:rsidR="00054C3F" w:rsidRDefault="00054C3F">
            <w:pPr>
              <w:pStyle w:val="ConsPlusNormal"/>
              <w:jc w:val="center"/>
            </w:pPr>
            <w:r>
              <w:t>4</w:t>
            </w:r>
          </w:p>
        </w:tc>
        <w:tc>
          <w:tcPr>
            <w:tcW w:w="1361" w:type="dxa"/>
          </w:tcPr>
          <w:p w:rsidR="00054C3F" w:rsidRDefault="00054C3F">
            <w:pPr>
              <w:pStyle w:val="ConsPlusNormal"/>
              <w:jc w:val="center"/>
            </w:pPr>
            <w:r>
              <w:t>5</w:t>
            </w:r>
          </w:p>
        </w:tc>
        <w:tc>
          <w:tcPr>
            <w:tcW w:w="964" w:type="dxa"/>
          </w:tcPr>
          <w:p w:rsidR="00054C3F" w:rsidRDefault="00054C3F">
            <w:pPr>
              <w:pStyle w:val="ConsPlusNormal"/>
              <w:jc w:val="center"/>
            </w:pPr>
            <w:r>
              <w:t>6</w:t>
            </w:r>
          </w:p>
        </w:tc>
        <w:tc>
          <w:tcPr>
            <w:tcW w:w="1474" w:type="dxa"/>
          </w:tcPr>
          <w:p w:rsidR="00054C3F" w:rsidRDefault="00054C3F">
            <w:pPr>
              <w:pStyle w:val="ConsPlusNormal"/>
              <w:jc w:val="center"/>
            </w:pPr>
            <w:r>
              <w:t>7</w:t>
            </w:r>
          </w:p>
        </w:tc>
        <w:tc>
          <w:tcPr>
            <w:tcW w:w="1031" w:type="dxa"/>
          </w:tcPr>
          <w:p w:rsidR="00054C3F" w:rsidRDefault="00054C3F">
            <w:pPr>
              <w:pStyle w:val="ConsPlusNormal"/>
              <w:jc w:val="center"/>
            </w:pPr>
            <w:r>
              <w:t>8</w:t>
            </w:r>
          </w:p>
        </w:tc>
      </w:tr>
      <w:tr w:rsidR="00054C3F">
        <w:tc>
          <w:tcPr>
            <w:tcW w:w="1304" w:type="dxa"/>
          </w:tcPr>
          <w:p w:rsidR="00054C3F" w:rsidRDefault="00054C3F">
            <w:pPr>
              <w:pStyle w:val="ConsPlusNormal"/>
            </w:pPr>
          </w:p>
        </w:tc>
        <w:tc>
          <w:tcPr>
            <w:tcW w:w="907" w:type="dxa"/>
          </w:tcPr>
          <w:p w:rsidR="00054C3F" w:rsidRDefault="00054C3F">
            <w:pPr>
              <w:pStyle w:val="ConsPlusNormal"/>
            </w:pPr>
          </w:p>
        </w:tc>
        <w:tc>
          <w:tcPr>
            <w:tcW w:w="850" w:type="dxa"/>
          </w:tcPr>
          <w:p w:rsidR="00054C3F" w:rsidRDefault="00054C3F">
            <w:pPr>
              <w:pStyle w:val="ConsPlusNormal"/>
            </w:pPr>
          </w:p>
        </w:tc>
        <w:tc>
          <w:tcPr>
            <w:tcW w:w="1134" w:type="dxa"/>
          </w:tcPr>
          <w:p w:rsidR="00054C3F" w:rsidRDefault="00054C3F">
            <w:pPr>
              <w:pStyle w:val="ConsPlusNormal"/>
            </w:pPr>
          </w:p>
        </w:tc>
        <w:tc>
          <w:tcPr>
            <w:tcW w:w="1361" w:type="dxa"/>
          </w:tcPr>
          <w:p w:rsidR="00054C3F" w:rsidRDefault="00054C3F">
            <w:pPr>
              <w:pStyle w:val="ConsPlusNormal"/>
            </w:pPr>
          </w:p>
        </w:tc>
        <w:tc>
          <w:tcPr>
            <w:tcW w:w="964" w:type="dxa"/>
          </w:tcPr>
          <w:p w:rsidR="00054C3F" w:rsidRDefault="00054C3F">
            <w:pPr>
              <w:pStyle w:val="ConsPlusNormal"/>
            </w:pPr>
          </w:p>
        </w:tc>
        <w:tc>
          <w:tcPr>
            <w:tcW w:w="1474" w:type="dxa"/>
          </w:tcPr>
          <w:p w:rsidR="00054C3F" w:rsidRDefault="00054C3F">
            <w:pPr>
              <w:pStyle w:val="ConsPlusNormal"/>
            </w:pPr>
          </w:p>
        </w:tc>
        <w:tc>
          <w:tcPr>
            <w:tcW w:w="1031" w:type="dxa"/>
          </w:tcPr>
          <w:p w:rsidR="00054C3F" w:rsidRDefault="00054C3F">
            <w:pPr>
              <w:pStyle w:val="ConsPlusNormal"/>
            </w:pPr>
          </w:p>
        </w:tc>
      </w:tr>
    </w:tbl>
    <w:p w:rsidR="00054C3F" w:rsidRDefault="00054C3F">
      <w:pPr>
        <w:pStyle w:val="ConsPlusNormal"/>
        <w:jc w:val="both"/>
      </w:pPr>
    </w:p>
    <w:p w:rsidR="00054C3F" w:rsidRDefault="00054C3F">
      <w:pPr>
        <w:pStyle w:val="ConsPlusNormal"/>
        <w:ind w:firstLine="540"/>
        <w:jc w:val="both"/>
      </w:pPr>
      <w:r>
        <w:t>3. Информация о расположенных в границах земельного участка объектах капитального строительства и объектах культурного наследия</w:t>
      </w:r>
    </w:p>
    <w:p w:rsidR="00054C3F" w:rsidRDefault="00054C3F">
      <w:pPr>
        <w:pStyle w:val="ConsPlusNormal"/>
        <w:spacing w:before="200"/>
        <w:ind w:firstLine="540"/>
        <w:jc w:val="both"/>
      </w:pPr>
      <w:r>
        <w:t>3.1. Объекты капитального строительства</w:t>
      </w:r>
    </w:p>
    <w:p w:rsidR="00054C3F" w:rsidRDefault="00054C3F">
      <w:pPr>
        <w:pStyle w:val="ConsPlusNonformat"/>
        <w:spacing w:before="200"/>
        <w:jc w:val="both"/>
      </w:pPr>
      <w:r>
        <w:t>N _________________________, _____________________________________________,</w:t>
      </w:r>
    </w:p>
    <w:p w:rsidR="00054C3F" w:rsidRDefault="00054C3F">
      <w:pPr>
        <w:pStyle w:val="ConsPlusNonformat"/>
        <w:jc w:val="both"/>
      </w:pPr>
      <w:r>
        <w:t xml:space="preserve">    (согласно чертежу(ам)          (назначение объекта капитального</w:t>
      </w:r>
    </w:p>
    <w:p w:rsidR="00054C3F" w:rsidRDefault="00054C3F">
      <w:pPr>
        <w:pStyle w:val="ConsPlusNonformat"/>
        <w:jc w:val="both"/>
      </w:pPr>
      <w:r>
        <w:t xml:space="preserve">  градостроительного плана)     строительства,  этажность, высотность,</w:t>
      </w:r>
    </w:p>
    <w:p w:rsidR="00054C3F" w:rsidRDefault="00054C3F">
      <w:pPr>
        <w:pStyle w:val="ConsPlusNonformat"/>
        <w:jc w:val="both"/>
      </w:pPr>
      <w:r>
        <w:t xml:space="preserve">                                  общая площадь, площадь застройки)</w:t>
      </w:r>
    </w:p>
    <w:p w:rsidR="00054C3F" w:rsidRDefault="00054C3F">
      <w:pPr>
        <w:pStyle w:val="ConsPlusNonformat"/>
        <w:jc w:val="both"/>
      </w:pPr>
      <w:r>
        <w:t>инвентаризационный или кадастровый номер __________________________________</w:t>
      </w:r>
    </w:p>
    <w:p w:rsidR="00054C3F" w:rsidRDefault="00054C3F">
      <w:pPr>
        <w:pStyle w:val="ConsPlusNonformat"/>
        <w:jc w:val="both"/>
      </w:pPr>
      <w:r>
        <w:lastRenderedPageBreak/>
        <w:t xml:space="preserve">    3.2.  Объекты,  включенные  в  единый  государственный  реестр объектов</w:t>
      </w:r>
    </w:p>
    <w:p w:rsidR="00054C3F" w:rsidRDefault="00054C3F">
      <w:pPr>
        <w:pStyle w:val="ConsPlusNonformat"/>
        <w:jc w:val="both"/>
      </w:pPr>
      <w:r>
        <w:t>культурного  наследия  (памятников  истории  и культуры) народов Российской</w:t>
      </w:r>
    </w:p>
    <w:p w:rsidR="00054C3F" w:rsidRDefault="00054C3F">
      <w:pPr>
        <w:pStyle w:val="ConsPlusNonformat"/>
        <w:jc w:val="both"/>
      </w:pPr>
      <w:r>
        <w:t>Федерации</w:t>
      </w:r>
    </w:p>
    <w:p w:rsidR="00054C3F" w:rsidRDefault="00054C3F">
      <w:pPr>
        <w:pStyle w:val="ConsPlusNonformat"/>
        <w:jc w:val="both"/>
      </w:pPr>
      <w:r>
        <w:t>N _________________________, _____________________________________________,</w:t>
      </w:r>
    </w:p>
    <w:p w:rsidR="00054C3F" w:rsidRDefault="00054C3F">
      <w:pPr>
        <w:pStyle w:val="ConsPlusNonformat"/>
        <w:jc w:val="both"/>
      </w:pPr>
      <w:r>
        <w:t xml:space="preserve">   (согласно   чертежу(ам)   (назначение   объекта  культурного  наследия,</w:t>
      </w:r>
    </w:p>
    <w:p w:rsidR="00054C3F" w:rsidRDefault="00054C3F">
      <w:pPr>
        <w:pStyle w:val="ConsPlusNonformat"/>
        <w:jc w:val="both"/>
      </w:pPr>
      <w:r>
        <w:t xml:space="preserve">  градостроительного плана)       общая площадь, площадь застройки)</w:t>
      </w:r>
    </w:p>
    <w:p w:rsidR="00054C3F" w:rsidRDefault="00054C3F">
      <w:pPr>
        <w:pStyle w:val="ConsPlusNonformat"/>
        <w:jc w:val="both"/>
      </w:pPr>
      <w:r>
        <w:t>___________________________________________________________________________</w:t>
      </w:r>
    </w:p>
    <w:p w:rsidR="00054C3F" w:rsidRDefault="00054C3F">
      <w:pPr>
        <w:pStyle w:val="ConsPlusNonformat"/>
        <w:jc w:val="both"/>
      </w:pPr>
      <w:r>
        <w:t xml:space="preserve">    (наименование  органа  государственной  власти,  принявшего  решение  о</w:t>
      </w:r>
    </w:p>
    <w:p w:rsidR="00054C3F" w:rsidRDefault="00054C3F">
      <w:pPr>
        <w:pStyle w:val="ConsPlusNonformat"/>
        <w:jc w:val="both"/>
      </w:pPr>
      <w:r>
        <w:t>включении  выявленного  объекта  культурного  наследия  в реестр, реквизиты</w:t>
      </w:r>
    </w:p>
    <w:p w:rsidR="00054C3F" w:rsidRDefault="00054C3F">
      <w:pPr>
        <w:pStyle w:val="ConsPlusNonformat"/>
        <w:jc w:val="both"/>
      </w:pPr>
      <w:r>
        <w:t>этого решения) регистрационный номер в реестре _________ от _______________</w:t>
      </w:r>
    </w:p>
    <w:p w:rsidR="00054C3F" w:rsidRDefault="00054C3F">
      <w:pPr>
        <w:pStyle w:val="ConsPlusNonformat"/>
        <w:jc w:val="both"/>
      </w:pPr>
      <w:r>
        <w:t xml:space="preserve">                                                                (дата)</w:t>
      </w:r>
    </w:p>
    <w:p w:rsidR="00054C3F" w:rsidRDefault="00054C3F">
      <w:pPr>
        <w:pStyle w:val="ConsPlusNormal"/>
        <w:ind w:firstLine="540"/>
        <w:jc w:val="both"/>
      </w:pPr>
      <w: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850"/>
        <w:gridCol w:w="907"/>
        <w:gridCol w:w="1191"/>
        <w:gridCol w:w="794"/>
        <w:gridCol w:w="907"/>
        <w:gridCol w:w="1304"/>
        <w:gridCol w:w="907"/>
        <w:gridCol w:w="907"/>
      </w:tblGrid>
      <w:tr w:rsidR="00054C3F">
        <w:tc>
          <w:tcPr>
            <w:tcW w:w="9014" w:type="dxa"/>
            <w:gridSpan w:val="9"/>
          </w:tcPr>
          <w:p w:rsidR="00054C3F" w:rsidRDefault="00054C3F">
            <w:pPr>
              <w:pStyle w:val="ConsPlusNormal"/>
              <w:jc w:val="center"/>
            </w:pPr>
            <w:r>
              <w:t>Информация о расчетных показателях минимально допустимого уровня обеспеченности территории</w:t>
            </w:r>
          </w:p>
        </w:tc>
      </w:tr>
      <w:tr w:rsidR="00054C3F">
        <w:tc>
          <w:tcPr>
            <w:tcW w:w="3004" w:type="dxa"/>
            <w:gridSpan w:val="3"/>
          </w:tcPr>
          <w:p w:rsidR="00054C3F" w:rsidRDefault="00054C3F">
            <w:pPr>
              <w:pStyle w:val="ConsPlusNormal"/>
              <w:jc w:val="center"/>
            </w:pPr>
            <w:r>
              <w:t>Объекты коммунальной инфраструктуры</w:t>
            </w:r>
          </w:p>
        </w:tc>
        <w:tc>
          <w:tcPr>
            <w:tcW w:w="2892" w:type="dxa"/>
            <w:gridSpan w:val="3"/>
          </w:tcPr>
          <w:p w:rsidR="00054C3F" w:rsidRDefault="00054C3F">
            <w:pPr>
              <w:pStyle w:val="ConsPlusNormal"/>
              <w:jc w:val="center"/>
            </w:pPr>
            <w:r>
              <w:t>Объекты транспортной инфраструктуры</w:t>
            </w:r>
          </w:p>
        </w:tc>
        <w:tc>
          <w:tcPr>
            <w:tcW w:w="3118" w:type="dxa"/>
            <w:gridSpan w:val="3"/>
          </w:tcPr>
          <w:p w:rsidR="00054C3F" w:rsidRDefault="00054C3F">
            <w:pPr>
              <w:pStyle w:val="ConsPlusNormal"/>
              <w:jc w:val="center"/>
            </w:pPr>
            <w:r>
              <w:t>Объекты социальной инфраструктуры</w:t>
            </w:r>
          </w:p>
        </w:tc>
      </w:tr>
      <w:tr w:rsidR="00054C3F">
        <w:tc>
          <w:tcPr>
            <w:tcW w:w="1247" w:type="dxa"/>
          </w:tcPr>
          <w:p w:rsidR="00054C3F" w:rsidRDefault="00054C3F">
            <w:pPr>
              <w:pStyle w:val="ConsPlusNormal"/>
              <w:jc w:val="center"/>
            </w:pPr>
            <w:r>
              <w:t>Наименование вида объекта</w:t>
            </w:r>
          </w:p>
        </w:tc>
        <w:tc>
          <w:tcPr>
            <w:tcW w:w="850" w:type="dxa"/>
          </w:tcPr>
          <w:p w:rsidR="00054C3F" w:rsidRDefault="00054C3F">
            <w:pPr>
              <w:pStyle w:val="ConsPlusNormal"/>
              <w:jc w:val="center"/>
            </w:pPr>
            <w:r>
              <w:t>Единица измерения</w:t>
            </w:r>
          </w:p>
        </w:tc>
        <w:tc>
          <w:tcPr>
            <w:tcW w:w="907" w:type="dxa"/>
          </w:tcPr>
          <w:p w:rsidR="00054C3F" w:rsidRDefault="00054C3F">
            <w:pPr>
              <w:pStyle w:val="ConsPlusNormal"/>
              <w:jc w:val="center"/>
            </w:pPr>
            <w:r>
              <w:t>Расчетный показатель</w:t>
            </w:r>
          </w:p>
        </w:tc>
        <w:tc>
          <w:tcPr>
            <w:tcW w:w="1191" w:type="dxa"/>
          </w:tcPr>
          <w:p w:rsidR="00054C3F" w:rsidRDefault="00054C3F">
            <w:pPr>
              <w:pStyle w:val="ConsPlusNormal"/>
              <w:jc w:val="center"/>
            </w:pPr>
            <w:r>
              <w:t>Наименование вида объекта</w:t>
            </w:r>
          </w:p>
        </w:tc>
        <w:tc>
          <w:tcPr>
            <w:tcW w:w="794" w:type="dxa"/>
          </w:tcPr>
          <w:p w:rsidR="00054C3F" w:rsidRDefault="00054C3F">
            <w:pPr>
              <w:pStyle w:val="ConsPlusNormal"/>
              <w:jc w:val="center"/>
            </w:pPr>
            <w:r>
              <w:t>Единица измерения</w:t>
            </w:r>
          </w:p>
        </w:tc>
        <w:tc>
          <w:tcPr>
            <w:tcW w:w="907" w:type="dxa"/>
          </w:tcPr>
          <w:p w:rsidR="00054C3F" w:rsidRDefault="00054C3F">
            <w:pPr>
              <w:pStyle w:val="ConsPlusNormal"/>
              <w:jc w:val="center"/>
            </w:pPr>
            <w:r>
              <w:t>Расчетный показатель</w:t>
            </w:r>
          </w:p>
        </w:tc>
        <w:tc>
          <w:tcPr>
            <w:tcW w:w="1304" w:type="dxa"/>
          </w:tcPr>
          <w:p w:rsidR="00054C3F" w:rsidRDefault="00054C3F">
            <w:pPr>
              <w:pStyle w:val="ConsPlusNormal"/>
              <w:jc w:val="center"/>
            </w:pPr>
            <w:r>
              <w:t>Наименование вида объекта</w:t>
            </w:r>
          </w:p>
        </w:tc>
        <w:tc>
          <w:tcPr>
            <w:tcW w:w="907" w:type="dxa"/>
          </w:tcPr>
          <w:p w:rsidR="00054C3F" w:rsidRDefault="00054C3F">
            <w:pPr>
              <w:pStyle w:val="ConsPlusNormal"/>
              <w:jc w:val="center"/>
            </w:pPr>
            <w:r>
              <w:t>Единица измерения</w:t>
            </w:r>
          </w:p>
        </w:tc>
        <w:tc>
          <w:tcPr>
            <w:tcW w:w="907" w:type="dxa"/>
          </w:tcPr>
          <w:p w:rsidR="00054C3F" w:rsidRDefault="00054C3F">
            <w:pPr>
              <w:pStyle w:val="ConsPlusNormal"/>
              <w:jc w:val="center"/>
            </w:pPr>
            <w:r>
              <w:t>Расчетный показатель</w:t>
            </w:r>
          </w:p>
        </w:tc>
      </w:tr>
      <w:tr w:rsidR="00054C3F">
        <w:tc>
          <w:tcPr>
            <w:tcW w:w="1247" w:type="dxa"/>
          </w:tcPr>
          <w:p w:rsidR="00054C3F" w:rsidRDefault="00054C3F">
            <w:pPr>
              <w:pStyle w:val="ConsPlusNormal"/>
              <w:jc w:val="center"/>
            </w:pPr>
            <w:r>
              <w:t>1</w:t>
            </w:r>
          </w:p>
        </w:tc>
        <w:tc>
          <w:tcPr>
            <w:tcW w:w="850" w:type="dxa"/>
          </w:tcPr>
          <w:p w:rsidR="00054C3F" w:rsidRDefault="00054C3F">
            <w:pPr>
              <w:pStyle w:val="ConsPlusNormal"/>
              <w:jc w:val="center"/>
            </w:pPr>
            <w:r>
              <w:t>2</w:t>
            </w:r>
          </w:p>
        </w:tc>
        <w:tc>
          <w:tcPr>
            <w:tcW w:w="907" w:type="dxa"/>
          </w:tcPr>
          <w:p w:rsidR="00054C3F" w:rsidRDefault="00054C3F">
            <w:pPr>
              <w:pStyle w:val="ConsPlusNormal"/>
              <w:jc w:val="center"/>
            </w:pPr>
            <w:r>
              <w:t>3</w:t>
            </w:r>
          </w:p>
        </w:tc>
        <w:tc>
          <w:tcPr>
            <w:tcW w:w="1191" w:type="dxa"/>
          </w:tcPr>
          <w:p w:rsidR="00054C3F" w:rsidRDefault="00054C3F">
            <w:pPr>
              <w:pStyle w:val="ConsPlusNormal"/>
              <w:jc w:val="center"/>
            </w:pPr>
            <w:r>
              <w:t>4</w:t>
            </w:r>
          </w:p>
        </w:tc>
        <w:tc>
          <w:tcPr>
            <w:tcW w:w="794" w:type="dxa"/>
          </w:tcPr>
          <w:p w:rsidR="00054C3F" w:rsidRDefault="00054C3F">
            <w:pPr>
              <w:pStyle w:val="ConsPlusNormal"/>
              <w:jc w:val="center"/>
            </w:pPr>
            <w:r>
              <w:t>5</w:t>
            </w:r>
          </w:p>
        </w:tc>
        <w:tc>
          <w:tcPr>
            <w:tcW w:w="907" w:type="dxa"/>
          </w:tcPr>
          <w:p w:rsidR="00054C3F" w:rsidRDefault="00054C3F">
            <w:pPr>
              <w:pStyle w:val="ConsPlusNormal"/>
              <w:jc w:val="center"/>
            </w:pPr>
            <w:r>
              <w:t>6</w:t>
            </w:r>
          </w:p>
        </w:tc>
        <w:tc>
          <w:tcPr>
            <w:tcW w:w="1304" w:type="dxa"/>
          </w:tcPr>
          <w:p w:rsidR="00054C3F" w:rsidRDefault="00054C3F">
            <w:pPr>
              <w:pStyle w:val="ConsPlusNormal"/>
              <w:jc w:val="center"/>
            </w:pPr>
            <w:r>
              <w:t>7</w:t>
            </w:r>
          </w:p>
        </w:tc>
        <w:tc>
          <w:tcPr>
            <w:tcW w:w="907" w:type="dxa"/>
          </w:tcPr>
          <w:p w:rsidR="00054C3F" w:rsidRDefault="00054C3F">
            <w:pPr>
              <w:pStyle w:val="ConsPlusNormal"/>
              <w:jc w:val="center"/>
            </w:pPr>
            <w:r>
              <w:t>8</w:t>
            </w:r>
          </w:p>
        </w:tc>
        <w:tc>
          <w:tcPr>
            <w:tcW w:w="907" w:type="dxa"/>
          </w:tcPr>
          <w:p w:rsidR="00054C3F" w:rsidRDefault="00054C3F">
            <w:pPr>
              <w:pStyle w:val="ConsPlusNormal"/>
              <w:jc w:val="center"/>
            </w:pPr>
            <w:r>
              <w:t>9</w:t>
            </w:r>
          </w:p>
        </w:tc>
      </w:tr>
      <w:tr w:rsidR="00054C3F">
        <w:tc>
          <w:tcPr>
            <w:tcW w:w="1247" w:type="dxa"/>
          </w:tcPr>
          <w:p w:rsidR="00054C3F" w:rsidRDefault="00054C3F">
            <w:pPr>
              <w:pStyle w:val="ConsPlusNormal"/>
            </w:pPr>
          </w:p>
        </w:tc>
        <w:tc>
          <w:tcPr>
            <w:tcW w:w="850" w:type="dxa"/>
          </w:tcPr>
          <w:p w:rsidR="00054C3F" w:rsidRDefault="00054C3F">
            <w:pPr>
              <w:pStyle w:val="ConsPlusNormal"/>
            </w:pPr>
          </w:p>
        </w:tc>
        <w:tc>
          <w:tcPr>
            <w:tcW w:w="907" w:type="dxa"/>
          </w:tcPr>
          <w:p w:rsidR="00054C3F" w:rsidRDefault="00054C3F">
            <w:pPr>
              <w:pStyle w:val="ConsPlusNormal"/>
            </w:pPr>
          </w:p>
        </w:tc>
        <w:tc>
          <w:tcPr>
            <w:tcW w:w="1191" w:type="dxa"/>
          </w:tcPr>
          <w:p w:rsidR="00054C3F" w:rsidRDefault="00054C3F">
            <w:pPr>
              <w:pStyle w:val="ConsPlusNormal"/>
            </w:pPr>
          </w:p>
        </w:tc>
        <w:tc>
          <w:tcPr>
            <w:tcW w:w="794" w:type="dxa"/>
          </w:tcPr>
          <w:p w:rsidR="00054C3F" w:rsidRDefault="00054C3F">
            <w:pPr>
              <w:pStyle w:val="ConsPlusNormal"/>
            </w:pPr>
          </w:p>
        </w:tc>
        <w:tc>
          <w:tcPr>
            <w:tcW w:w="907" w:type="dxa"/>
          </w:tcPr>
          <w:p w:rsidR="00054C3F" w:rsidRDefault="00054C3F">
            <w:pPr>
              <w:pStyle w:val="ConsPlusNormal"/>
            </w:pPr>
          </w:p>
        </w:tc>
        <w:tc>
          <w:tcPr>
            <w:tcW w:w="1304" w:type="dxa"/>
          </w:tcPr>
          <w:p w:rsidR="00054C3F" w:rsidRDefault="00054C3F">
            <w:pPr>
              <w:pStyle w:val="ConsPlusNormal"/>
            </w:pPr>
          </w:p>
        </w:tc>
        <w:tc>
          <w:tcPr>
            <w:tcW w:w="907" w:type="dxa"/>
          </w:tcPr>
          <w:p w:rsidR="00054C3F" w:rsidRDefault="00054C3F">
            <w:pPr>
              <w:pStyle w:val="ConsPlusNormal"/>
            </w:pPr>
          </w:p>
        </w:tc>
        <w:tc>
          <w:tcPr>
            <w:tcW w:w="907" w:type="dxa"/>
          </w:tcPr>
          <w:p w:rsidR="00054C3F" w:rsidRDefault="00054C3F">
            <w:pPr>
              <w:pStyle w:val="ConsPlusNormal"/>
            </w:pPr>
          </w:p>
        </w:tc>
      </w:tr>
      <w:tr w:rsidR="00054C3F">
        <w:tc>
          <w:tcPr>
            <w:tcW w:w="9014" w:type="dxa"/>
            <w:gridSpan w:val="9"/>
          </w:tcPr>
          <w:p w:rsidR="00054C3F" w:rsidRDefault="00054C3F">
            <w:pPr>
              <w:pStyle w:val="ConsPlusNormal"/>
              <w:jc w:val="center"/>
            </w:pPr>
            <w:r>
              <w:t>Информация о расчетных показателях максимально допустимого уровня территориальной доступности</w:t>
            </w:r>
          </w:p>
        </w:tc>
      </w:tr>
      <w:tr w:rsidR="00054C3F">
        <w:tc>
          <w:tcPr>
            <w:tcW w:w="1247" w:type="dxa"/>
          </w:tcPr>
          <w:p w:rsidR="00054C3F" w:rsidRDefault="00054C3F">
            <w:pPr>
              <w:pStyle w:val="ConsPlusNormal"/>
              <w:jc w:val="center"/>
            </w:pPr>
            <w:r>
              <w:t>Наименование вида объекта</w:t>
            </w:r>
          </w:p>
        </w:tc>
        <w:tc>
          <w:tcPr>
            <w:tcW w:w="850" w:type="dxa"/>
          </w:tcPr>
          <w:p w:rsidR="00054C3F" w:rsidRDefault="00054C3F">
            <w:pPr>
              <w:pStyle w:val="ConsPlusNormal"/>
              <w:jc w:val="center"/>
            </w:pPr>
            <w:r>
              <w:t>Единица измерения</w:t>
            </w:r>
          </w:p>
        </w:tc>
        <w:tc>
          <w:tcPr>
            <w:tcW w:w="907" w:type="dxa"/>
          </w:tcPr>
          <w:p w:rsidR="00054C3F" w:rsidRDefault="00054C3F">
            <w:pPr>
              <w:pStyle w:val="ConsPlusNormal"/>
              <w:jc w:val="center"/>
            </w:pPr>
            <w:r>
              <w:t>Расчетный показатель</w:t>
            </w:r>
          </w:p>
        </w:tc>
        <w:tc>
          <w:tcPr>
            <w:tcW w:w="1191" w:type="dxa"/>
          </w:tcPr>
          <w:p w:rsidR="00054C3F" w:rsidRDefault="00054C3F">
            <w:pPr>
              <w:pStyle w:val="ConsPlusNormal"/>
              <w:jc w:val="center"/>
            </w:pPr>
            <w:r>
              <w:t>Наименование вида объекта</w:t>
            </w:r>
          </w:p>
        </w:tc>
        <w:tc>
          <w:tcPr>
            <w:tcW w:w="794" w:type="dxa"/>
          </w:tcPr>
          <w:p w:rsidR="00054C3F" w:rsidRDefault="00054C3F">
            <w:pPr>
              <w:pStyle w:val="ConsPlusNormal"/>
              <w:jc w:val="center"/>
            </w:pPr>
            <w:r>
              <w:t>Единица измерения</w:t>
            </w:r>
          </w:p>
        </w:tc>
        <w:tc>
          <w:tcPr>
            <w:tcW w:w="907" w:type="dxa"/>
          </w:tcPr>
          <w:p w:rsidR="00054C3F" w:rsidRDefault="00054C3F">
            <w:pPr>
              <w:pStyle w:val="ConsPlusNormal"/>
              <w:jc w:val="center"/>
            </w:pPr>
            <w:r>
              <w:t>Расчетный показатель</w:t>
            </w:r>
          </w:p>
        </w:tc>
        <w:tc>
          <w:tcPr>
            <w:tcW w:w="1304" w:type="dxa"/>
          </w:tcPr>
          <w:p w:rsidR="00054C3F" w:rsidRDefault="00054C3F">
            <w:pPr>
              <w:pStyle w:val="ConsPlusNormal"/>
              <w:jc w:val="center"/>
            </w:pPr>
            <w:r>
              <w:t>Наименование вида объекта</w:t>
            </w:r>
          </w:p>
        </w:tc>
        <w:tc>
          <w:tcPr>
            <w:tcW w:w="907" w:type="dxa"/>
          </w:tcPr>
          <w:p w:rsidR="00054C3F" w:rsidRDefault="00054C3F">
            <w:pPr>
              <w:pStyle w:val="ConsPlusNormal"/>
              <w:jc w:val="center"/>
            </w:pPr>
            <w:r>
              <w:t>Единица измерения</w:t>
            </w:r>
          </w:p>
        </w:tc>
        <w:tc>
          <w:tcPr>
            <w:tcW w:w="907" w:type="dxa"/>
          </w:tcPr>
          <w:p w:rsidR="00054C3F" w:rsidRDefault="00054C3F">
            <w:pPr>
              <w:pStyle w:val="ConsPlusNormal"/>
              <w:jc w:val="center"/>
            </w:pPr>
            <w:r>
              <w:t>Расчетный показатель</w:t>
            </w:r>
          </w:p>
        </w:tc>
      </w:tr>
      <w:tr w:rsidR="00054C3F">
        <w:tc>
          <w:tcPr>
            <w:tcW w:w="1247" w:type="dxa"/>
          </w:tcPr>
          <w:p w:rsidR="00054C3F" w:rsidRDefault="00054C3F">
            <w:pPr>
              <w:pStyle w:val="ConsPlusNormal"/>
              <w:jc w:val="center"/>
            </w:pPr>
            <w:r>
              <w:t>1</w:t>
            </w:r>
          </w:p>
        </w:tc>
        <w:tc>
          <w:tcPr>
            <w:tcW w:w="850" w:type="dxa"/>
          </w:tcPr>
          <w:p w:rsidR="00054C3F" w:rsidRDefault="00054C3F">
            <w:pPr>
              <w:pStyle w:val="ConsPlusNormal"/>
              <w:jc w:val="center"/>
            </w:pPr>
            <w:r>
              <w:t>2</w:t>
            </w:r>
          </w:p>
        </w:tc>
        <w:tc>
          <w:tcPr>
            <w:tcW w:w="907" w:type="dxa"/>
          </w:tcPr>
          <w:p w:rsidR="00054C3F" w:rsidRDefault="00054C3F">
            <w:pPr>
              <w:pStyle w:val="ConsPlusNormal"/>
              <w:jc w:val="center"/>
            </w:pPr>
            <w:r>
              <w:t>3</w:t>
            </w:r>
          </w:p>
        </w:tc>
        <w:tc>
          <w:tcPr>
            <w:tcW w:w="1191" w:type="dxa"/>
          </w:tcPr>
          <w:p w:rsidR="00054C3F" w:rsidRDefault="00054C3F">
            <w:pPr>
              <w:pStyle w:val="ConsPlusNormal"/>
              <w:jc w:val="center"/>
            </w:pPr>
            <w:r>
              <w:t>4</w:t>
            </w:r>
          </w:p>
        </w:tc>
        <w:tc>
          <w:tcPr>
            <w:tcW w:w="794" w:type="dxa"/>
          </w:tcPr>
          <w:p w:rsidR="00054C3F" w:rsidRDefault="00054C3F">
            <w:pPr>
              <w:pStyle w:val="ConsPlusNormal"/>
              <w:jc w:val="center"/>
            </w:pPr>
            <w:r>
              <w:t>5</w:t>
            </w:r>
          </w:p>
        </w:tc>
        <w:tc>
          <w:tcPr>
            <w:tcW w:w="907" w:type="dxa"/>
          </w:tcPr>
          <w:p w:rsidR="00054C3F" w:rsidRDefault="00054C3F">
            <w:pPr>
              <w:pStyle w:val="ConsPlusNormal"/>
              <w:jc w:val="center"/>
            </w:pPr>
            <w:r>
              <w:t>6</w:t>
            </w:r>
          </w:p>
        </w:tc>
        <w:tc>
          <w:tcPr>
            <w:tcW w:w="1304" w:type="dxa"/>
          </w:tcPr>
          <w:p w:rsidR="00054C3F" w:rsidRDefault="00054C3F">
            <w:pPr>
              <w:pStyle w:val="ConsPlusNormal"/>
              <w:jc w:val="center"/>
            </w:pPr>
            <w:r>
              <w:t>7</w:t>
            </w:r>
          </w:p>
        </w:tc>
        <w:tc>
          <w:tcPr>
            <w:tcW w:w="907" w:type="dxa"/>
          </w:tcPr>
          <w:p w:rsidR="00054C3F" w:rsidRDefault="00054C3F">
            <w:pPr>
              <w:pStyle w:val="ConsPlusNormal"/>
              <w:jc w:val="center"/>
            </w:pPr>
            <w:r>
              <w:t>8</w:t>
            </w:r>
          </w:p>
        </w:tc>
        <w:tc>
          <w:tcPr>
            <w:tcW w:w="907" w:type="dxa"/>
          </w:tcPr>
          <w:p w:rsidR="00054C3F" w:rsidRDefault="00054C3F">
            <w:pPr>
              <w:pStyle w:val="ConsPlusNormal"/>
              <w:jc w:val="center"/>
            </w:pPr>
            <w:r>
              <w:t>9</w:t>
            </w:r>
          </w:p>
        </w:tc>
      </w:tr>
      <w:tr w:rsidR="00054C3F">
        <w:tc>
          <w:tcPr>
            <w:tcW w:w="1247" w:type="dxa"/>
          </w:tcPr>
          <w:p w:rsidR="00054C3F" w:rsidRDefault="00054C3F">
            <w:pPr>
              <w:pStyle w:val="ConsPlusNormal"/>
            </w:pPr>
          </w:p>
        </w:tc>
        <w:tc>
          <w:tcPr>
            <w:tcW w:w="850" w:type="dxa"/>
          </w:tcPr>
          <w:p w:rsidR="00054C3F" w:rsidRDefault="00054C3F">
            <w:pPr>
              <w:pStyle w:val="ConsPlusNormal"/>
            </w:pPr>
          </w:p>
        </w:tc>
        <w:tc>
          <w:tcPr>
            <w:tcW w:w="907" w:type="dxa"/>
          </w:tcPr>
          <w:p w:rsidR="00054C3F" w:rsidRDefault="00054C3F">
            <w:pPr>
              <w:pStyle w:val="ConsPlusNormal"/>
            </w:pPr>
          </w:p>
        </w:tc>
        <w:tc>
          <w:tcPr>
            <w:tcW w:w="1191" w:type="dxa"/>
          </w:tcPr>
          <w:p w:rsidR="00054C3F" w:rsidRDefault="00054C3F">
            <w:pPr>
              <w:pStyle w:val="ConsPlusNormal"/>
            </w:pPr>
          </w:p>
        </w:tc>
        <w:tc>
          <w:tcPr>
            <w:tcW w:w="794" w:type="dxa"/>
          </w:tcPr>
          <w:p w:rsidR="00054C3F" w:rsidRDefault="00054C3F">
            <w:pPr>
              <w:pStyle w:val="ConsPlusNormal"/>
            </w:pPr>
          </w:p>
        </w:tc>
        <w:tc>
          <w:tcPr>
            <w:tcW w:w="907" w:type="dxa"/>
          </w:tcPr>
          <w:p w:rsidR="00054C3F" w:rsidRDefault="00054C3F">
            <w:pPr>
              <w:pStyle w:val="ConsPlusNormal"/>
            </w:pPr>
          </w:p>
        </w:tc>
        <w:tc>
          <w:tcPr>
            <w:tcW w:w="1304" w:type="dxa"/>
          </w:tcPr>
          <w:p w:rsidR="00054C3F" w:rsidRDefault="00054C3F">
            <w:pPr>
              <w:pStyle w:val="ConsPlusNormal"/>
            </w:pPr>
          </w:p>
        </w:tc>
        <w:tc>
          <w:tcPr>
            <w:tcW w:w="907" w:type="dxa"/>
          </w:tcPr>
          <w:p w:rsidR="00054C3F" w:rsidRDefault="00054C3F">
            <w:pPr>
              <w:pStyle w:val="ConsPlusNormal"/>
            </w:pPr>
          </w:p>
        </w:tc>
        <w:tc>
          <w:tcPr>
            <w:tcW w:w="907" w:type="dxa"/>
          </w:tcPr>
          <w:p w:rsidR="00054C3F" w:rsidRDefault="00054C3F">
            <w:pPr>
              <w:pStyle w:val="ConsPlusNormal"/>
            </w:pPr>
          </w:p>
        </w:tc>
      </w:tr>
    </w:tbl>
    <w:p w:rsidR="00054C3F" w:rsidRDefault="00054C3F">
      <w:pPr>
        <w:pStyle w:val="ConsPlusNormal"/>
        <w:jc w:val="both"/>
      </w:pPr>
    </w:p>
    <w:p w:rsidR="00054C3F" w:rsidRDefault="00054C3F">
      <w:pPr>
        <w:pStyle w:val="ConsPlusNormal"/>
        <w:ind w:firstLine="540"/>
        <w:jc w:val="both"/>
      </w:pPr>
      <w: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______________________________________________</w:t>
      </w:r>
    </w:p>
    <w:p w:rsidR="00054C3F" w:rsidRDefault="00054C3F">
      <w:pPr>
        <w:pStyle w:val="ConsPlusNormal"/>
        <w:jc w:val="both"/>
      </w:pPr>
    </w:p>
    <w:p w:rsidR="00054C3F" w:rsidRDefault="00054C3F">
      <w:pPr>
        <w:pStyle w:val="ConsPlusNormal"/>
        <w:ind w:firstLine="540"/>
        <w:jc w:val="both"/>
      </w:pPr>
      <w: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4"/>
        <w:gridCol w:w="2524"/>
        <w:gridCol w:w="1643"/>
        <w:gridCol w:w="1653"/>
      </w:tblGrid>
      <w:tr w:rsidR="00054C3F">
        <w:tc>
          <w:tcPr>
            <w:tcW w:w="3244" w:type="dxa"/>
            <w:vMerge w:val="restart"/>
          </w:tcPr>
          <w:p w:rsidR="00054C3F" w:rsidRDefault="00054C3F">
            <w:pPr>
              <w:pStyle w:val="ConsPlusNormal"/>
              <w:jc w:val="center"/>
            </w:pPr>
            <w:r>
              <w:t>Наименование зоны с особыми условиями использования территории с указанием объекта, в отношении которого установлена такая зона</w:t>
            </w:r>
          </w:p>
        </w:tc>
        <w:tc>
          <w:tcPr>
            <w:tcW w:w="5820" w:type="dxa"/>
            <w:gridSpan w:val="3"/>
          </w:tcPr>
          <w:p w:rsidR="00054C3F" w:rsidRDefault="00054C3F">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054C3F">
        <w:tc>
          <w:tcPr>
            <w:tcW w:w="3244" w:type="dxa"/>
            <w:vMerge/>
          </w:tcPr>
          <w:p w:rsidR="00054C3F" w:rsidRDefault="00054C3F">
            <w:pPr>
              <w:pStyle w:val="ConsPlusNormal"/>
            </w:pPr>
          </w:p>
        </w:tc>
        <w:tc>
          <w:tcPr>
            <w:tcW w:w="2524" w:type="dxa"/>
          </w:tcPr>
          <w:p w:rsidR="00054C3F" w:rsidRDefault="00054C3F">
            <w:pPr>
              <w:pStyle w:val="ConsPlusNormal"/>
              <w:jc w:val="center"/>
            </w:pPr>
            <w:r>
              <w:t>Обозначение (номер) характерной точки</w:t>
            </w:r>
          </w:p>
        </w:tc>
        <w:tc>
          <w:tcPr>
            <w:tcW w:w="1643" w:type="dxa"/>
          </w:tcPr>
          <w:p w:rsidR="00054C3F" w:rsidRDefault="00054C3F">
            <w:pPr>
              <w:pStyle w:val="ConsPlusNormal"/>
              <w:jc w:val="center"/>
            </w:pPr>
            <w:r>
              <w:t>X</w:t>
            </w:r>
          </w:p>
        </w:tc>
        <w:tc>
          <w:tcPr>
            <w:tcW w:w="1653" w:type="dxa"/>
          </w:tcPr>
          <w:p w:rsidR="00054C3F" w:rsidRDefault="00054C3F">
            <w:pPr>
              <w:pStyle w:val="ConsPlusNormal"/>
              <w:jc w:val="center"/>
            </w:pPr>
            <w:r>
              <w:t>Y</w:t>
            </w:r>
          </w:p>
        </w:tc>
      </w:tr>
      <w:tr w:rsidR="00054C3F">
        <w:tc>
          <w:tcPr>
            <w:tcW w:w="3244" w:type="dxa"/>
          </w:tcPr>
          <w:p w:rsidR="00054C3F" w:rsidRDefault="00054C3F">
            <w:pPr>
              <w:pStyle w:val="ConsPlusNormal"/>
              <w:jc w:val="center"/>
            </w:pPr>
            <w:r>
              <w:t>1</w:t>
            </w:r>
          </w:p>
        </w:tc>
        <w:tc>
          <w:tcPr>
            <w:tcW w:w="2524" w:type="dxa"/>
          </w:tcPr>
          <w:p w:rsidR="00054C3F" w:rsidRDefault="00054C3F">
            <w:pPr>
              <w:pStyle w:val="ConsPlusNormal"/>
              <w:jc w:val="center"/>
            </w:pPr>
            <w:r>
              <w:t>2</w:t>
            </w:r>
          </w:p>
        </w:tc>
        <w:tc>
          <w:tcPr>
            <w:tcW w:w="1643" w:type="dxa"/>
          </w:tcPr>
          <w:p w:rsidR="00054C3F" w:rsidRDefault="00054C3F">
            <w:pPr>
              <w:pStyle w:val="ConsPlusNormal"/>
              <w:jc w:val="center"/>
            </w:pPr>
            <w:r>
              <w:t>3</w:t>
            </w:r>
          </w:p>
        </w:tc>
        <w:tc>
          <w:tcPr>
            <w:tcW w:w="1653" w:type="dxa"/>
          </w:tcPr>
          <w:p w:rsidR="00054C3F" w:rsidRDefault="00054C3F">
            <w:pPr>
              <w:pStyle w:val="ConsPlusNormal"/>
              <w:jc w:val="center"/>
            </w:pPr>
            <w:r>
              <w:t>4</w:t>
            </w:r>
          </w:p>
        </w:tc>
      </w:tr>
      <w:tr w:rsidR="00054C3F">
        <w:tc>
          <w:tcPr>
            <w:tcW w:w="3244" w:type="dxa"/>
          </w:tcPr>
          <w:p w:rsidR="00054C3F" w:rsidRDefault="00054C3F">
            <w:pPr>
              <w:pStyle w:val="ConsPlusNormal"/>
            </w:pPr>
          </w:p>
        </w:tc>
        <w:tc>
          <w:tcPr>
            <w:tcW w:w="2524" w:type="dxa"/>
          </w:tcPr>
          <w:p w:rsidR="00054C3F" w:rsidRDefault="00054C3F">
            <w:pPr>
              <w:pStyle w:val="ConsPlusNormal"/>
            </w:pPr>
          </w:p>
        </w:tc>
        <w:tc>
          <w:tcPr>
            <w:tcW w:w="1643" w:type="dxa"/>
          </w:tcPr>
          <w:p w:rsidR="00054C3F" w:rsidRDefault="00054C3F">
            <w:pPr>
              <w:pStyle w:val="ConsPlusNormal"/>
            </w:pPr>
          </w:p>
        </w:tc>
        <w:tc>
          <w:tcPr>
            <w:tcW w:w="1653" w:type="dxa"/>
          </w:tcPr>
          <w:p w:rsidR="00054C3F" w:rsidRDefault="00054C3F">
            <w:pPr>
              <w:pStyle w:val="ConsPlusNormal"/>
            </w:pPr>
          </w:p>
        </w:tc>
      </w:tr>
    </w:tbl>
    <w:p w:rsidR="00054C3F" w:rsidRDefault="00054C3F">
      <w:pPr>
        <w:pStyle w:val="ConsPlusNormal"/>
        <w:jc w:val="both"/>
      </w:pPr>
    </w:p>
    <w:p w:rsidR="00054C3F" w:rsidRDefault="00054C3F">
      <w:pPr>
        <w:pStyle w:val="ConsPlusNormal"/>
        <w:ind w:firstLine="540"/>
        <w:jc w:val="both"/>
      </w:pPr>
      <w:r>
        <w:t>7. Информация о границах зон действия публичных сервитутов ______________________________________</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89"/>
      </w:tblGrid>
      <w:tr w:rsidR="00054C3F">
        <w:tc>
          <w:tcPr>
            <w:tcW w:w="2665" w:type="dxa"/>
            <w:vMerge w:val="restart"/>
          </w:tcPr>
          <w:p w:rsidR="00054C3F" w:rsidRDefault="00054C3F">
            <w:pPr>
              <w:pStyle w:val="ConsPlusNormal"/>
              <w:jc w:val="center"/>
            </w:pPr>
            <w:r>
              <w:t>Обозначение (номер) характерной точки</w:t>
            </w:r>
          </w:p>
        </w:tc>
        <w:tc>
          <w:tcPr>
            <w:tcW w:w="6367" w:type="dxa"/>
            <w:gridSpan w:val="2"/>
          </w:tcPr>
          <w:p w:rsidR="00054C3F" w:rsidRDefault="00054C3F">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054C3F">
        <w:tc>
          <w:tcPr>
            <w:tcW w:w="2665" w:type="dxa"/>
            <w:vMerge/>
          </w:tcPr>
          <w:p w:rsidR="00054C3F" w:rsidRDefault="00054C3F">
            <w:pPr>
              <w:pStyle w:val="ConsPlusNormal"/>
            </w:pPr>
          </w:p>
        </w:tc>
        <w:tc>
          <w:tcPr>
            <w:tcW w:w="3178" w:type="dxa"/>
          </w:tcPr>
          <w:p w:rsidR="00054C3F" w:rsidRDefault="00054C3F">
            <w:pPr>
              <w:pStyle w:val="ConsPlusNormal"/>
              <w:jc w:val="center"/>
            </w:pPr>
            <w:r>
              <w:t>X</w:t>
            </w:r>
          </w:p>
        </w:tc>
        <w:tc>
          <w:tcPr>
            <w:tcW w:w="3189" w:type="dxa"/>
          </w:tcPr>
          <w:p w:rsidR="00054C3F" w:rsidRDefault="00054C3F">
            <w:pPr>
              <w:pStyle w:val="ConsPlusNormal"/>
              <w:jc w:val="center"/>
            </w:pPr>
            <w:r>
              <w:t>Y</w:t>
            </w:r>
          </w:p>
        </w:tc>
      </w:tr>
      <w:tr w:rsidR="00054C3F">
        <w:tc>
          <w:tcPr>
            <w:tcW w:w="2665" w:type="dxa"/>
          </w:tcPr>
          <w:p w:rsidR="00054C3F" w:rsidRDefault="00054C3F">
            <w:pPr>
              <w:pStyle w:val="ConsPlusNormal"/>
            </w:pPr>
          </w:p>
        </w:tc>
        <w:tc>
          <w:tcPr>
            <w:tcW w:w="3178" w:type="dxa"/>
          </w:tcPr>
          <w:p w:rsidR="00054C3F" w:rsidRDefault="00054C3F">
            <w:pPr>
              <w:pStyle w:val="ConsPlusNormal"/>
            </w:pPr>
          </w:p>
        </w:tc>
        <w:tc>
          <w:tcPr>
            <w:tcW w:w="3189" w:type="dxa"/>
          </w:tcPr>
          <w:p w:rsidR="00054C3F" w:rsidRDefault="00054C3F">
            <w:pPr>
              <w:pStyle w:val="ConsPlusNormal"/>
            </w:pPr>
          </w:p>
        </w:tc>
      </w:tr>
    </w:tbl>
    <w:p w:rsidR="00054C3F" w:rsidRDefault="00054C3F">
      <w:pPr>
        <w:pStyle w:val="ConsPlusNormal"/>
        <w:jc w:val="both"/>
      </w:pPr>
    </w:p>
    <w:p w:rsidR="00054C3F" w:rsidRDefault="00054C3F">
      <w:pPr>
        <w:pStyle w:val="ConsPlusNormal"/>
        <w:ind w:firstLine="540"/>
        <w:jc w:val="both"/>
      </w:pPr>
      <w:r>
        <w:t>8. Номер и (или) наименование элемента планировочной структуры, в границах которого расположен земельный участок ______________________________________</w:t>
      </w:r>
    </w:p>
    <w:p w:rsidR="00054C3F" w:rsidRDefault="00054C3F">
      <w:pPr>
        <w:pStyle w:val="ConsPlusNormal"/>
        <w:jc w:val="both"/>
      </w:pPr>
    </w:p>
    <w:p w:rsidR="00054C3F" w:rsidRDefault="00054C3F">
      <w:pPr>
        <w:pStyle w:val="ConsPlusNormal"/>
        <w:ind w:firstLine="540"/>
        <w:jc w:val="both"/>
      </w:pPr>
      <w: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054C3F" w:rsidRDefault="00054C3F">
      <w:pPr>
        <w:pStyle w:val="ConsPlusNormal"/>
        <w:spacing w:before="200"/>
        <w:ind w:firstLine="540"/>
        <w:jc w:val="both"/>
      </w:pPr>
      <w:r>
        <w:t>________________________________________________________________________</w:t>
      </w:r>
    </w:p>
    <w:p w:rsidR="00054C3F" w:rsidRDefault="00054C3F">
      <w:pPr>
        <w:pStyle w:val="ConsPlusNormal"/>
        <w:jc w:val="both"/>
      </w:pPr>
    </w:p>
    <w:p w:rsidR="00054C3F" w:rsidRDefault="00054C3F">
      <w:pPr>
        <w:pStyle w:val="ConsPlusNormal"/>
        <w:ind w:firstLine="540"/>
        <w:jc w:val="both"/>
      </w:pPr>
      <w: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54C3F" w:rsidRDefault="00054C3F">
      <w:pPr>
        <w:pStyle w:val="ConsPlusNormal"/>
        <w:spacing w:before="200"/>
        <w:ind w:firstLine="540"/>
        <w:jc w:val="both"/>
      </w:pPr>
      <w:r>
        <w:t>________________________________________________________________________</w:t>
      </w:r>
    </w:p>
    <w:p w:rsidR="00054C3F" w:rsidRDefault="00054C3F">
      <w:pPr>
        <w:pStyle w:val="ConsPlusNormal"/>
        <w:jc w:val="both"/>
      </w:pPr>
    </w:p>
    <w:p w:rsidR="00054C3F" w:rsidRDefault="00054C3F">
      <w:pPr>
        <w:pStyle w:val="ConsPlusNormal"/>
        <w:ind w:firstLine="540"/>
        <w:jc w:val="both"/>
      </w:pPr>
      <w:r>
        <w:t>11. Информация о красных линиях: _______________________________________</w:t>
      </w:r>
    </w:p>
    <w:p w:rsidR="00054C3F" w:rsidRDefault="00054C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3178"/>
        <w:gridCol w:w="3189"/>
      </w:tblGrid>
      <w:tr w:rsidR="00054C3F">
        <w:tc>
          <w:tcPr>
            <w:tcW w:w="2665" w:type="dxa"/>
            <w:vMerge w:val="restart"/>
          </w:tcPr>
          <w:p w:rsidR="00054C3F" w:rsidRDefault="00054C3F">
            <w:pPr>
              <w:pStyle w:val="ConsPlusNormal"/>
              <w:jc w:val="center"/>
            </w:pPr>
            <w:r>
              <w:t>Обозначение (номер) характерной точки</w:t>
            </w:r>
          </w:p>
        </w:tc>
        <w:tc>
          <w:tcPr>
            <w:tcW w:w="6367" w:type="dxa"/>
            <w:gridSpan w:val="2"/>
          </w:tcPr>
          <w:p w:rsidR="00054C3F" w:rsidRDefault="00054C3F">
            <w:pPr>
              <w:pStyle w:val="ConsPlusNormal"/>
              <w:jc w:val="center"/>
            </w:pPr>
            <w:r>
              <w:t>Перечень координат характерных точек в системе координат, используемой для ведения Единого государственного реестра недвижимости</w:t>
            </w:r>
          </w:p>
        </w:tc>
      </w:tr>
      <w:tr w:rsidR="00054C3F">
        <w:tc>
          <w:tcPr>
            <w:tcW w:w="2665" w:type="dxa"/>
            <w:vMerge/>
          </w:tcPr>
          <w:p w:rsidR="00054C3F" w:rsidRDefault="00054C3F">
            <w:pPr>
              <w:pStyle w:val="ConsPlusNormal"/>
            </w:pPr>
          </w:p>
        </w:tc>
        <w:tc>
          <w:tcPr>
            <w:tcW w:w="3178" w:type="dxa"/>
          </w:tcPr>
          <w:p w:rsidR="00054C3F" w:rsidRDefault="00054C3F">
            <w:pPr>
              <w:pStyle w:val="ConsPlusNormal"/>
              <w:jc w:val="center"/>
            </w:pPr>
            <w:r>
              <w:t>X</w:t>
            </w:r>
          </w:p>
        </w:tc>
        <w:tc>
          <w:tcPr>
            <w:tcW w:w="3189" w:type="dxa"/>
          </w:tcPr>
          <w:p w:rsidR="00054C3F" w:rsidRDefault="00054C3F">
            <w:pPr>
              <w:pStyle w:val="ConsPlusNormal"/>
              <w:jc w:val="center"/>
            </w:pPr>
            <w:r>
              <w:t>Y</w:t>
            </w:r>
          </w:p>
        </w:tc>
      </w:tr>
      <w:tr w:rsidR="00054C3F">
        <w:tc>
          <w:tcPr>
            <w:tcW w:w="2665" w:type="dxa"/>
          </w:tcPr>
          <w:p w:rsidR="00054C3F" w:rsidRDefault="00054C3F">
            <w:pPr>
              <w:pStyle w:val="ConsPlusNormal"/>
            </w:pPr>
          </w:p>
        </w:tc>
        <w:tc>
          <w:tcPr>
            <w:tcW w:w="3178" w:type="dxa"/>
          </w:tcPr>
          <w:p w:rsidR="00054C3F" w:rsidRDefault="00054C3F">
            <w:pPr>
              <w:pStyle w:val="ConsPlusNormal"/>
            </w:pPr>
          </w:p>
        </w:tc>
        <w:tc>
          <w:tcPr>
            <w:tcW w:w="3189" w:type="dxa"/>
          </w:tcPr>
          <w:p w:rsidR="00054C3F" w:rsidRDefault="00054C3F">
            <w:pPr>
              <w:pStyle w:val="ConsPlusNormal"/>
            </w:pPr>
          </w:p>
        </w:tc>
      </w:tr>
    </w:tbl>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both"/>
      </w:pPr>
    </w:p>
    <w:p w:rsidR="00054C3F" w:rsidRDefault="00054C3F">
      <w:pPr>
        <w:pStyle w:val="ConsPlusNormal"/>
        <w:jc w:val="right"/>
        <w:outlineLvl w:val="1"/>
      </w:pPr>
      <w:r>
        <w:t>Приложение 7</w:t>
      </w:r>
    </w:p>
    <w:p w:rsidR="00054C3F" w:rsidRDefault="00054C3F">
      <w:pPr>
        <w:pStyle w:val="ConsPlusNormal"/>
        <w:jc w:val="right"/>
      </w:pPr>
      <w:r>
        <w:t>к административному регламенту</w:t>
      </w:r>
    </w:p>
    <w:p w:rsidR="00054C3F" w:rsidRDefault="00054C3F">
      <w:pPr>
        <w:pStyle w:val="ConsPlusNormal"/>
        <w:jc w:val="right"/>
      </w:pPr>
      <w:r>
        <w:t>предоставления администрацией Ипатовского</w:t>
      </w:r>
    </w:p>
    <w:p w:rsidR="00054C3F" w:rsidRDefault="00054C3F">
      <w:pPr>
        <w:pStyle w:val="ConsPlusNormal"/>
        <w:jc w:val="right"/>
      </w:pPr>
      <w:r>
        <w:t>городского округа Ставропольского края</w:t>
      </w:r>
    </w:p>
    <w:p w:rsidR="00054C3F" w:rsidRDefault="00054C3F">
      <w:pPr>
        <w:pStyle w:val="ConsPlusNormal"/>
        <w:jc w:val="right"/>
      </w:pPr>
      <w:r>
        <w:t>муниципальной услуги "Выдача</w:t>
      </w:r>
    </w:p>
    <w:p w:rsidR="00054C3F" w:rsidRDefault="00054C3F">
      <w:pPr>
        <w:pStyle w:val="ConsPlusNormal"/>
        <w:jc w:val="right"/>
      </w:pPr>
      <w:r>
        <w:t>градостроительного плана</w:t>
      </w:r>
    </w:p>
    <w:p w:rsidR="00054C3F" w:rsidRDefault="00054C3F">
      <w:pPr>
        <w:pStyle w:val="ConsPlusNormal"/>
        <w:jc w:val="right"/>
      </w:pPr>
      <w:r>
        <w:t>земельного участка"</w:t>
      </w:r>
    </w:p>
    <w:p w:rsidR="00054C3F" w:rsidRDefault="00054C3F">
      <w:pPr>
        <w:pStyle w:val="ConsPlusNormal"/>
        <w:jc w:val="both"/>
      </w:pPr>
    </w:p>
    <w:p w:rsidR="00054C3F" w:rsidRDefault="00054C3F">
      <w:pPr>
        <w:pStyle w:val="ConsPlusNormal"/>
        <w:jc w:val="center"/>
      </w:pPr>
      <w:bookmarkStart w:id="15" w:name="P1184"/>
      <w:bookmarkEnd w:id="15"/>
      <w:r>
        <w:t>ФОРМА УВЕДОМЛЕНИЯ</w:t>
      </w:r>
    </w:p>
    <w:p w:rsidR="00054C3F" w:rsidRDefault="00054C3F">
      <w:pPr>
        <w:pStyle w:val="ConsPlusNormal"/>
        <w:jc w:val="center"/>
      </w:pPr>
      <w:r>
        <w:t>о возврате заявления и представленных заявителем документов</w:t>
      </w:r>
    </w:p>
    <w:p w:rsidR="00054C3F" w:rsidRDefault="00054C3F">
      <w:pPr>
        <w:pStyle w:val="ConsPlusNormal"/>
        <w:jc w:val="both"/>
      </w:pPr>
    </w:p>
    <w:p w:rsidR="00054C3F" w:rsidRDefault="00054C3F">
      <w:pPr>
        <w:pStyle w:val="ConsPlusNonformat"/>
        <w:jc w:val="both"/>
      </w:pPr>
      <w:r>
        <w:t xml:space="preserve">                                                                     Ф.И.О.</w:t>
      </w:r>
    </w:p>
    <w:p w:rsidR="00054C3F" w:rsidRDefault="00054C3F">
      <w:pPr>
        <w:pStyle w:val="ConsPlusNonformat"/>
        <w:jc w:val="both"/>
      </w:pPr>
      <w:r>
        <w:t xml:space="preserve">                                                                     Адрес:</w:t>
      </w:r>
    </w:p>
    <w:p w:rsidR="00054C3F" w:rsidRDefault="00054C3F">
      <w:pPr>
        <w:pStyle w:val="ConsPlusNormal"/>
        <w:jc w:val="both"/>
      </w:pPr>
    </w:p>
    <w:p w:rsidR="00054C3F" w:rsidRDefault="00054C3F">
      <w:pPr>
        <w:pStyle w:val="ConsPlusNormal"/>
        <w:ind w:firstLine="540"/>
        <w:jc w:val="both"/>
      </w:pPr>
      <w:r>
        <w:t>О возврате заявления</w:t>
      </w:r>
    </w:p>
    <w:p w:rsidR="00054C3F" w:rsidRDefault="00054C3F">
      <w:pPr>
        <w:pStyle w:val="ConsPlusNormal"/>
        <w:spacing w:before="200"/>
        <w:ind w:firstLine="540"/>
        <w:jc w:val="both"/>
      </w:pPr>
      <w:r>
        <w:t>и представленных заявителем документов</w:t>
      </w:r>
    </w:p>
    <w:p w:rsidR="00054C3F" w:rsidRDefault="00054C3F">
      <w:pPr>
        <w:pStyle w:val="ConsPlusNormal"/>
        <w:jc w:val="both"/>
      </w:pPr>
    </w:p>
    <w:p w:rsidR="00054C3F" w:rsidRDefault="00054C3F">
      <w:pPr>
        <w:pStyle w:val="ConsPlusNormal"/>
        <w:jc w:val="center"/>
      </w:pPr>
      <w:r>
        <w:t>Уважаемый(ая) _________________!</w:t>
      </w:r>
    </w:p>
    <w:p w:rsidR="00054C3F" w:rsidRDefault="00054C3F">
      <w:pPr>
        <w:pStyle w:val="ConsPlusNormal"/>
        <w:jc w:val="both"/>
      </w:pPr>
    </w:p>
    <w:p w:rsidR="00054C3F" w:rsidRDefault="00054C3F">
      <w:pPr>
        <w:pStyle w:val="ConsPlusNormal"/>
        <w:ind w:firstLine="540"/>
        <w:jc w:val="both"/>
      </w:pPr>
      <w:r>
        <w:t xml:space="preserve">Администрация Ипатовского городского округа Ставропольского края возвращает без </w:t>
      </w:r>
      <w:r>
        <w:lastRenderedPageBreak/>
        <w:t>рассмотрения Ваше заявление о выдаче градостроительного плана земельного участка и предоставленные документы по делу N___ от___._______._____, поданные в целях получения муниципальной услуги "Выдача градостроительного плана земельного участка" по адресу: _____________________________,</w:t>
      </w:r>
    </w:p>
    <w:p w:rsidR="00054C3F" w:rsidRDefault="00054C3F">
      <w:pPr>
        <w:pStyle w:val="ConsPlusNormal"/>
        <w:spacing w:before="200"/>
        <w:ind w:firstLine="540"/>
        <w:jc w:val="both"/>
      </w:pPr>
      <w:r>
        <w:t>По следующим основаниям.</w:t>
      </w:r>
    </w:p>
    <w:p w:rsidR="00054C3F" w:rsidRDefault="00054C3F">
      <w:pPr>
        <w:pStyle w:val="ConsPlusNormal"/>
        <w:spacing w:before="200"/>
        <w:ind w:firstLine="540"/>
        <w:jc w:val="both"/>
      </w:pPr>
      <w:r>
        <w:t xml:space="preserve">(Обоснование возврата в соответствии с </w:t>
      </w:r>
      <w:hyperlink w:anchor="P435">
        <w:r>
          <w:rPr>
            <w:color w:val="0000FF"/>
          </w:rPr>
          <w:t>пунктом 3.2.2</w:t>
        </w:r>
      </w:hyperlink>
      <w:r>
        <w:t xml:space="preserve"> административного регламента).</w:t>
      </w:r>
    </w:p>
    <w:p w:rsidR="00054C3F" w:rsidRDefault="00054C3F">
      <w:pPr>
        <w:pStyle w:val="ConsPlusNormal"/>
        <w:jc w:val="both"/>
      </w:pPr>
    </w:p>
    <w:p w:rsidR="00054C3F" w:rsidRDefault="00054C3F">
      <w:pPr>
        <w:pStyle w:val="ConsPlusNormal"/>
        <w:ind w:firstLine="540"/>
        <w:jc w:val="both"/>
      </w:pPr>
      <w:r>
        <w:t>Приложение: на ______ л.</w:t>
      </w:r>
    </w:p>
    <w:p w:rsidR="00054C3F" w:rsidRDefault="00054C3F">
      <w:pPr>
        <w:pStyle w:val="ConsPlusNormal"/>
        <w:jc w:val="both"/>
      </w:pPr>
    </w:p>
    <w:p w:rsidR="00054C3F" w:rsidRDefault="00054C3F">
      <w:pPr>
        <w:pStyle w:val="ConsPlusNonformat"/>
        <w:jc w:val="both"/>
      </w:pPr>
      <w:r>
        <w:t>Начальник отдела капитального строительства,</w:t>
      </w:r>
    </w:p>
    <w:p w:rsidR="00054C3F" w:rsidRDefault="00054C3F">
      <w:pPr>
        <w:pStyle w:val="ConsPlusNonformat"/>
        <w:jc w:val="both"/>
      </w:pPr>
      <w:r>
        <w:t>Архитектуры и градостроительства администрации</w:t>
      </w:r>
    </w:p>
    <w:p w:rsidR="00054C3F" w:rsidRDefault="00054C3F">
      <w:pPr>
        <w:pStyle w:val="ConsPlusNonformat"/>
        <w:jc w:val="both"/>
      </w:pPr>
      <w:r>
        <w:t>Ипатовского городского округа                           (подпись)</w:t>
      </w:r>
    </w:p>
    <w:p w:rsidR="00054C3F" w:rsidRDefault="00054C3F">
      <w:pPr>
        <w:pStyle w:val="ConsPlusNonformat"/>
        <w:jc w:val="both"/>
      </w:pPr>
      <w:r>
        <w:t>Ставропольского края                            ___________________________</w:t>
      </w:r>
    </w:p>
    <w:p w:rsidR="00054C3F" w:rsidRDefault="00054C3F">
      <w:pPr>
        <w:pStyle w:val="ConsPlusNonformat"/>
        <w:jc w:val="both"/>
      </w:pPr>
      <w:r>
        <w:t xml:space="preserve">                                                        (Ф.И.О.)</w:t>
      </w:r>
    </w:p>
    <w:p w:rsidR="00054C3F" w:rsidRDefault="00054C3F">
      <w:pPr>
        <w:pStyle w:val="ConsPlusNormal"/>
        <w:jc w:val="both"/>
      </w:pPr>
    </w:p>
    <w:p w:rsidR="00054C3F" w:rsidRDefault="00054C3F">
      <w:pPr>
        <w:pStyle w:val="ConsPlusNormal"/>
        <w:ind w:firstLine="540"/>
        <w:jc w:val="both"/>
      </w:pPr>
      <w:r>
        <w:t>Ф.И.О. исполнителя</w:t>
      </w:r>
    </w:p>
    <w:p w:rsidR="00054C3F" w:rsidRDefault="00054C3F">
      <w:pPr>
        <w:pStyle w:val="ConsPlusNormal"/>
        <w:spacing w:before="200"/>
        <w:ind w:firstLine="540"/>
        <w:jc w:val="both"/>
      </w:pPr>
      <w:r>
        <w:t>тел.</w:t>
      </w:r>
    </w:p>
    <w:p w:rsidR="00054C3F" w:rsidRDefault="00054C3F">
      <w:pPr>
        <w:pStyle w:val="ConsPlusNormal"/>
        <w:jc w:val="both"/>
      </w:pPr>
    </w:p>
    <w:p w:rsidR="00054C3F" w:rsidRDefault="00054C3F">
      <w:pPr>
        <w:pStyle w:val="ConsPlusNormal"/>
        <w:jc w:val="both"/>
      </w:pPr>
    </w:p>
    <w:p w:rsidR="00054C3F" w:rsidRDefault="00054C3F">
      <w:pPr>
        <w:pStyle w:val="ConsPlusNormal"/>
        <w:pBdr>
          <w:bottom w:val="single" w:sz="6" w:space="0" w:color="auto"/>
        </w:pBdr>
        <w:spacing w:before="100" w:after="100"/>
        <w:jc w:val="both"/>
        <w:rPr>
          <w:sz w:val="2"/>
          <w:szCs w:val="2"/>
        </w:rPr>
      </w:pPr>
    </w:p>
    <w:p w:rsidR="00E61213" w:rsidRDefault="00E61213"/>
    <w:sectPr w:rsidR="00E61213" w:rsidSect="00F50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3F"/>
    <w:rsid w:val="00054C3F"/>
    <w:rsid w:val="00E6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78810-0907-4DFE-BCAC-99C1FB96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C3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54C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4C3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54C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4C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54C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4C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4C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EE46C232508EB53548A917A01E7D91F0878C6722D4E3BB178CDF703CBD4AC599D38CECE0A1162D80D3961B5D35646C4DB80F135910AD34K7c0F" TargetMode="External"/><Relationship Id="rId18" Type="http://schemas.openxmlformats.org/officeDocument/2006/relationships/hyperlink" Target="consultantplus://offline/ref=22EE46C232508EB53548A917A01E7D91F68E8A6821D9E3BB178CDF703CBD4AC599D38CEAE4AA4B7BCD8DCF48107E686F5AA40E10K4c5F" TargetMode="External"/><Relationship Id="rId26" Type="http://schemas.openxmlformats.org/officeDocument/2006/relationships/hyperlink" Target="consultantplus://offline/ref=22EE46C232508EB53548A917A01E7D91F68D8E6826DAE3BB178CDF703CBD4AC58BD3D4E0E2A8012B88C6C04A1BK6c2F" TargetMode="External"/><Relationship Id="rId39" Type="http://schemas.openxmlformats.org/officeDocument/2006/relationships/hyperlink" Target="consultantplus://offline/ref=22EE46C232508EB53548A917A01E7D91F18E8C6825DDE3BB178CDF703CBD4AC58BD3D4E0E2A8012B88C6C04A1BK6c2F" TargetMode="External"/><Relationship Id="rId21" Type="http://schemas.openxmlformats.org/officeDocument/2006/relationships/hyperlink" Target="consultantplus://offline/ref=22EE46C232508EB53548A917A01E7D91F68E886525D8E3BB178CDF703CBD4AC58BD3D4E0E2A8012B88C6C04A1BK6c2F" TargetMode="External"/><Relationship Id="rId34" Type="http://schemas.openxmlformats.org/officeDocument/2006/relationships/hyperlink" Target="consultantplus://offline/ref=22EE46C232508EB53548A917A01E7D91F68D8A6122DBE3BB178CDF703CBD4AC599D38CECE0A11F2281D3961B5D35646C4DB80F135910AD34K7c0F" TargetMode="External"/><Relationship Id="rId42" Type="http://schemas.openxmlformats.org/officeDocument/2006/relationships/fontTable" Target="fontTable.xml"/><Relationship Id="rId7" Type="http://schemas.openxmlformats.org/officeDocument/2006/relationships/hyperlink" Target="consultantplus://offline/ref=22EE46C232508EB53548B71AB672239BF584D66D26D5E9EF4ADED92763ED4C90D9938AB9B1E54A278BD1DC4B187E6B6E46KAc4F" TargetMode="External"/><Relationship Id="rId2" Type="http://schemas.openxmlformats.org/officeDocument/2006/relationships/settings" Target="settings.xml"/><Relationship Id="rId16" Type="http://schemas.openxmlformats.org/officeDocument/2006/relationships/hyperlink" Target="consultantplus://offline/ref=22EE46C232508EB53548A917A01E7D91F68E8A6821D9E3BB178CDF703CBD4AC599D38CEAE1AA4B7BCD8DCF48107E686F5AA40E10K4c5F" TargetMode="External"/><Relationship Id="rId20" Type="http://schemas.openxmlformats.org/officeDocument/2006/relationships/hyperlink" Target="consultantplus://offline/ref=22EE46C232508EB53548A917A01E7D91F68E8A6821D9E3BB178CDF703CBD4AC599D38CEFE9A1147ED89C97471B69776F45B80C1245K1c0F" TargetMode="External"/><Relationship Id="rId29" Type="http://schemas.openxmlformats.org/officeDocument/2006/relationships/hyperlink" Target="consultantplus://offline/ref=22EE46C232508EB53548A917A01E7D91F68E8A6821D9E3BB178CDF703CBD4AC58BD3D4E0E2A8012B88C6C04A1BK6c2F" TargetMode="External"/><Relationship Id="rId41" Type="http://schemas.openxmlformats.org/officeDocument/2006/relationships/hyperlink" Target="consultantplus://offline/ref=22EE46C232508EB53548B71AB672239BF584D66D26D9ECEF4BDDD92763ED4C90D9938AB9B1E54A278BD1DC4B187E6B6E46KAc4F" TargetMode="External"/><Relationship Id="rId1" Type="http://schemas.openxmlformats.org/officeDocument/2006/relationships/styles" Target="styles.xml"/><Relationship Id="rId6" Type="http://schemas.openxmlformats.org/officeDocument/2006/relationships/hyperlink" Target="consultantplus://offline/ref=22EE46C232508EB53548A917A01E7D91F68E8A6821D9E3BB178CDF703CBD4AC58BD3D4E0E2A8012B88C6C04A1BK6c2F" TargetMode="External"/><Relationship Id="rId11" Type="http://schemas.openxmlformats.org/officeDocument/2006/relationships/hyperlink" Target="consultantplus://offline/ref=22EE46C232508EB53548A917A01E7D91F68F8F6227D5E3BB178CDF703CBD4AC599D38CEEE1A81D21DD89861F1462607045A710104710KAcFF" TargetMode="External"/><Relationship Id="rId24" Type="http://schemas.openxmlformats.org/officeDocument/2006/relationships/hyperlink" Target="consultantplus://offline/ref=22EE46C232508EB53548A917A01E7D91F68E88632FDFE3BB178CDF703CBD4AC599D38CEFE5A3147ED89C97471B69776F45B80C1245K1c0F" TargetMode="External"/><Relationship Id="rId32" Type="http://schemas.openxmlformats.org/officeDocument/2006/relationships/hyperlink" Target="consultantplus://offline/ref=22EE46C232508EB53548A917A01E7D91F68E8A6821D9E3BB178CDF703CBD4AC599D38CECE0A11F2C8DD3961B5D35646C4DB80F135910AD34K7c0F" TargetMode="External"/><Relationship Id="rId37" Type="http://schemas.openxmlformats.org/officeDocument/2006/relationships/hyperlink" Target="consultantplus://offline/ref=22EE46C232508EB53548A917A01E7D91F68E8A6821D9E3BB178CDF703CBD4AC599D38CECE0A6147ED89C97471B69776F45B80C1245K1c0F" TargetMode="External"/><Relationship Id="rId40" Type="http://schemas.openxmlformats.org/officeDocument/2006/relationships/hyperlink" Target="consultantplus://offline/ref=22EE46C232508EB53548A917A01E7D91F18F886326DBE3BB178CDF703CBD4AC58BD3D4E0E2A8012B88C6C04A1BK6c2F" TargetMode="External"/><Relationship Id="rId5" Type="http://schemas.openxmlformats.org/officeDocument/2006/relationships/hyperlink" Target="consultantplus://offline/ref=22EE46C232508EB53548A917A01E7D91F68D8A612FDAE3BB178CDF703CBD4AC58BD3D4E0E2A8012B88C6C04A1BK6c2F" TargetMode="External"/><Relationship Id="rId15" Type="http://schemas.openxmlformats.org/officeDocument/2006/relationships/hyperlink" Target="consultantplus://offline/ref=22EE46C232508EB53548A917A01E7D91F68E8A6821D9E3BB178CDF703CBD4AC58BD3D4E0E2A8012B88C6C04A1BK6c2F" TargetMode="External"/><Relationship Id="rId23" Type="http://schemas.openxmlformats.org/officeDocument/2006/relationships/hyperlink" Target="consultantplus://offline/ref=22EE46C232508EB53548A917A01E7D91F08F8B6327DCE3BB178CDF703CBD4AC599D38CECE0A11F2B8BD3961B5D35646C4DB80F135910AD34K7c0F" TargetMode="External"/><Relationship Id="rId28" Type="http://schemas.openxmlformats.org/officeDocument/2006/relationships/hyperlink" Target="consultantplus://offline/ref=22EE46C232508EB53548A917A01E7D91F68E8A6821D9E3BB178CDF703CBD4AC599D38CEFE4A5147ED89C97471B69776F45B80C1245K1c0F" TargetMode="External"/><Relationship Id="rId36" Type="http://schemas.openxmlformats.org/officeDocument/2006/relationships/hyperlink" Target="consultantplus://offline/ref=22EE46C232508EB53548A917A01E7D91F68E8A6821D9E3BB178CDF703CBD4AC599D38CEFE1A8147ED89C97471B69776F45B80C1245K1c0F" TargetMode="External"/><Relationship Id="rId10" Type="http://schemas.openxmlformats.org/officeDocument/2006/relationships/hyperlink" Target="consultantplus://offline/ref=22EE46C232508EB53548A917A01E7D91F68E8A6821D9E3BB178CDF703CBD4AC58BD3D4E0E2A8012B88C6C04A1BK6c2F" TargetMode="External"/><Relationship Id="rId19" Type="http://schemas.openxmlformats.org/officeDocument/2006/relationships/hyperlink" Target="consultantplus://offline/ref=22EE46C232508EB53548A917A01E7D91F68E8A6821D9E3BB178CDF703CBD4AC599D38CE9E3AA4B7BCD8DCF48107E686F5AA40E10K4c5F" TargetMode="External"/><Relationship Id="rId31" Type="http://schemas.openxmlformats.org/officeDocument/2006/relationships/hyperlink" Target="consultantplus://offline/ref=22EE46C232508EB53548A917A01E7D91F1878D6027D9E3BB178CDF703CBD4AC58BD3D4E0E2A8012B88C6C04A1BK6c2F" TargetMode="External"/><Relationship Id="rId4" Type="http://schemas.openxmlformats.org/officeDocument/2006/relationships/hyperlink" Target="consultantplus://offline/ref=22EE46C232508EB53548A917A01E7D91F68F8F6227D5E3BB178CDF703CBD4AC599D38CECE9A11621DD89861F1462607045A710104710KAcFF" TargetMode="External"/><Relationship Id="rId9" Type="http://schemas.openxmlformats.org/officeDocument/2006/relationships/hyperlink" Target="consultantplus://offline/ref=22EE46C232508EB53548B71AB672239BF584D66D26DFE0E84AD1D92763ED4C90D9938AB9B1E54A278BD1DC4B187E6B6E46KAc4F" TargetMode="External"/><Relationship Id="rId14" Type="http://schemas.openxmlformats.org/officeDocument/2006/relationships/hyperlink" Target="consultantplus://offline/ref=22EE46C232508EB53548A917A01E7D91F68D8A6122DBE3BB178CDF703CBD4AC58BD3D4E0E2A8012B88C6C04A1BK6c2F" TargetMode="External"/><Relationship Id="rId22" Type="http://schemas.openxmlformats.org/officeDocument/2006/relationships/hyperlink" Target="consultantplus://offline/ref=22EE46C232508EB53548A917A01E7D91F68F8F6227D5E3BB178CDF703CBD4AC58BD3D4E0E2A8012B88C6C04A1BK6c2F" TargetMode="External"/><Relationship Id="rId27" Type="http://schemas.openxmlformats.org/officeDocument/2006/relationships/hyperlink" Target="consultantplus://offline/ref=22EE46C232508EB53548A917A01E7D91F68E8A6821D9E3BB178CDF703CBD4AC599D38CEFE4A5147ED89C97471B69776F45B80C1245K1c0F" TargetMode="External"/><Relationship Id="rId30" Type="http://schemas.openxmlformats.org/officeDocument/2006/relationships/hyperlink" Target="consultantplus://offline/ref=22EE46C232508EB53548A917A01E7D91F68D8A6122DBE3BB178CDF703CBD4AC58BD3D4E0E2A8012B88C6C04A1BK6c2F" TargetMode="External"/><Relationship Id="rId35" Type="http://schemas.openxmlformats.org/officeDocument/2006/relationships/hyperlink" Target="consultantplus://offline/ref=22EE46C232508EB53548A917A01E7D91F68E8A6821D9E3BB178CDF703CBD4AC599D38CECE0A11C2F8BD3961B5D35646C4DB80F135910AD34K7c0F" TargetMode="External"/><Relationship Id="rId43" Type="http://schemas.openxmlformats.org/officeDocument/2006/relationships/theme" Target="theme/theme1.xml"/><Relationship Id="rId8" Type="http://schemas.openxmlformats.org/officeDocument/2006/relationships/hyperlink" Target="consultantplus://offline/ref=22EE46C232508EB53548B71AB672239BF584D66D26D4ECEA49DED92763ED4C90D9938AB9B1E54A278BD1DC4B187E6B6E46KAc4F" TargetMode="External"/><Relationship Id="rId3" Type="http://schemas.openxmlformats.org/officeDocument/2006/relationships/webSettings" Target="webSettings.xml"/><Relationship Id="rId12" Type="http://schemas.openxmlformats.org/officeDocument/2006/relationships/hyperlink" Target="consultantplus://offline/ref=22EE46C232508EB53548A917A01E7D91F68E8A6821D9E3BB178CDF703CBD4AC599D38CECE3A9147ED89C97471B69776F45B80C1245K1c0F" TargetMode="External"/><Relationship Id="rId17" Type="http://schemas.openxmlformats.org/officeDocument/2006/relationships/hyperlink" Target="consultantplus://offline/ref=22EE46C232508EB53548A917A01E7D91F68E8A6821D9E3BB178CDF703CBD4AC599D38CEAE2AA4B7BCD8DCF48107E686F5AA40E10K4c5F" TargetMode="External"/><Relationship Id="rId25" Type="http://schemas.openxmlformats.org/officeDocument/2006/relationships/hyperlink" Target="consultantplus://offline/ref=22EE46C232508EB53548A917A01E7D91F386896422DCE3BB178CDF703CBD4AC58BD3D4E0E2A8012B88C6C04A1BK6c2F" TargetMode="External"/><Relationship Id="rId33" Type="http://schemas.openxmlformats.org/officeDocument/2006/relationships/hyperlink" Target="consultantplus://offline/ref=22EE46C232508EB53548A917A01E7D91F68E8A6821D9E3BB178CDF703CBD4AC599D38CECE0A11F2B89D3961B5D35646C4DB80F135910AD34K7c0F" TargetMode="External"/><Relationship Id="rId38" Type="http://schemas.openxmlformats.org/officeDocument/2006/relationships/hyperlink" Target="consultantplus://offline/ref=22EE46C232508EB53548A917A01E7D91F68E8A6821D9E3BB178CDF703CBD4AC58BD3D4E0E2A8012B88C6C04A1BK6c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19037</Words>
  <Characters>108514</Characters>
  <Application>Microsoft Office Word</Application>
  <DocSecurity>0</DocSecurity>
  <Lines>904</Lines>
  <Paragraphs>254</Paragraphs>
  <ScaleCrop>false</ScaleCrop>
  <Company/>
  <LinksUpToDate>false</LinksUpToDate>
  <CharactersWithSpaces>127297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1</cp:revision>
  <dcterms:created xsi:type="dcterms:W3CDTF">2022-11-29T05:28:00Z</dcterms:created>
  <dcterms:modified xsi:type="dcterms:W3CDTF">2022-11-29T05:28:00Z</dcterms:modified>
</cp:coreProperties>
</file>