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05809" w14:textId="77777777"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14:paraId="3D6E1588" w14:textId="77777777" w:rsidR="00195E8D" w:rsidRDefault="00195E8D" w:rsidP="00195E8D">
      <w:pPr>
        <w:jc w:val="center"/>
        <w:rPr>
          <w:b/>
          <w:szCs w:val="28"/>
        </w:rPr>
      </w:pPr>
    </w:p>
    <w:p w14:paraId="433CC817" w14:textId="77777777" w:rsidR="00195E8D" w:rsidRDefault="00195E8D" w:rsidP="00195E8D">
      <w:pPr>
        <w:rPr>
          <w:sz w:val="20"/>
          <w:szCs w:val="20"/>
        </w:rPr>
      </w:pPr>
    </w:p>
    <w:p w14:paraId="0DD4F15A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>Наименование проекта МНПА:</w:t>
      </w:r>
      <w:r>
        <w:rPr>
          <w:szCs w:val="28"/>
          <w:lang w:eastAsia="ru-RU"/>
        </w:rPr>
        <w:t xml:space="preserve"> </w:t>
      </w:r>
      <w:r>
        <w:rPr>
          <w:szCs w:val="28"/>
        </w:rPr>
        <w:t>«</w:t>
      </w:r>
      <w:r w:rsidR="00AA7438" w:rsidRPr="00626C9E">
        <w:rPr>
          <w:szCs w:val="28"/>
        </w:rPr>
        <w:t>О внесении изменений в муниципальную программу «</w:t>
      </w:r>
      <w:r w:rsidR="00D85DEA">
        <w:rPr>
          <w:szCs w:val="28"/>
        </w:rPr>
        <w:t>Развитие образования в</w:t>
      </w:r>
      <w:r w:rsidR="00AA7438" w:rsidRPr="00626C9E">
        <w:rPr>
          <w:szCs w:val="28"/>
        </w:rPr>
        <w:t xml:space="preserve"> Ипатовском </w:t>
      </w:r>
      <w:r w:rsidR="002518DD">
        <w:rPr>
          <w:szCs w:val="28"/>
        </w:rPr>
        <w:t>муниципальном</w:t>
      </w:r>
      <w:r w:rsidR="00AA7438" w:rsidRPr="00626C9E">
        <w:rPr>
          <w:szCs w:val="28"/>
        </w:rPr>
        <w:t xml:space="preserve"> округе Ставропольского края», утвержденную постановлением </w:t>
      </w:r>
      <w:r w:rsidR="00AA7438" w:rsidRPr="005A2842">
        <w:rPr>
          <w:szCs w:val="28"/>
        </w:rPr>
        <w:t xml:space="preserve">администрации Ипатовского </w:t>
      </w:r>
      <w:r w:rsidR="002518DD">
        <w:rPr>
          <w:szCs w:val="28"/>
        </w:rPr>
        <w:t>муниципального</w:t>
      </w:r>
      <w:r w:rsidR="00AA7438" w:rsidRPr="005A2842">
        <w:rPr>
          <w:szCs w:val="28"/>
        </w:rPr>
        <w:t xml:space="preserve"> округа Ставропольского края от</w:t>
      </w:r>
      <w:r w:rsidR="00512EE7">
        <w:rPr>
          <w:szCs w:val="28"/>
        </w:rPr>
        <w:t xml:space="preserve"> 20</w:t>
      </w:r>
      <w:r w:rsidR="00AA7438" w:rsidRPr="005A2842">
        <w:rPr>
          <w:szCs w:val="28"/>
        </w:rPr>
        <w:t xml:space="preserve"> декабря 20</w:t>
      </w:r>
      <w:r w:rsidR="003B2833">
        <w:rPr>
          <w:szCs w:val="28"/>
        </w:rPr>
        <w:t>2</w:t>
      </w:r>
      <w:r w:rsidR="00512EE7">
        <w:rPr>
          <w:szCs w:val="28"/>
        </w:rPr>
        <w:t>3</w:t>
      </w:r>
      <w:r w:rsidR="00AA7438" w:rsidRPr="005A2842">
        <w:rPr>
          <w:szCs w:val="28"/>
        </w:rPr>
        <w:t xml:space="preserve"> г. № </w:t>
      </w:r>
      <w:r w:rsidR="003B2833">
        <w:rPr>
          <w:szCs w:val="28"/>
        </w:rPr>
        <w:t>1</w:t>
      </w:r>
      <w:r w:rsidR="00512EE7">
        <w:rPr>
          <w:szCs w:val="28"/>
        </w:rPr>
        <w:t>660</w:t>
      </w:r>
      <w:r w:rsidR="00D85DEA">
        <w:rPr>
          <w:szCs w:val="28"/>
        </w:rPr>
        <w:t>»</w:t>
      </w:r>
    </w:p>
    <w:p w14:paraId="3D3BB8C0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D40B24">
        <w:rPr>
          <w:szCs w:val="28"/>
          <w:lang w:eastAsia="ru-RU"/>
        </w:rPr>
        <w:t>03</w:t>
      </w:r>
      <w:r w:rsidR="00323C5A">
        <w:rPr>
          <w:szCs w:val="28"/>
          <w:lang w:eastAsia="ru-RU"/>
        </w:rPr>
        <w:t xml:space="preserve"> </w:t>
      </w:r>
      <w:r w:rsidR="00D40B24">
        <w:rPr>
          <w:szCs w:val="28"/>
          <w:lang w:eastAsia="ru-RU"/>
        </w:rPr>
        <w:t xml:space="preserve">февраля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D40B24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 г.</w:t>
      </w:r>
    </w:p>
    <w:p w14:paraId="372B7A4A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D40B24">
        <w:rPr>
          <w:szCs w:val="28"/>
          <w:lang w:eastAsia="ru-RU"/>
        </w:rPr>
        <w:t>14</w:t>
      </w:r>
      <w:r w:rsidR="00F9769C">
        <w:rPr>
          <w:szCs w:val="28"/>
          <w:lang w:eastAsia="ru-RU"/>
        </w:rPr>
        <w:t xml:space="preserve"> </w:t>
      </w:r>
      <w:r w:rsidR="00D40B24">
        <w:rPr>
          <w:szCs w:val="28"/>
          <w:lang w:eastAsia="ru-RU"/>
        </w:rPr>
        <w:t>февраля</w:t>
      </w:r>
      <w:r w:rsidR="00F9769C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20</w:t>
      </w:r>
      <w:r w:rsidR="00323C5A">
        <w:rPr>
          <w:szCs w:val="28"/>
          <w:lang w:eastAsia="ru-RU"/>
        </w:rPr>
        <w:t>2</w:t>
      </w:r>
      <w:r w:rsidR="005B749A">
        <w:rPr>
          <w:szCs w:val="28"/>
          <w:lang w:eastAsia="ru-RU"/>
        </w:rPr>
        <w:t>5</w:t>
      </w:r>
      <w:r>
        <w:rPr>
          <w:szCs w:val="28"/>
          <w:lang w:eastAsia="ru-RU"/>
        </w:rPr>
        <w:t xml:space="preserve"> г.</w:t>
      </w:r>
    </w:p>
    <w:p w14:paraId="19FF28E0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14:paraId="6CCFD17E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14:paraId="7BA4D0D8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14:paraId="7CECFB41" w14:textId="77777777" w:rsidR="00195E8D" w:rsidRDefault="00D85DEA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Отдел образования</w:t>
      </w:r>
      <w:r w:rsidR="00AA7438">
        <w:rPr>
          <w:szCs w:val="28"/>
          <w:lang w:eastAsia="ru-RU"/>
        </w:rPr>
        <w:t xml:space="preserve"> </w:t>
      </w:r>
      <w:r w:rsidR="00195E8D">
        <w:rPr>
          <w:szCs w:val="28"/>
          <w:lang w:eastAsia="ru-RU"/>
        </w:rPr>
        <w:t xml:space="preserve">администрации Ипатовского </w:t>
      </w:r>
      <w:r w:rsidR="000663B9">
        <w:rPr>
          <w:szCs w:val="28"/>
          <w:lang w:eastAsia="ru-RU"/>
        </w:rPr>
        <w:t>муниципального</w:t>
      </w:r>
      <w:r w:rsidR="00195E8D">
        <w:rPr>
          <w:szCs w:val="28"/>
          <w:lang w:eastAsia="ru-RU"/>
        </w:rPr>
        <w:t xml:space="preserve"> округа Ставропольского края;</w:t>
      </w:r>
    </w:p>
    <w:p w14:paraId="2A6FF882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начальник</w:t>
      </w:r>
      <w:r w:rsidR="00AA7438">
        <w:rPr>
          <w:szCs w:val="28"/>
          <w:lang w:eastAsia="ru-RU"/>
        </w:rPr>
        <w:t xml:space="preserve"> </w:t>
      </w:r>
      <w:r w:rsidR="00D85DEA">
        <w:rPr>
          <w:szCs w:val="28"/>
          <w:lang w:eastAsia="ru-RU"/>
        </w:rPr>
        <w:t>отдела образования</w:t>
      </w:r>
      <w:r w:rsidR="00AA7438">
        <w:rPr>
          <w:szCs w:val="28"/>
          <w:lang w:eastAsia="ru-RU"/>
        </w:rPr>
        <w:t xml:space="preserve"> администрации Ипатовского </w:t>
      </w:r>
      <w:r w:rsidR="000663B9">
        <w:rPr>
          <w:szCs w:val="28"/>
          <w:lang w:eastAsia="ru-RU"/>
        </w:rPr>
        <w:t>муниципального</w:t>
      </w:r>
      <w:r w:rsidR="00AA7438">
        <w:rPr>
          <w:szCs w:val="28"/>
          <w:lang w:eastAsia="ru-RU"/>
        </w:rPr>
        <w:t xml:space="preserve"> округа Ставропольского края </w:t>
      </w:r>
      <w:proofErr w:type="spellStart"/>
      <w:r w:rsidR="00D85DEA">
        <w:rPr>
          <w:szCs w:val="28"/>
          <w:lang w:eastAsia="ru-RU"/>
        </w:rPr>
        <w:t>Братчик</w:t>
      </w:r>
      <w:proofErr w:type="spellEnd"/>
      <w:r w:rsidR="00D85DEA">
        <w:rPr>
          <w:szCs w:val="28"/>
          <w:lang w:eastAsia="ru-RU"/>
        </w:rPr>
        <w:t xml:space="preserve"> Галина Николаевна</w:t>
      </w:r>
      <w:r>
        <w:rPr>
          <w:szCs w:val="28"/>
          <w:lang w:eastAsia="ru-RU"/>
        </w:rPr>
        <w:t>;</w:t>
      </w:r>
    </w:p>
    <w:p w14:paraId="249D4B80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Ленинградская,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14:paraId="416630C9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контактных телефонов: (865-42) </w:t>
      </w:r>
      <w:r w:rsidR="00D85DEA">
        <w:rPr>
          <w:szCs w:val="28"/>
          <w:lang w:eastAsia="ru-RU"/>
        </w:rPr>
        <w:t>5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71</w:t>
      </w:r>
      <w:r w:rsidR="00AA7438"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84</w:t>
      </w:r>
      <w:r>
        <w:rPr>
          <w:szCs w:val="28"/>
          <w:lang w:eastAsia="ru-RU"/>
        </w:rPr>
        <w:t>;</w:t>
      </w:r>
    </w:p>
    <w:p w14:paraId="086A6D35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номер факса: (865-42) </w:t>
      </w:r>
      <w:r w:rsidR="00D85DEA">
        <w:rPr>
          <w:szCs w:val="28"/>
          <w:lang w:eastAsia="ru-RU"/>
        </w:rPr>
        <w:t>5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81</w:t>
      </w:r>
      <w:r>
        <w:rPr>
          <w:szCs w:val="28"/>
          <w:lang w:eastAsia="ru-RU"/>
        </w:rPr>
        <w:t>-</w:t>
      </w:r>
      <w:r w:rsidR="00D85DEA">
        <w:rPr>
          <w:szCs w:val="28"/>
          <w:lang w:eastAsia="ru-RU"/>
        </w:rPr>
        <w:t>22</w:t>
      </w:r>
      <w:r>
        <w:rPr>
          <w:szCs w:val="28"/>
          <w:lang w:eastAsia="ru-RU"/>
        </w:rPr>
        <w:t>.</w:t>
      </w:r>
    </w:p>
    <w:p w14:paraId="75EC4A17" w14:textId="77777777"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14:paraId="04E34B45" w14:textId="77777777" w:rsidR="00195E8D" w:rsidRPr="0087701F" w:rsidRDefault="00195E8D" w:rsidP="00195E8D">
      <w:pPr>
        <w:rPr>
          <w:szCs w:val="28"/>
        </w:rPr>
      </w:pPr>
    </w:p>
    <w:p w14:paraId="1ECB53BC" w14:textId="77777777"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663B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518DD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2F544A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833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E48EE"/>
    <w:rsid w:val="004F0FD7"/>
    <w:rsid w:val="004F173D"/>
    <w:rsid w:val="004F2116"/>
    <w:rsid w:val="004F3D98"/>
    <w:rsid w:val="004F4F24"/>
    <w:rsid w:val="00502A14"/>
    <w:rsid w:val="00503CD7"/>
    <w:rsid w:val="00506CA7"/>
    <w:rsid w:val="00512EE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49A"/>
    <w:rsid w:val="005B756E"/>
    <w:rsid w:val="005D552A"/>
    <w:rsid w:val="005D626F"/>
    <w:rsid w:val="005D6CA2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1390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288E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4DDB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B4E33"/>
    <w:rsid w:val="00CB60BF"/>
    <w:rsid w:val="00CB6DF3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40B24"/>
    <w:rsid w:val="00D4233B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5DE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875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9769C"/>
    <w:rsid w:val="00FA172C"/>
    <w:rsid w:val="00FA2722"/>
    <w:rsid w:val="00FB1014"/>
    <w:rsid w:val="00FB3624"/>
    <w:rsid w:val="00FC055F"/>
    <w:rsid w:val="00FC4A86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2B24"/>
  <w15:docId w15:val="{B814A192-165A-4B09-8C43-9F75939E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B749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749A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Станислав Колесников</cp:lastModifiedBy>
  <cp:revision>2</cp:revision>
  <cp:lastPrinted>2025-01-20T14:56:00Z</cp:lastPrinted>
  <dcterms:created xsi:type="dcterms:W3CDTF">2025-02-15T13:55:00Z</dcterms:created>
  <dcterms:modified xsi:type="dcterms:W3CDTF">2025-02-15T13:55:00Z</dcterms:modified>
</cp:coreProperties>
</file>