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E78" w:rsidRPr="00E56C9D" w:rsidRDefault="00B63E78" w:rsidP="00811F62">
      <w:pPr>
        <w:ind w:firstLine="851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</w:t>
      </w:r>
      <w:r w:rsidRPr="00E56C9D">
        <w:rPr>
          <w:rFonts w:ascii="Times New Roman" w:hAnsi="Times New Roman" w:cs="Times New Roman"/>
          <w:sz w:val="28"/>
          <w:szCs w:val="28"/>
        </w:rPr>
        <w:t>ЯСНИТЕЛЬНАЯ ЗАПИСКА</w:t>
      </w:r>
    </w:p>
    <w:p w:rsidR="00B63E78" w:rsidRPr="00E56C9D" w:rsidRDefault="00B63E78" w:rsidP="00B63E78">
      <w:pPr>
        <w:widowControl w:val="0"/>
        <w:spacing w:after="0" w:line="24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6C9D">
        <w:rPr>
          <w:rFonts w:ascii="Times New Roman" w:eastAsiaTheme="minorEastAsia" w:hAnsi="Times New Roman" w:cs="Times New Roman"/>
          <w:sz w:val="28"/>
          <w:szCs w:val="28"/>
        </w:rPr>
        <w:t>к проекту решения Думы Ипатовского муниципального округа Ставропольского края «</w:t>
      </w:r>
      <w:r>
        <w:rPr>
          <w:rFonts w:ascii="Times New Roman" w:hAnsi="Times New Roman" w:cs="Times New Roman"/>
          <w:sz w:val="28"/>
          <w:szCs w:val="28"/>
        </w:rPr>
        <w:t>Об утверждении порядка организации и осуществления территориального общественного самоуправления на территории Ипатовского муниципального округа Ставропольского края</w:t>
      </w:r>
      <w:r w:rsidRPr="00E56C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</w:p>
    <w:p w:rsidR="00B63E78" w:rsidRPr="00E56C9D" w:rsidRDefault="00B63E78" w:rsidP="00B63E78">
      <w:pPr>
        <w:widowControl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B63E78" w:rsidRPr="000D134F" w:rsidRDefault="00B63E78" w:rsidP="00B63E78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6C9D">
        <w:rPr>
          <w:rFonts w:ascii="Times New Roman" w:eastAsiaTheme="minorEastAsia" w:hAnsi="Times New Roman" w:cs="Times New Roman"/>
          <w:sz w:val="28"/>
          <w:szCs w:val="28"/>
        </w:rPr>
        <w:t xml:space="preserve">          </w:t>
      </w:r>
      <w:proofErr w:type="gramStart"/>
      <w:r w:rsidRPr="00E56C9D">
        <w:rPr>
          <w:rFonts w:ascii="Times New Roman" w:eastAsiaTheme="minorEastAsia" w:hAnsi="Times New Roman" w:cs="Times New Roman"/>
          <w:sz w:val="28"/>
          <w:szCs w:val="28"/>
        </w:rPr>
        <w:t>1.</w:t>
      </w:r>
      <w:r w:rsidRPr="00E56C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r w:rsidRPr="00E56C9D">
        <w:rPr>
          <w:rFonts w:ascii="Times New Roman" w:eastAsiaTheme="minorEastAsia" w:hAnsi="Times New Roman" w:cs="Times New Roman"/>
          <w:sz w:val="28"/>
          <w:szCs w:val="28"/>
        </w:rPr>
        <w:t>правлением по работе с территориями администрации Ипатовского муниципального округа Ставропольского края подготовлен проект решения Думы Ипатовского муниципального</w:t>
      </w:r>
      <w:r w:rsidRPr="00E56C9D">
        <w:rPr>
          <w:rFonts w:ascii="Times New Roman" w:eastAsiaTheme="minorEastAsia" w:hAnsi="Times New Roman" w:cs="Times New Roman"/>
          <w:bCs/>
          <w:sz w:val="28"/>
          <w:szCs w:val="28"/>
        </w:rPr>
        <w:t xml:space="preserve"> округа Ставропольского края </w:t>
      </w:r>
      <w:r w:rsidR="008226C8" w:rsidRPr="008226C8">
        <w:rPr>
          <w:rFonts w:ascii="Times New Roman" w:hAnsi="Times New Roman" w:cs="Times New Roman"/>
          <w:sz w:val="28"/>
          <w:szCs w:val="28"/>
        </w:rPr>
        <w:t>«Об утверждении порядка организации и осуществления территориального общественного самоуправления на территории Ипатовского муниципальн</w:t>
      </w:r>
      <w:r w:rsidR="001B4F47">
        <w:rPr>
          <w:rFonts w:ascii="Times New Roman" w:hAnsi="Times New Roman" w:cs="Times New Roman"/>
          <w:sz w:val="28"/>
          <w:szCs w:val="28"/>
        </w:rPr>
        <w:t>о</w:t>
      </w:r>
      <w:r w:rsidR="00DA2A85">
        <w:rPr>
          <w:rFonts w:ascii="Times New Roman" w:hAnsi="Times New Roman" w:cs="Times New Roman"/>
          <w:sz w:val="28"/>
          <w:szCs w:val="28"/>
        </w:rPr>
        <w:t>го округа Ставропольского края» в соответствии с экспертным заключением</w:t>
      </w:r>
      <w:r w:rsidR="00811F62">
        <w:rPr>
          <w:rFonts w:ascii="Times New Roman" w:hAnsi="Times New Roman" w:cs="Times New Roman"/>
          <w:sz w:val="28"/>
          <w:szCs w:val="28"/>
        </w:rPr>
        <w:t xml:space="preserve"> управления по региональной политике аппарата Правительства Ставропольского края от 06.11.2024г. на решение Думы Ипатовского городского округа Ставропольского</w:t>
      </w:r>
      <w:proofErr w:type="gramEnd"/>
      <w:r w:rsidR="00811F62">
        <w:rPr>
          <w:rFonts w:ascii="Times New Roman" w:hAnsi="Times New Roman" w:cs="Times New Roman"/>
          <w:sz w:val="28"/>
          <w:szCs w:val="28"/>
        </w:rPr>
        <w:t xml:space="preserve"> края от 25 сентября 2018г. № 178 «Об утверждении Порядка организации и осуществления территориального общественного самоуправления на территории Ипатовского городского округа Ставропольского края (с изменениями, внесенными решением Думы Ипатовского городского округа Ставропольского края от 28 сентября 2023г. № 12)</w:t>
      </w:r>
      <w:r w:rsidR="00DA2A85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  <w:r w:rsidR="008226C8" w:rsidRPr="008226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3E78" w:rsidRPr="00B63E78" w:rsidRDefault="00B63E78" w:rsidP="00811F6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63E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 Проект Решения разработан в целях обеспечения и повышения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63E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комфортности условий проживания граждан, поддержания и улучшения</w:t>
      </w:r>
      <w:r w:rsidR="00811F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63E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эстетического состояния территории Ипатовского муниципального округа.</w:t>
      </w:r>
    </w:p>
    <w:p w:rsidR="001B4F47" w:rsidRDefault="00B63E78" w:rsidP="00B63E7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</w:rPr>
      </w:pPr>
      <w:r w:rsidRPr="00404337">
        <w:rPr>
          <w:rFonts w:ascii="Times New Roman" w:hAnsi="Times New Roman" w:cs="Times New Roman"/>
          <w:sz w:val="28"/>
          <w:szCs w:val="28"/>
        </w:rPr>
        <w:t>Принятие проекта</w:t>
      </w:r>
      <w:r>
        <w:rPr>
          <w:rFonts w:ascii="Times New Roman" w:hAnsi="Times New Roman" w:cs="Times New Roman"/>
          <w:sz w:val="28"/>
          <w:szCs w:val="28"/>
        </w:rPr>
        <w:t xml:space="preserve"> Решения</w:t>
      </w:r>
      <w:r w:rsidRPr="00404337">
        <w:rPr>
          <w:rFonts w:ascii="Times New Roman" w:hAnsi="Times New Roman" w:cs="Times New Roman"/>
          <w:sz w:val="28"/>
          <w:szCs w:val="28"/>
        </w:rPr>
        <w:t xml:space="preserve"> положительно ска</w:t>
      </w:r>
      <w:r>
        <w:rPr>
          <w:rFonts w:ascii="Times New Roman" w:hAnsi="Times New Roman" w:cs="Times New Roman"/>
          <w:sz w:val="28"/>
          <w:szCs w:val="28"/>
        </w:rPr>
        <w:t xml:space="preserve">жется на уровне </w:t>
      </w:r>
      <w:r w:rsidRPr="00B63E78">
        <w:rPr>
          <w:rFonts w:ascii="Times New Roman" w:eastAsiaTheme="minorEastAsia" w:hAnsi="Times New Roman" w:cs="Times New Roman"/>
          <w:sz w:val="28"/>
          <w:szCs w:val="28"/>
        </w:rPr>
        <w:t>организации и осуществления территориального общественного самоуправления на территории Ипатовского муниципального округа Ставропольского края</w:t>
      </w:r>
      <w:r w:rsidR="001B4F47">
        <w:rPr>
          <w:rFonts w:ascii="Times New Roman" w:eastAsiaTheme="minorEastAsia" w:hAnsi="Times New Roman" w:cs="Times New Roman"/>
          <w:bCs/>
          <w:sz w:val="28"/>
          <w:szCs w:val="28"/>
        </w:rPr>
        <w:t>.</w:t>
      </w:r>
    </w:p>
    <w:p w:rsidR="00B63E78" w:rsidRPr="00404337" w:rsidRDefault="00B63E78" w:rsidP="00B63E7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4337">
        <w:rPr>
          <w:rFonts w:ascii="Times New Roman" w:hAnsi="Times New Roman" w:cs="Times New Roman"/>
          <w:sz w:val="28"/>
          <w:szCs w:val="28"/>
        </w:rPr>
        <w:t xml:space="preserve">Принятие </w:t>
      </w:r>
      <w:r w:rsidRPr="00404337">
        <w:rPr>
          <w:rFonts w:ascii="Times New Roman" w:eastAsiaTheme="minorEastAsia" w:hAnsi="Times New Roman" w:cs="Times New Roman"/>
          <w:sz w:val="28"/>
          <w:szCs w:val="28"/>
        </w:rPr>
        <w:t>Д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умой Ипатовского муниципального </w:t>
      </w:r>
      <w:r w:rsidRPr="00404337">
        <w:rPr>
          <w:rFonts w:ascii="Times New Roman" w:eastAsiaTheme="minorEastAsia" w:hAnsi="Times New Roman" w:cs="Times New Roman"/>
          <w:sz w:val="28"/>
          <w:szCs w:val="28"/>
        </w:rPr>
        <w:t xml:space="preserve">округа Ставропольского края вышеуказанного решения </w:t>
      </w:r>
      <w:r w:rsidRPr="00404337">
        <w:rPr>
          <w:rFonts w:ascii="Times New Roman" w:hAnsi="Times New Roman" w:cs="Times New Roman"/>
          <w:sz w:val="28"/>
          <w:szCs w:val="28"/>
        </w:rPr>
        <w:t xml:space="preserve">не повлечет отмены, приостановления, изменения, дополнения других решений </w:t>
      </w:r>
      <w:r w:rsidRPr="00404337">
        <w:rPr>
          <w:rFonts w:ascii="Times New Roman" w:eastAsiaTheme="minorEastAsia" w:hAnsi="Times New Roman" w:cs="Times New Roman"/>
          <w:sz w:val="28"/>
          <w:szCs w:val="28"/>
        </w:rPr>
        <w:t>Думы Ипатовского муниципального округа</w:t>
      </w:r>
      <w:r w:rsidRPr="0040433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63E78" w:rsidRDefault="00B63E78" w:rsidP="00B63E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ab/>
        <w:t>3.Содержащиеся в проекте Решения положения достаточны для достижения заявленной в нем цели правового регулирования.</w:t>
      </w:r>
    </w:p>
    <w:p w:rsidR="00B63E78" w:rsidRPr="00AD4B4A" w:rsidRDefault="00B63E78" w:rsidP="00B63E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ab/>
        <w:t>4.Реализация проекта не требует принятия правовых актов, необходимых для обеспечения действия его норм.</w:t>
      </w:r>
    </w:p>
    <w:p w:rsidR="00B63E78" w:rsidRPr="00E56C9D" w:rsidRDefault="00B63E78" w:rsidP="00B63E78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E56C9D">
        <w:rPr>
          <w:rFonts w:ascii="Times New Roman" w:hAnsi="Times New Roman" w:cs="Times New Roman"/>
          <w:sz w:val="28"/>
          <w:szCs w:val="28"/>
        </w:rPr>
        <w:t>5. Положений, противоречащих законодательству, имеющему более высокую юридическую силу, не имеется.</w:t>
      </w:r>
    </w:p>
    <w:p w:rsidR="00B63E78" w:rsidRPr="00E56C9D" w:rsidRDefault="00B63E78" w:rsidP="00B63E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6C9D">
        <w:rPr>
          <w:rFonts w:ascii="Times New Roman" w:hAnsi="Times New Roman" w:cs="Times New Roman"/>
          <w:sz w:val="28"/>
          <w:szCs w:val="28"/>
        </w:rPr>
        <w:t>6. Проект нормативно правового акта не содержит пробелов в правовом регулировании.</w:t>
      </w:r>
    </w:p>
    <w:p w:rsidR="00B63E78" w:rsidRPr="00E56C9D" w:rsidRDefault="00B63E78" w:rsidP="00B63E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6C9D">
        <w:rPr>
          <w:rFonts w:ascii="Times New Roman" w:hAnsi="Times New Roman" w:cs="Times New Roman"/>
          <w:sz w:val="28"/>
          <w:szCs w:val="28"/>
        </w:rPr>
        <w:t>7. Замечаний по юридической технике не имеется.</w:t>
      </w:r>
    </w:p>
    <w:p w:rsidR="00B63E78" w:rsidRDefault="00B63E78" w:rsidP="00B63E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C9D">
        <w:rPr>
          <w:rFonts w:ascii="Times New Roman" w:hAnsi="Times New Roman" w:cs="Times New Roman"/>
          <w:sz w:val="28"/>
          <w:szCs w:val="28"/>
        </w:rPr>
        <w:t xml:space="preserve">8. Наличие в проекте Решения положений, которые могут вызвать коррупционные действия и решения субъектов </w:t>
      </w:r>
      <w:proofErr w:type="spellStart"/>
      <w:r w:rsidRPr="00E56C9D">
        <w:rPr>
          <w:rFonts w:ascii="Times New Roman" w:hAnsi="Times New Roman" w:cs="Times New Roman"/>
          <w:sz w:val="28"/>
          <w:szCs w:val="28"/>
        </w:rPr>
        <w:t>правоприменения</w:t>
      </w:r>
      <w:proofErr w:type="spellEnd"/>
      <w:r w:rsidRPr="00E56C9D">
        <w:rPr>
          <w:rFonts w:ascii="Times New Roman" w:hAnsi="Times New Roman" w:cs="Times New Roman"/>
          <w:sz w:val="28"/>
          <w:szCs w:val="28"/>
        </w:rPr>
        <w:t>, не установлено.</w:t>
      </w:r>
    </w:p>
    <w:p w:rsidR="00B63E78" w:rsidRDefault="00B63E78" w:rsidP="00B63E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3E78" w:rsidRPr="00E56C9D" w:rsidRDefault="00B63E78" w:rsidP="00B63E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3E78" w:rsidRPr="00E56C9D" w:rsidRDefault="00B63E78" w:rsidP="00B63E78">
      <w:pPr>
        <w:autoSpaceDE w:val="0"/>
        <w:autoSpaceDN w:val="0"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3E78" w:rsidRPr="000D134F" w:rsidRDefault="00B63E78" w:rsidP="00B63E78">
      <w:pPr>
        <w:spacing w:after="0" w:line="240" w:lineRule="exact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D134F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Исполняющий обязанности заместителя</w:t>
      </w:r>
    </w:p>
    <w:p w:rsidR="00B63E78" w:rsidRPr="000D134F" w:rsidRDefault="00B63E78" w:rsidP="00B63E78">
      <w:pPr>
        <w:spacing w:after="0" w:line="240" w:lineRule="exact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D134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главы администрации -                                                                </w:t>
      </w:r>
    </w:p>
    <w:p w:rsidR="00B63E78" w:rsidRPr="000D134F" w:rsidRDefault="00B63E78" w:rsidP="00B63E78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134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начальника управления по работе</w:t>
      </w:r>
    </w:p>
    <w:p w:rsidR="00B63E78" w:rsidRPr="000D134F" w:rsidRDefault="00B63E78" w:rsidP="00B63E78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1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территориями администрации </w:t>
      </w:r>
    </w:p>
    <w:p w:rsidR="00B63E78" w:rsidRPr="000D134F" w:rsidRDefault="00B63E78" w:rsidP="00B63E78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1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Ипатовского муниципального округа </w:t>
      </w:r>
    </w:p>
    <w:p w:rsidR="00B63E78" w:rsidRPr="000D134F" w:rsidRDefault="00B63E78" w:rsidP="00B63E78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1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Ставропольского края                                                             </w:t>
      </w:r>
      <w:proofErr w:type="spellStart"/>
      <w:r w:rsidRPr="000D134F">
        <w:rPr>
          <w:rFonts w:ascii="Times New Roman" w:eastAsia="Times New Roman" w:hAnsi="Times New Roman" w:cs="Times New Roman"/>
          <w:sz w:val="28"/>
          <w:szCs w:val="28"/>
          <w:lang w:eastAsia="ru-RU"/>
        </w:rPr>
        <w:t>Л.С.Дугинец</w:t>
      </w:r>
      <w:proofErr w:type="spellEnd"/>
      <w:r w:rsidRPr="000D1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B63E78" w:rsidRDefault="00B63E78" w:rsidP="00B63E78"/>
    <w:p w:rsidR="00703E3C" w:rsidRDefault="00703E3C"/>
    <w:sectPr w:rsidR="00703E3C" w:rsidSect="004D0B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8D63F7"/>
    <w:rsid w:val="001B4F47"/>
    <w:rsid w:val="00703E3C"/>
    <w:rsid w:val="00811F62"/>
    <w:rsid w:val="008226C8"/>
    <w:rsid w:val="008D63F7"/>
    <w:rsid w:val="00AF5166"/>
    <w:rsid w:val="00B63E78"/>
    <w:rsid w:val="00DA2A85"/>
    <w:rsid w:val="00F672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E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26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226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399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Кочина</dc:creator>
  <cp:keywords/>
  <dc:description/>
  <cp:lastModifiedBy>PK-1</cp:lastModifiedBy>
  <cp:revision>6</cp:revision>
  <cp:lastPrinted>2025-01-15T14:05:00Z</cp:lastPrinted>
  <dcterms:created xsi:type="dcterms:W3CDTF">2024-12-20T12:00:00Z</dcterms:created>
  <dcterms:modified xsi:type="dcterms:W3CDTF">2025-01-15T14:05:00Z</dcterms:modified>
</cp:coreProperties>
</file>