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A" w:rsidRPr="00C150C1" w:rsidRDefault="0008224A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bookmarkStart w:id="0" w:name="_GoBack"/>
      <w:bookmarkEnd w:id="0"/>
      <w:r w:rsidRPr="00C150C1">
        <w:rPr>
          <w:rFonts w:eastAsia="Calibri"/>
          <w:szCs w:val="22"/>
          <w:lang w:eastAsia="en-US" w:bidi="en-US"/>
        </w:rPr>
        <w:t xml:space="preserve">Главе </w:t>
      </w:r>
      <w:proofErr w:type="spellStart"/>
      <w:r w:rsidRPr="00C150C1">
        <w:rPr>
          <w:rFonts w:eastAsia="Calibri"/>
          <w:szCs w:val="22"/>
          <w:lang w:eastAsia="en-US" w:bidi="en-US"/>
        </w:rPr>
        <w:t>Ипатовского</w:t>
      </w:r>
      <w:proofErr w:type="spellEnd"/>
      <w:r w:rsidRPr="00C150C1">
        <w:rPr>
          <w:rFonts w:eastAsia="Calibri"/>
          <w:szCs w:val="22"/>
          <w:lang w:eastAsia="en-US" w:bidi="en-US"/>
        </w:rPr>
        <w:t xml:space="preserve"> </w:t>
      </w:r>
      <w:proofErr w:type="gramStart"/>
      <w:r w:rsidR="00FE05A3">
        <w:rPr>
          <w:rFonts w:eastAsia="Calibri"/>
          <w:szCs w:val="22"/>
          <w:lang w:eastAsia="en-US" w:bidi="en-US"/>
        </w:rPr>
        <w:t>муниципального</w:t>
      </w:r>
      <w:proofErr w:type="gramEnd"/>
    </w:p>
    <w:p w:rsidR="0008224A" w:rsidRPr="00C150C1" w:rsidRDefault="0008224A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>округа Ставропольского края</w:t>
      </w:r>
    </w:p>
    <w:p w:rsidR="0008224A" w:rsidRPr="00C150C1" w:rsidRDefault="00D624DD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>
        <w:rPr>
          <w:rFonts w:eastAsia="Calibri"/>
          <w:szCs w:val="22"/>
          <w:lang w:eastAsia="en-US" w:bidi="en-US"/>
        </w:rPr>
        <w:t>В.Н.</w:t>
      </w:r>
      <w:r w:rsidR="00D66ADF">
        <w:rPr>
          <w:rFonts w:eastAsia="Calibri"/>
          <w:szCs w:val="22"/>
          <w:lang w:eastAsia="en-US" w:bidi="en-US"/>
        </w:rPr>
        <w:t xml:space="preserve"> </w:t>
      </w:r>
      <w:proofErr w:type="spellStart"/>
      <w:r>
        <w:rPr>
          <w:rFonts w:eastAsia="Calibri"/>
          <w:szCs w:val="22"/>
          <w:lang w:eastAsia="en-US" w:bidi="en-US"/>
        </w:rPr>
        <w:t>Шейкиной</w:t>
      </w:r>
      <w:proofErr w:type="spellEnd"/>
    </w:p>
    <w:p w:rsidR="0008224A" w:rsidRDefault="0008224A" w:rsidP="0008224A">
      <w:pPr>
        <w:pStyle w:val="2"/>
        <w:ind w:left="720"/>
        <w:jc w:val="center"/>
        <w:rPr>
          <w:b/>
        </w:rPr>
      </w:pPr>
    </w:p>
    <w:p w:rsidR="00631C8E" w:rsidRDefault="00631C8E" w:rsidP="0008224A">
      <w:pPr>
        <w:pStyle w:val="2"/>
        <w:ind w:left="720"/>
        <w:jc w:val="center"/>
        <w:rPr>
          <w:b/>
        </w:rPr>
      </w:pP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A46565" w:rsidRPr="0009369A" w:rsidRDefault="00A46565" w:rsidP="00A46565">
      <w:pPr>
        <w:rPr>
          <w:szCs w:val="28"/>
          <w:lang w:val="ru-RU"/>
        </w:rPr>
      </w:pPr>
      <w:r w:rsidRPr="0009369A">
        <w:rPr>
          <w:szCs w:val="28"/>
          <w:lang w:val="ru-RU"/>
        </w:rPr>
        <w:t xml:space="preserve">к проекту постановления администрации </w:t>
      </w:r>
      <w:proofErr w:type="spellStart"/>
      <w:r w:rsidRPr="0009369A">
        <w:rPr>
          <w:szCs w:val="28"/>
          <w:lang w:val="ru-RU"/>
        </w:rPr>
        <w:t>Ипатовского</w:t>
      </w:r>
      <w:proofErr w:type="spellEnd"/>
      <w:r w:rsidRPr="0009369A">
        <w:rPr>
          <w:szCs w:val="28"/>
          <w:lang w:val="ru-RU"/>
        </w:rPr>
        <w:t xml:space="preserve"> </w:t>
      </w:r>
      <w:r w:rsidR="0043498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  <w:r w:rsidRPr="0009369A">
        <w:rPr>
          <w:szCs w:val="28"/>
          <w:lang w:val="ru-RU"/>
        </w:rPr>
        <w:t xml:space="preserve"> Ставропольского края «</w:t>
      </w:r>
      <w:r w:rsidRPr="00D624DD">
        <w:rPr>
          <w:szCs w:val="28"/>
          <w:lang w:val="ru-RU"/>
        </w:rPr>
        <w:t>О внесении изменений в муниципальную программу «</w:t>
      </w:r>
      <w:r w:rsidRPr="00E35BBC">
        <w:rPr>
          <w:szCs w:val="28"/>
          <w:lang w:val="ru-RU"/>
        </w:rPr>
        <w:t xml:space="preserve">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</w:t>
      </w:r>
      <w:r>
        <w:rPr>
          <w:szCs w:val="28"/>
          <w:lang w:val="ru-RU"/>
        </w:rPr>
        <w:t>го края</w:t>
      </w:r>
      <w:r w:rsidRPr="00D624DD">
        <w:rPr>
          <w:szCs w:val="28"/>
          <w:lang w:val="ru-RU"/>
        </w:rPr>
        <w:t xml:space="preserve">»,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 xml:space="preserve">муниципального </w:t>
      </w:r>
      <w:r w:rsidRPr="00D624DD">
        <w:rPr>
          <w:szCs w:val="28"/>
          <w:lang w:val="ru-RU"/>
        </w:rPr>
        <w:t>округа Ставроп</w:t>
      </w:r>
      <w:r w:rsidR="00D66ADF">
        <w:rPr>
          <w:szCs w:val="28"/>
          <w:lang w:val="ru-RU"/>
        </w:rPr>
        <w:t>ольского края от 22 декабря 2023 г. № 1703</w:t>
      </w:r>
      <w:r>
        <w:rPr>
          <w:szCs w:val="28"/>
          <w:lang w:val="ru-RU"/>
        </w:rPr>
        <w:t>»</w:t>
      </w:r>
    </w:p>
    <w:p w:rsid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 w:rsidRPr="006D4ACF">
        <w:rPr>
          <w:szCs w:val="28"/>
          <w:lang w:val="ru-RU"/>
        </w:rPr>
        <w:t xml:space="preserve">Проект постановления администрации </w:t>
      </w:r>
      <w:proofErr w:type="spellStart"/>
      <w:r w:rsidRPr="006D4ACF">
        <w:rPr>
          <w:szCs w:val="28"/>
          <w:lang w:val="ru-RU"/>
        </w:rPr>
        <w:t>Ипатовского</w:t>
      </w:r>
      <w:proofErr w:type="spellEnd"/>
      <w:r w:rsidRPr="006D4ACF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6D4ACF">
        <w:rPr>
          <w:szCs w:val="28"/>
          <w:lang w:val="ru-RU"/>
        </w:rPr>
        <w:t xml:space="preserve"> округа Ставропольского края «</w:t>
      </w:r>
      <w:r w:rsidRPr="00D624DD">
        <w:rPr>
          <w:szCs w:val="28"/>
          <w:lang w:val="ru-RU"/>
        </w:rPr>
        <w:t xml:space="preserve">О внесении изменений в муниципальную программу </w:t>
      </w:r>
      <w:r w:rsidRPr="00E35BBC">
        <w:rPr>
          <w:szCs w:val="28"/>
          <w:lang w:val="ru-RU"/>
        </w:rPr>
        <w:t xml:space="preserve">«Управление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Ставропольского края»</w:t>
      </w:r>
      <w:r w:rsidRPr="00D624DD">
        <w:rPr>
          <w:szCs w:val="28"/>
          <w:lang w:val="ru-RU"/>
        </w:rPr>
        <w:t xml:space="preserve">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D624DD">
        <w:rPr>
          <w:szCs w:val="28"/>
          <w:lang w:val="ru-RU"/>
        </w:rPr>
        <w:t xml:space="preserve"> округа Ставроп</w:t>
      </w:r>
      <w:r w:rsidR="00D66ADF">
        <w:rPr>
          <w:szCs w:val="28"/>
          <w:lang w:val="ru-RU"/>
        </w:rPr>
        <w:t>ольского края от 22 декабря 2023 г. № 1703</w:t>
      </w:r>
      <w:r w:rsidRPr="00D624DD">
        <w:rPr>
          <w:szCs w:val="28"/>
          <w:lang w:val="ru-RU"/>
        </w:rPr>
        <w:t>» (далее соответственно</w:t>
      </w:r>
      <w:r>
        <w:rPr>
          <w:szCs w:val="28"/>
          <w:lang w:val="ru-RU"/>
        </w:rPr>
        <w:t xml:space="preserve"> </w:t>
      </w:r>
      <w:r w:rsidRPr="00D624DD">
        <w:rPr>
          <w:szCs w:val="28"/>
          <w:lang w:val="ru-RU"/>
        </w:rPr>
        <w:t xml:space="preserve">- проект постановления, Программа) подготовлен отделом имущественных и земельных отношений 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D624DD"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>в</w:t>
      </w:r>
      <w:r w:rsidRPr="004F3307">
        <w:rPr>
          <w:szCs w:val="28"/>
          <w:lang w:val="ru-RU"/>
        </w:rPr>
        <w:t xml:space="preserve"> </w:t>
      </w:r>
      <w:r w:rsidRPr="00E35BBC">
        <w:rPr>
          <w:szCs w:val="28"/>
          <w:lang w:val="ru-RU"/>
        </w:rPr>
        <w:t>соответствии с решением</w:t>
      </w:r>
      <w:proofErr w:type="gramEnd"/>
      <w:r w:rsidRPr="00E35BBC">
        <w:rPr>
          <w:szCs w:val="28"/>
          <w:lang w:val="ru-RU"/>
        </w:rPr>
        <w:t xml:space="preserve"> </w:t>
      </w:r>
      <w:proofErr w:type="gramStart"/>
      <w:r w:rsidRPr="00E35BBC">
        <w:rPr>
          <w:szCs w:val="28"/>
          <w:lang w:val="ru-RU"/>
        </w:rPr>
        <w:t xml:space="preserve">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Ставропольского края от </w:t>
      </w:r>
      <w:r w:rsidR="00786EC7" w:rsidRPr="00786EC7">
        <w:rPr>
          <w:szCs w:val="28"/>
          <w:lang w:val="ru-RU"/>
        </w:rPr>
        <w:t xml:space="preserve">10 декабря </w:t>
      </w:r>
      <w:r w:rsidR="00D66ADF" w:rsidRPr="00786EC7">
        <w:rPr>
          <w:szCs w:val="28"/>
          <w:lang w:val="ru-RU"/>
        </w:rPr>
        <w:t xml:space="preserve">2024 </w:t>
      </w:r>
      <w:r w:rsidRPr="00786EC7">
        <w:rPr>
          <w:szCs w:val="28"/>
          <w:lang w:val="ru-RU"/>
        </w:rPr>
        <w:t xml:space="preserve">г. № </w:t>
      </w:r>
      <w:r w:rsidR="00D66ADF" w:rsidRPr="00786EC7">
        <w:rPr>
          <w:szCs w:val="28"/>
          <w:lang w:val="ru-RU"/>
        </w:rPr>
        <w:t>1</w:t>
      </w:r>
      <w:r w:rsidR="00786EC7" w:rsidRPr="00786EC7">
        <w:rPr>
          <w:szCs w:val="28"/>
          <w:lang w:val="ru-RU"/>
        </w:rPr>
        <w:t>64</w:t>
      </w:r>
      <w:r w:rsidRPr="00786EC7">
        <w:rPr>
          <w:szCs w:val="28"/>
          <w:lang w:val="ru-RU"/>
        </w:rPr>
        <w:t xml:space="preserve"> «О </w:t>
      </w:r>
      <w:r w:rsidR="00786EC7" w:rsidRPr="00786EC7">
        <w:rPr>
          <w:szCs w:val="28"/>
          <w:lang w:val="ru-RU"/>
        </w:rPr>
        <w:t>бюджете</w:t>
      </w:r>
      <w:r w:rsidRPr="00786EC7">
        <w:rPr>
          <w:szCs w:val="28"/>
          <w:lang w:val="ru-RU"/>
        </w:rPr>
        <w:t xml:space="preserve"> </w:t>
      </w:r>
      <w:proofErr w:type="spellStart"/>
      <w:r w:rsidRPr="00786EC7">
        <w:rPr>
          <w:szCs w:val="28"/>
          <w:lang w:val="ru-RU"/>
        </w:rPr>
        <w:t>Ипатовского</w:t>
      </w:r>
      <w:proofErr w:type="spellEnd"/>
      <w:r w:rsidRPr="00786EC7">
        <w:rPr>
          <w:szCs w:val="28"/>
          <w:lang w:val="ru-RU"/>
        </w:rPr>
        <w:t xml:space="preserve"> </w:t>
      </w:r>
      <w:r w:rsidR="00D66ADF" w:rsidRPr="00786EC7">
        <w:rPr>
          <w:szCs w:val="28"/>
          <w:lang w:val="ru-RU"/>
        </w:rPr>
        <w:t>муниципального</w:t>
      </w:r>
      <w:r w:rsidRPr="00786EC7">
        <w:rPr>
          <w:szCs w:val="28"/>
          <w:lang w:val="ru-RU"/>
        </w:rPr>
        <w:t xml:space="preserve"> округа Ставропольского края</w:t>
      </w:r>
      <w:r w:rsidR="00AB6F84" w:rsidRPr="00786EC7">
        <w:rPr>
          <w:szCs w:val="28"/>
          <w:lang w:val="ru-RU"/>
        </w:rPr>
        <w:t xml:space="preserve"> </w:t>
      </w:r>
      <w:r w:rsidR="00786EC7" w:rsidRPr="00786EC7">
        <w:rPr>
          <w:szCs w:val="28"/>
          <w:lang w:val="ru-RU"/>
        </w:rPr>
        <w:t xml:space="preserve">на 2025 год и плановый период на 2026 и 2027 годов», </w:t>
      </w:r>
      <w:r w:rsidR="003231A4" w:rsidRPr="003231A4">
        <w:rPr>
          <w:lang w:val="ru-RU"/>
        </w:rPr>
        <w:t xml:space="preserve">постановлением администрации </w:t>
      </w:r>
      <w:proofErr w:type="spellStart"/>
      <w:r w:rsidR="003231A4" w:rsidRPr="003231A4">
        <w:rPr>
          <w:lang w:val="ru-RU"/>
        </w:rPr>
        <w:t>Ипатовского</w:t>
      </w:r>
      <w:proofErr w:type="spellEnd"/>
      <w:r w:rsidR="003231A4" w:rsidRPr="003231A4">
        <w:rPr>
          <w:lang w:val="ru-RU"/>
        </w:rPr>
        <w:t xml:space="preserve"> муниципального округа Ставропольского края</w:t>
      </w:r>
      <w:r w:rsidRPr="00E35BBC">
        <w:rPr>
          <w:szCs w:val="28"/>
          <w:lang w:val="ru-RU"/>
        </w:rPr>
        <w:t xml:space="preserve"> </w:t>
      </w:r>
      <w:r w:rsidR="003231A4">
        <w:rPr>
          <w:szCs w:val="28"/>
          <w:lang w:val="ru-RU"/>
        </w:rPr>
        <w:t xml:space="preserve"> от 27 мая 2024 г. № 742 </w:t>
      </w:r>
      <w:r w:rsidRPr="00E35BBC">
        <w:rPr>
          <w:szCs w:val="28"/>
          <w:lang w:val="ru-RU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 xml:space="preserve">муниципального </w:t>
      </w:r>
      <w:r w:rsidRPr="00E35BBC">
        <w:rPr>
          <w:szCs w:val="28"/>
          <w:lang w:val="ru-RU"/>
        </w:rPr>
        <w:t>округа Ставропольского края»</w:t>
      </w:r>
      <w:r>
        <w:rPr>
          <w:szCs w:val="28"/>
          <w:lang w:val="ru-RU"/>
        </w:rPr>
        <w:t>.</w:t>
      </w:r>
      <w:proofErr w:type="gramEnd"/>
    </w:p>
    <w:p w:rsidR="00A46565" w:rsidRPr="006D4ACF" w:rsidRDefault="00D66ADF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1.</w:t>
      </w:r>
      <w:r w:rsidR="00A46565" w:rsidRPr="006D4ACF">
        <w:rPr>
          <w:szCs w:val="28"/>
          <w:lang w:val="ru-RU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6D4ACF">
        <w:rPr>
          <w:szCs w:val="28"/>
          <w:lang w:val="ru-RU"/>
        </w:rPr>
        <w:t xml:space="preserve">. Реализация проекта решения не потребует принятия правовых актов, необходимых для достижения действий его норм.                  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Проект решения не содержит норм противоречащих федеральному и региональному законодательству.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Проект решения не содержит пробелов и внутренних противоречий.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6D4ACF">
        <w:rPr>
          <w:szCs w:val="28"/>
          <w:lang w:val="ru-RU"/>
        </w:rPr>
        <w:t>. В проекте решения правила юридической техники соблюдены</w:t>
      </w:r>
    </w:p>
    <w:p w:rsidR="0008224A" w:rsidRP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D66AD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6. </w:t>
      </w:r>
      <w:r w:rsidRPr="0009369A">
        <w:rPr>
          <w:szCs w:val="28"/>
          <w:lang w:val="ru-RU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</w:t>
      </w:r>
      <w:r>
        <w:rPr>
          <w:szCs w:val="28"/>
          <w:lang w:val="ru-RU"/>
        </w:rPr>
        <w:t xml:space="preserve">а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</w:t>
      </w:r>
      <w:r w:rsidR="0043498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округа.</w:t>
      </w:r>
    </w:p>
    <w:p w:rsidR="004F3307" w:rsidRDefault="00FE05A3" w:rsidP="0008224A">
      <w:pPr>
        <w:spacing w:line="240" w:lineRule="exact"/>
        <w:rPr>
          <w:lang w:val="ru-RU"/>
        </w:rPr>
      </w:pPr>
      <w:r>
        <w:rPr>
          <w:lang w:val="ru-RU"/>
        </w:rPr>
        <w:t xml:space="preserve">  </w:t>
      </w:r>
    </w:p>
    <w:p w:rsidR="00FE05A3" w:rsidRDefault="00FE05A3" w:rsidP="0008224A">
      <w:pPr>
        <w:spacing w:line="240" w:lineRule="exact"/>
        <w:rPr>
          <w:lang w:val="ru-RU"/>
        </w:rPr>
      </w:pPr>
    </w:p>
    <w:p w:rsidR="00FE05A3" w:rsidRPr="008F1ED7" w:rsidRDefault="00FE05A3" w:rsidP="0008224A">
      <w:pPr>
        <w:spacing w:line="240" w:lineRule="exact"/>
        <w:rPr>
          <w:lang w:val="ru-RU"/>
        </w:rPr>
      </w:pPr>
    </w:p>
    <w:p w:rsidR="00482346" w:rsidRDefault="00FE05A3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2346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482346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48234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224A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82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C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ADF">
        <w:rPr>
          <w:rFonts w:ascii="Times New Roman" w:hAnsi="Times New Roman" w:cs="Times New Roman"/>
          <w:sz w:val="28"/>
          <w:szCs w:val="28"/>
        </w:rPr>
        <w:t xml:space="preserve">   </w:t>
      </w:r>
      <w:r w:rsidR="00786EC7">
        <w:rPr>
          <w:rFonts w:ascii="Times New Roman" w:hAnsi="Times New Roman" w:cs="Times New Roman"/>
          <w:sz w:val="28"/>
          <w:szCs w:val="28"/>
        </w:rPr>
        <w:t>И.А. Симкина</w:t>
      </w:r>
    </w:p>
    <w:p w:rsidR="0008224A" w:rsidRPr="00CA425D" w:rsidRDefault="0008224A" w:rsidP="00786EC7">
      <w:pPr>
        <w:spacing w:line="240" w:lineRule="exact"/>
        <w:jc w:val="right"/>
        <w:rPr>
          <w:lang w:val="ru-RU"/>
        </w:rPr>
      </w:pPr>
    </w:p>
    <w:sectPr w:rsidR="0008224A" w:rsidRPr="00CA425D" w:rsidSect="00A465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FEA"/>
    <w:multiLevelType w:val="hybridMultilevel"/>
    <w:tmpl w:val="01C2B486"/>
    <w:lvl w:ilvl="0" w:tplc="24D6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9104E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3F1852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FE20C0"/>
    <w:multiLevelType w:val="hybridMultilevel"/>
    <w:tmpl w:val="DEFA9AE6"/>
    <w:lvl w:ilvl="0" w:tplc="B6DA42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369A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5C4B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171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5DC7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1A4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C93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98B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46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07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4ACF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6EC7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A6D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565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5F67"/>
    <w:rsid w:val="00AB63BC"/>
    <w:rsid w:val="00AB67A0"/>
    <w:rsid w:val="00AB6EA0"/>
    <w:rsid w:val="00AB6F84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5C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0C1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24DD"/>
    <w:rsid w:val="00D632D1"/>
    <w:rsid w:val="00D6407C"/>
    <w:rsid w:val="00D64300"/>
    <w:rsid w:val="00D64D17"/>
    <w:rsid w:val="00D6532C"/>
    <w:rsid w:val="00D65532"/>
    <w:rsid w:val="00D65F1A"/>
    <w:rsid w:val="00D667E4"/>
    <w:rsid w:val="00D66ADF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8BF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2C7F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6F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3C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1D7B"/>
    <w:rsid w:val="00ED30E6"/>
    <w:rsid w:val="00ED3A5E"/>
    <w:rsid w:val="00ED471E"/>
    <w:rsid w:val="00ED47A9"/>
    <w:rsid w:val="00ED4822"/>
    <w:rsid w:val="00ED4ABC"/>
    <w:rsid w:val="00ED4F06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878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5A3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</dc:creator>
  <cp:lastModifiedBy>Татьяна</cp:lastModifiedBy>
  <cp:revision>2</cp:revision>
  <cp:lastPrinted>2024-09-03T08:59:00Z</cp:lastPrinted>
  <dcterms:created xsi:type="dcterms:W3CDTF">2024-12-17T13:45:00Z</dcterms:created>
  <dcterms:modified xsi:type="dcterms:W3CDTF">2024-12-17T13:45:00Z</dcterms:modified>
</cp:coreProperties>
</file>