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AB" w:rsidRDefault="006C09AB" w:rsidP="006C09AB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6C09AB" w:rsidRPr="003211AC" w:rsidRDefault="006C09AB" w:rsidP="006C09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6F691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6C09AB" w:rsidRPr="00E74A14" w:rsidRDefault="006C09AB" w:rsidP="006C09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09AB" w:rsidRPr="00D40A26" w:rsidRDefault="006C09AB" w:rsidP="006C09AB">
      <w:pPr>
        <w:ind w:firstLine="709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 w:rsidR="006F69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B32882">
        <w:rPr>
          <w:sz w:val="28"/>
          <w:szCs w:val="28"/>
        </w:rPr>
        <w:t>начальника</w:t>
      </w:r>
      <w:r w:rsidR="00B32882" w:rsidRPr="00DE0F8D">
        <w:rPr>
          <w:sz w:val="28"/>
          <w:szCs w:val="28"/>
        </w:rPr>
        <w:t xml:space="preserve"> </w:t>
      </w:r>
      <w:r w:rsidR="006F6911">
        <w:rPr>
          <w:sz w:val="28"/>
          <w:szCs w:val="28"/>
        </w:rPr>
        <w:t>Петровского</w:t>
      </w:r>
      <w:r w:rsidR="00B32882">
        <w:rPr>
          <w:sz w:val="28"/>
          <w:szCs w:val="28"/>
        </w:rPr>
        <w:t xml:space="preserve"> </w:t>
      </w:r>
      <w:r w:rsidR="006F6911">
        <w:rPr>
          <w:sz w:val="28"/>
          <w:szCs w:val="28"/>
        </w:rPr>
        <w:t>П</w:t>
      </w:r>
      <w:r w:rsidR="00B32882">
        <w:rPr>
          <w:sz w:val="28"/>
          <w:szCs w:val="28"/>
        </w:rPr>
        <w:t>очтамт</w:t>
      </w:r>
      <w:r w:rsidR="00B32882" w:rsidRPr="005A52FB">
        <w:rPr>
          <w:sz w:val="28"/>
          <w:szCs w:val="28"/>
        </w:rPr>
        <w:t xml:space="preserve">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B32882" w:rsidRPr="005A52FB">
          <w:rPr>
            <w:sz w:val="28"/>
            <w:szCs w:val="28"/>
          </w:rPr>
          <w:t>управления федеральной почто</w:t>
        </w:r>
        <w:r w:rsidR="00B32882">
          <w:rPr>
            <w:sz w:val="28"/>
            <w:szCs w:val="28"/>
          </w:rPr>
          <w:t>вой связи Ставропольского края</w:t>
        </w:r>
        <w:r w:rsidR="00B32882" w:rsidRPr="005A52FB">
          <w:rPr>
            <w:sz w:val="28"/>
            <w:szCs w:val="28"/>
          </w:rPr>
          <w:t xml:space="preserve"> </w:t>
        </w:r>
      </w:hyperlink>
      <w:r w:rsidR="00B32882">
        <w:rPr>
          <w:sz w:val="28"/>
          <w:szCs w:val="28"/>
        </w:rPr>
        <w:t xml:space="preserve"> </w:t>
      </w:r>
      <w:proofErr w:type="spellStart"/>
      <w:r w:rsidR="006F6911">
        <w:rPr>
          <w:sz w:val="28"/>
          <w:szCs w:val="28"/>
        </w:rPr>
        <w:t>Купша</w:t>
      </w:r>
      <w:proofErr w:type="spellEnd"/>
      <w:r w:rsidR="006F6911">
        <w:rPr>
          <w:sz w:val="28"/>
          <w:szCs w:val="28"/>
        </w:rPr>
        <w:t xml:space="preserve"> С.С.</w:t>
      </w:r>
      <w:r w:rsidR="00B32882" w:rsidRPr="00917C7D">
        <w:rPr>
          <w:sz w:val="28"/>
          <w:szCs w:val="28"/>
        </w:rPr>
        <w:t xml:space="preserve"> </w:t>
      </w:r>
      <w:r w:rsidR="00B32882">
        <w:rPr>
          <w:sz w:val="28"/>
          <w:szCs w:val="28"/>
        </w:rPr>
        <w:t xml:space="preserve">от </w:t>
      </w:r>
      <w:r w:rsidR="006F6911">
        <w:rPr>
          <w:sz w:val="28"/>
          <w:szCs w:val="28"/>
        </w:rPr>
        <w:t xml:space="preserve">06 декабря </w:t>
      </w:r>
      <w:r w:rsidR="00B32882">
        <w:rPr>
          <w:sz w:val="28"/>
          <w:szCs w:val="28"/>
        </w:rPr>
        <w:t>202</w:t>
      </w:r>
      <w:r w:rsidR="006F6911">
        <w:rPr>
          <w:sz w:val="28"/>
          <w:szCs w:val="28"/>
        </w:rPr>
        <w:t>4</w:t>
      </w:r>
      <w:r w:rsidR="00B32882">
        <w:rPr>
          <w:sz w:val="28"/>
          <w:szCs w:val="28"/>
        </w:rPr>
        <w:t xml:space="preserve"> г. № 03-01-</w:t>
      </w:r>
      <w:r w:rsidR="006F6911">
        <w:rPr>
          <w:sz w:val="28"/>
          <w:szCs w:val="28"/>
        </w:rPr>
        <w:t>16309</w:t>
      </w:r>
      <w:r w:rsidR="00B32882">
        <w:rPr>
          <w:sz w:val="28"/>
          <w:szCs w:val="28"/>
        </w:rPr>
        <w:t xml:space="preserve"> о заключении договора аренды имущества муниципальной собственности</w:t>
      </w:r>
      <w:r w:rsidR="00D452B3">
        <w:rPr>
          <w:sz w:val="28"/>
          <w:szCs w:val="28"/>
        </w:rPr>
        <w:t>,</w:t>
      </w:r>
      <w:r w:rsidR="00D452B3" w:rsidRPr="00DE0F8D">
        <w:rPr>
          <w:sz w:val="28"/>
          <w:szCs w:val="28"/>
        </w:rPr>
        <w:t xml:space="preserve"> </w:t>
      </w:r>
      <w:r w:rsidR="00CC3AD1">
        <w:rPr>
          <w:sz w:val="28"/>
          <w:szCs w:val="28"/>
        </w:rPr>
        <w:t>для использования в целях размещения отделений почтовой связи 356607 СОПС Лесная Дача Ипатовского почтамта УФПС, на срок 11 месяцев,</w:t>
      </w:r>
      <w:r w:rsidR="00CC3AD1" w:rsidRPr="00D449E8">
        <w:rPr>
          <w:sz w:val="28"/>
          <w:szCs w:val="28"/>
        </w:rPr>
        <w:t xml:space="preserve"> </w:t>
      </w:r>
      <w:r w:rsidR="00CC3AD1">
        <w:rPr>
          <w:sz w:val="28"/>
          <w:szCs w:val="28"/>
        </w:rPr>
        <w:t>объект</w:t>
      </w:r>
      <w:r w:rsidR="00CC3AD1" w:rsidRPr="00D449E8">
        <w:rPr>
          <w:sz w:val="28"/>
          <w:szCs w:val="28"/>
        </w:rPr>
        <w:t xml:space="preserve"> муниципальной</w:t>
      </w:r>
      <w:r w:rsidR="00CC3AD1">
        <w:rPr>
          <w:sz w:val="28"/>
          <w:szCs w:val="28"/>
        </w:rPr>
        <w:t xml:space="preserve"> собственности Ипатовского городского округа Ставропольского края - нежилые помещения, находящиеся в здании сельсовета,</w:t>
      </w:r>
      <w:r w:rsidR="00CC3AD1" w:rsidRPr="00C3351A">
        <w:rPr>
          <w:sz w:val="28"/>
          <w:szCs w:val="28"/>
        </w:rPr>
        <w:t xml:space="preserve"> </w:t>
      </w:r>
      <w:r w:rsidR="00CC3AD1">
        <w:rPr>
          <w:sz w:val="28"/>
          <w:szCs w:val="28"/>
        </w:rPr>
        <w:t xml:space="preserve">с кадастровым номером 26:02:040303:152, </w:t>
      </w:r>
      <w:r w:rsidR="00CC3AD1">
        <w:rPr>
          <w:sz w:val="28"/>
          <w:szCs w:val="28"/>
          <w:lang w:eastAsia="ar-SA"/>
        </w:rPr>
        <w:t>расположенном</w:t>
      </w:r>
      <w:r w:rsidR="00CC3AD1" w:rsidRPr="00001461">
        <w:rPr>
          <w:sz w:val="28"/>
          <w:szCs w:val="28"/>
          <w:lang w:eastAsia="ar-SA"/>
        </w:rPr>
        <w:t xml:space="preserve"> по адресу: Ставропольский край, </w:t>
      </w:r>
      <w:r w:rsidR="00CC3AD1">
        <w:rPr>
          <w:sz w:val="28"/>
          <w:szCs w:val="28"/>
          <w:lang w:eastAsia="ar-SA"/>
        </w:rPr>
        <w:t xml:space="preserve">р-н </w:t>
      </w:r>
      <w:r w:rsidR="00CC3AD1" w:rsidRPr="00001461">
        <w:rPr>
          <w:sz w:val="28"/>
          <w:szCs w:val="28"/>
          <w:lang w:eastAsia="ar-SA"/>
        </w:rPr>
        <w:t xml:space="preserve">Ипатовский, </w:t>
      </w:r>
      <w:r w:rsidR="00CC3AD1">
        <w:rPr>
          <w:sz w:val="28"/>
          <w:szCs w:val="28"/>
          <w:lang w:eastAsia="ar-SA"/>
        </w:rPr>
        <w:t xml:space="preserve">с. Лесная Дача, ул. Ленина, д. 5, </w:t>
      </w:r>
      <w:r w:rsidR="00CC3AD1">
        <w:rPr>
          <w:sz w:val="28"/>
          <w:szCs w:val="28"/>
        </w:rPr>
        <w:t>ном</w:t>
      </w:r>
      <w:r w:rsidR="00CC3AD1" w:rsidRPr="006F67EA">
        <w:rPr>
          <w:sz w:val="28"/>
          <w:szCs w:val="28"/>
          <w:lang w:eastAsia="ar-SA"/>
        </w:rPr>
        <w:t>ер</w:t>
      </w:r>
      <w:r w:rsidR="00CC3AD1">
        <w:rPr>
          <w:sz w:val="28"/>
          <w:szCs w:val="28"/>
          <w:lang w:eastAsia="ar-SA"/>
        </w:rPr>
        <w:t>а</w:t>
      </w:r>
      <w:r w:rsidR="00CC3AD1" w:rsidRPr="006F67EA">
        <w:rPr>
          <w:sz w:val="28"/>
          <w:szCs w:val="28"/>
          <w:lang w:eastAsia="ar-SA"/>
        </w:rPr>
        <w:t xml:space="preserve"> на поэтажном плане </w:t>
      </w:r>
      <w:r w:rsidR="00CC3AD1">
        <w:rPr>
          <w:sz w:val="28"/>
          <w:szCs w:val="28"/>
          <w:lang w:eastAsia="ar-SA"/>
        </w:rPr>
        <w:t>№№</w:t>
      </w:r>
      <w:r w:rsidR="006F6911">
        <w:rPr>
          <w:sz w:val="28"/>
          <w:szCs w:val="28"/>
          <w:lang w:eastAsia="ar-SA"/>
        </w:rPr>
        <w:t xml:space="preserve"> </w:t>
      </w:r>
      <w:r w:rsidR="00CC3AD1">
        <w:rPr>
          <w:sz w:val="28"/>
          <w:szCs w:val="28"/>
          <w:lang w:eastAsia="ar-SA"/>
        </w:rPr>
        <w:t xml:space="preserve">6,7, общей </w:t>
      </w:r>
      <w:r w:rsidR="00CC3AD1" w:rsidRPr="006F67EA">
        <w:rPr>
          <w:sz w:val="28"/>
          <w:szCs w:val="28"/>
          <w:lang w:eastAsia="ar-SA"/>
        </w:rPr>
        <w:t xml:space="preserve">площадью </w:t>
      </w:r>
      <w:r w:rsidR="00CC3AD1">
        <w:rPr>
          <w:sz w:val="28"/>
          <w:szCs w:val="28"/>
          <w:lang w:eastAsia="ar-SA"/>
        </w:rPr>
        <w:t>30,7</w:t>
      </w:r>
      <w:r w:rsidR="00CC3AD1" w:rsidRPr="006F67EA">
        <w:rPr>
          <w:sz w:val="28"/>
          <w:szCs w:val="28"/>
          <w:lang w:eastAsia="ar-SA"/>
        </w:rPr>
        <w:t xml:space="preserve"> </w:t>
      </w:r>
      <w:r w:rsidR="00CC3AD1">
        <w:rPr>
          <w:sz w:val="28"/>
          <w:szCs w:val="28"/>
          <w:lang w:eastAsia="ar-SA"/>
        </w:rPr>
        <w:t xml:space="preserve">кв.м, </w:t>
      </w:r>
      <w:r w:rsidR="00CC3AD1">
        <w:rPr>
          <w:sz w:val="28"/>
          <w:szCs w:val="28"/>
        </w:rPr>
        <w:t xml:space="preserve">закрепленных на праве оперативного управления за управлением по работе с территориями администрации </w:t>
      </w:r>
      <w:r w:rsidR="00CC3AD1" w:rsidRPr="00025383">
        <w:rPr>
          <w:sz w:val="28"/>
          <w:szCs w:val="28"/>
        </w:rPr>
        <w:t xml:space="preserve">Ипатовского </w:t>
      </w:r>
      <w:r w:rsidR="006F6911">
        <w:rPr>
          <w:sz w:val="28"/>
          <w:szCs w:val="28"/>
        </w:rPr>
        <w:t>муниципального</w:t>
      </w:r>
      <w:r w:rsidR="00CC3AD1">
        <w:rPr>
          <w:sz w:val="28"/>
          <w:szCs w:val="28"/>
        </w:rPr>
        <w:t xml:space="preserve"> округа</w:t>
      </w:r>
      <w:r w:rsidR="00CC3AD1" w:rsidRPr="00025383">
        <w:rPr>
          <w:sz w:val="28"/>
          <w:szCs w:val="28"/>
        </w:rPr>
        <w:t xml:space="preserve"> Ставропольского края</w:t>
      </w:r>
      <w:r w:rsidR="00CC3AD1">
        <w:rPr>
          <w:sz w:val="28"/>
          <w:szCs w:val="28"/>
        </w:rPr>
        <w:t>.</w:t>
      </w:r>
    </w:p>
    <w:p w:rsidR="006F6911" w:rsidRPr="00942BD0" w:rsidRDefault="006F6911" w:rsidP="006F691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</w:t>
      </w:r>
      <w:r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Ставропольского края, утвержденным решением Думы Ипатовского </w:t>
      </w:r>
      <w:r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Ставропольского края от </w:t>
      </w:r>
      <w:r>
        <w:rPr>
          <w:sz w:val="26"/>
          <w:szCs w:val="26"/>
        </w:rPr>
        <w:t>27</w:t>
      </w:r>
      <w:r w:rsidRPr="00942BD0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23 г. № 172</w:t>
      </w:r>
      <w:r w:rsidRPr="00942BD0">
        <w:rPr>
          <w:sz w:val="26"/>
          <w:szCs w:val="26"/>
        </w:rPr>
        <w:t xml:space="preserve"> предусмотрено принятие постановления администрации Ипатовского муниципального округа Ставропольского края о </w:t>
      </w:r>
      <w:r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6C09AB" w:rsidRPr="00F56B45" w:rsidRDefault="006C09AB" w:rsidP="006C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B45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C09AB" w:rsidRDefault="006C09AB" w:rsidP="006C09AB">
      <w:pPr>
        <w:jc w:val="both"/>
        <w:rPr>
          <w:sz w:val="28"/>
          <w:szCs w:val="28"/>
        </w:rPr>
      </w:pPr>
      <w:r w:rsidRPr="00F56B45">
        <w:rPr>
          <w:sz w:val="28"/>
          <w:szCs w:val="28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C09AB" w:rsidRPr="00115CE3" w:rsidRDefault="006C09AB" w:rsidP="006C09A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CE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юридико-технических </w:t>
      </w:r>
      <w:r w:rsidRPr="00115CE3">
        <w:rPr>
          <w:rFonts w:ascii="Times New Roman" w:hAnsi="Times New Roman" w:cs="Times New Roman"/>
          <w:sz w:val="28"/>
          <w:szCs w:val="28"/>
        </w:rPr>
        <w:t xml:space="preserve">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15CE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15CE3">
        <w:rPr>
          <w:rFonts w:ascii="Times New Roman" w:hAnsi="Times New Roman" w:cs="Times New Roman"/>
          <w:sz w:val="28"/>
          <w:szCs w:val="28"/>
        </w:rPr>
        <w:t>. № 683-р.</w:t>
      </w:r>
    </w:p>
    <w:p w:rsidR="006C09AB" w:rsidRPr="00F56B45" w:rsidRDefault="006C09AB" w:rsidP="006C09A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B45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C09AB" w:rsidRDefault="006C09AB" w:rsidP="006C09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6B45">
        <w:rPr>
          <w:sz w:val="28"/>
          <w:szCs w:val="28"/>
        </w:rPr>
        <w:t xml:space="preserve">Прилагаемый документ размещается для </w:t>
      </w:r>
      <w:r w:rsidRPr="00F56B45">
        <w:rPr>
          <w:spacing w:val="2"/>
          <w:sz w:val="28"/>
          <w:szCs w:val="28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C09AB" w:rsidRDefault="006C09AB" w:rsidP="006C09A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_GoBack"/>
      <w:bookmarkEnd w:id="0"/>
    </w:p>
    <w:p w:rsidR="006C09AB" w:rsidRDefault="006C09AB" w:rsidP="006C09AB">
      <w:pPr>
        <w:tabs>
          <w:tab w:val="right" w:pos="963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</w:p>
    <w:p w:rsidR="006C09AB" w:rsidRDefault="006C09AB" w:rsidP="006C09AB">
      <w:pPr>
        <w:tabs>
          <w:tab w:val="right" w:pos="9638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администрации </w:t>
      </w:r>
    </w:p>
    <w:p w:rsidR="006C09AB" w:rsidRDefault="006C09AB" w:rsidP="006C09AB">
      <w:pPr>
        <w:tabs>
          <w:tab w:val="right" w:pos="963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6F69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6C09AB" w:rsidRDefault="006C09AB" w:rsidP="006C09AB">
      <w:pPr>
        <w:tabs>
          <w:tab w:val="left" w:pos="712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</w:t>
      </w:r>
      <w:r>
        <w:rPr>
          <w:sz w:val="28"/>
          <w:szCs w:val="28"/>
        </w:rPr>
        <w:tab/>
      </w:r>
      <w:r w:rsidR="006F6911">
        <w:rPr>
          <w:sz w:val="28"/>
          <w:szCs w:val="28"/>
        </w:rPr>
        <w:t xml:space="preserve">           И.А. Симкина</w:t>
      </w:r>
    </w:p>
    <w:sectPr w:rsidR="006C09AB" w:rsidSect="00022A44">
      <w:pgSz w:w="11906" w:h="16838"/>
      <w:pgMar w:top="426" w:right="70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74"/>
    <w:rsid w:val="00022A44"/>
    <w:rsid w:val="002C3B74"/>
    <w:rsid w:val="003815AD"/>
    <w:rsid w:val="006C09AB"/>
    <w:rsid w:val="006F6911"/>
    <w:rsid w:val="00B32882"/>
    <w:rsid w:val="00CC3AD1"/>
    <w:rsid w:val="00D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9C73-A683-43B7-A904-D3C3A77A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C09A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C0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2024-12-17T11:20:00Z</cp:lastPrinted>
  <dcterms:created xsi:type="dcterms:W3CDTF">2022-04-13T12:45:00Z</dcterms:created>
  <dcterms:modified xsi:type="dcterms:W3CDTF">2024-12-17T11:21:00Z</dcterms:modified>
</cp:coreProperties>
</file>