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0" w:type="dxa"/>
        <w:tblInd w:w="4928" w:type="dxa"/>
        <w:tblLayout w:type="fixed"/>
        <w:tblLook w:val="04A0"/>
      </w:tblPr>
      <w:tblGrid>
        <w:gridCol w:w="5010"/>
      </w:tblGrid>
      <w:tr w:rsidR="00FA34FB" w:rsidTr="00FA34FB">
        <w:trPr>
          <w:trHeight w:val="969"/>
        </w:trPr>
        <w:tc>
          <w:tcPr>
            <w:tcW w:w="5006" w:type="dxa"/>
          </w:tcPr>
          <w:p w:rsidR="00FA34FB" w:rsidRDefault="00FA34FB">
            <w:pPr>
              <w:spacing w:line="24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>Главе Ипатовского муниципального округа Ставропольского края</w:t>
            </w:r>
          </w:p>
          <w:p w:rsidR="00FA34FB" w:rsidRDefault="00FA34FB">
            <w:pPr>
              <w:spacing w:line="240" w:lineRule="exact"/>
              <w:jc w:val="left"/>
              <w:rPr>
                <w:szCs w:val="28"/>
              </w:rPr>
            </w:pPr>
          </w:p>
          <w:p w:rsidR="00FA34FB" w:rsidRDefault="00FA34FB">
            <w:pPr>
              <w:spacing w:line="240" w:lineRule="exact"/>
              <w:jc w:val="left"/>
            </w:pPr>
            <w:proofErr w:type="spellStart"/>
            <w:r>
              <w:t>В.Н.Шейкиной</w:t>
            </w:r>
            <w:proofErr w:type="spellEnd"/>
          </w:p>
        </w:tc>
      </w:tr>
    </w:tbl>
    <w:p w:rsidR="00FA34FB" w:rsidRDefault="00FA34FB" w:rsidP="00FA34FB">
      <w:pPr>
        <w:autoSpaceDE w:val="0"/>
        <w:rPr>
          <w:szCs w:val="28"/>
        </w:rPr>
      </w:pPr>
    </w:p>
    <w:p w:rsidR="00FA34FB" w:rsidRDefault="00FA34FB" w:rsidP="00FA34FB">
      <w:pPr>
        <w:autoSpaceDE w:val="0"/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:rsidR="00FA34FB" w:rsidRDefault="00FA34FB" w:rsidP="00FA34FB">
      <w:pPr>
        <w:spacing w:line="240" w:lineRule="exact"/>
        <w:jc w:val="center"/>
        <w:rPr>
          <w:szCs w:val="28"/>
        </w:rPr>
      </w:pPr>
    </w:p>
    <w:p w:rsidR="00FA34FB" w:rsidRDefault="00FA34FB" w:rsidP="00FA34FB">
      <w:pPr>
        <w:autoSpaceDE w:val="0"/>
        <w:autoSpaceDN w:val="0"/>
        <w:adjustRightInd w:val="0"/>
        <w:spacing w:line="240" w:lineRule="exact"/>
        <w:rPr>
          <w:szCs w:val="28"/>
        </w:rPr>
      </w:pPr>
      <w:r>
        <w:rPr>
          <w:szCs w:val="28"/>
        </w:rPr>
        <w:t xml:space="preserve">на проект </w:t>
      </w:r>
      <w:r>
        <w:rPr>
          <w:szCs w:val="28"/>
        </w:rPr>
        <w:tab/>
        <w:t xml:space="preserve">постановления  Ипатовского муниципального округа Ставропольского «Об утверждении </w:t>
      </w:r>
      <w:r>
        <w:rPr>
          <w:color w:val="000000"/>
          <w:szCs w:val="28"/>
          <w:shd w:val="clear" w:color="auto" w:fill="FFFFFF"/>
        </w:rPr>
        <w:t xml:space="preserve">Правил землепользования и застройки </w:t>
      </w:r>
      <w:r>
        <w:rPr>
          <w:szCs w:val="28"/>
        </w:rPr>
        <w:t>Ипатовского муниципального округа Ставропольского края».</w:t>
      </w:r>
    </w:p>
    <w:p w:rsidR="00FA34FB" w:rsidRDefault="00FA34FB" w:rsidP="00FA34FB">
      <w:pPr>
        <w:pStyle w:val="a4"/>
        <w:jc w:val="both"/>
        <w:rPr>
          <w:rFonts w:ascii="Times New Roman" w:hAnsi="Times New Roman" w:cs="Times New Roman"/>
          <w:sz w:val="28"/>
          <w:szCs w:val="28"/>
          <w:highlight w:val="yellow"/>
          <w:lang w:eastAsia="en-US"/>
        </w:rPr>
      </w:pPr>
    </w:p>
    <w:p w:rsidR="00FA34FB" w:rsidRDefault="00FA34FB" w:rsidP="00FA34FB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Проект постановления Ипатовского муниципального округа «Об утверждении </w:t>
      </w:r>
      <w:r>
        <w:rPr>
          <w:color w:val="000000"/>
          <w:szCs w:val="28"/>
          <w:shd w:val="clear" w:color="auto" w:fill="FFFFFF"/>
        </w:rPr>
        <w:t xml:space="preserve">Правил землепользования и застройки </w:t>
      </w:r>
      <w:r>
        <w:rPr>
          <w:szCs w:val="28"/>
        </w:rPr>
        <w:t xml:space="preserve">Ипатовского муниципального округа Ставропольского края» </w:t>
      </w:r>
      <w:r>
        <w:rPr>
          <w:color w:val="000000"/>
          <w:szCs w:val="28"/>
        </w:rPr>
        <w:t xml:space="preserve">разработан </w:t>
      </w:r>
      <w:r>
        <w:rPr>
          <w:szCs w:val="28"/>
        </w:rPr>
        <w:t xml:space="preserve">в соответствии с Градостроительным </w:t>
      </w:r>
      <w:r>
        <w:t xml:space="preserve">кодексом </w:t>
      </w:r>
      <w:r>
        <w:rPr>
          <w:szCs w:val="28"/>
        </w:rPr>
        <w:t xml:space="preserve">Российской Федерации,  Федеральным </w:t>
      </w:r>
      <w:hyperlink r:id="rId4" w:history="1">
        <w:r>
          <w:rPr>
            <w:rStyle w:val="a3"/>
            <w:color w:val="auto"/>
            <w:szCs w:val="28"/>
            <w:u w:val="none"/>
          </w:rPr>
          <w:t>законом</w:t>
        </w:r>
      </w:hyperlink>
      <w:r>
        <w:rPr>
          <w:szCs w:val="28"/>
        </w:rPr>
        <w:t xml:space="preserve"> от 06 октября 2003г. № 131-ФЗ «Об общих принципах организации местного самоуправления в Российской Федерации», </w:t>
      </w:r>
      <w:r>
        <w:rPr>
          <w:color w:val="000000"/>
          <w:szCs w:val="28"/>
          <w:shd w:val="clear" w:color="auto" w:fill="FFFFFF"/>
        </w:rPr>
        <w:t xml:space="preserve">Уставом Ипатовского муниципального округа Ставропольского края, </w:t>
      </w:r>
      <w:r>
        <w:rPr>
          <w:szCs w:val="28"/>
        </w:rPr>
        <w:t>решением Думы Ипатовского муниципального округа Ставропольского края от 13 декабря 2023 г. №150 «Об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утверждении Положения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муниципального округа Ставропольского края», постановлением администрации Ипатовского муниципального округа Ставропольского края от 03 мая 2024 г. № 575 «О подготовке проекта о внесении изменений в Правила землепользования и застройки Ипатовского городского округа Ставропольского края, утвержденные постановлением администрации Ипатовского городского округа Ставропольского края от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21 декабря 2021 г. № 1949  «Об утверждении Правил</w:t>
      </w:r>
      <w:r>
        <w:rPr>
          <w:color w:val="000000"/>
          <w:szCs w:val="28"/>
          <w:shd w:val="clear" w:color="auto" w:fill="FFFFFF"/>
        </w:rPr>
        <w:t xml:space="preserve"> землепользования и застройки </w:t>
      </w:r>
      <w:r>
        <w:rPr>
          <w:szCs w:val="28"/>
        </w:rPr>
        <w:t>Ипатовского городского округа Ставропольского края», постановлением администрации Ипатовского городского округа Ставропольского края от 03 мая 2024 г. № 574 «О порядке деятельности комиссии по  подготовке проекта о внесении изменений в Правила землепользования и застройки Ипатовского городского округа Ставропольского края, утвержденные постановлением администрации Ипатовского городского округа Ставропольского края от 21 декабря</w:t>
      </w:r>
      <w:proofErr w:type="gramEnd"/>
      <w:r>
        <w:rPr>
          <w:szCs w:val="28"/>
        </w:rPr>
        <w:t xml:space="preserve"> 2021 г. № 1949  «Об утверждении Правил</w:t>
      </w:r>
      <w:r>
        <w:rPr>
          <w:color w:val="000000"/>
          <w:szCs w:val="28"/>
          <w:shd w:val="clear" w:color="auto" w:fill="FFFFFF"/>
        </w:rPr>
        <w:t xml:space="preserve"> землепользования и застройки </w:t>
      </w:r>
      <w:r>
        <w:rPr>
          <w:szCs w:val="28"/>
        </w:rPr>
        <w:t>Ипатовского городского округа Ставропольского края»,  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Ипатовского муниципального округа Ставропольского края</w:t>
      </w:r>
      <w:r>
        <w:t>.</w:t>
      </w:r>
    </w:p>
    <w:p w:rsidR="00FA34FB" w:rsidRDefault="00FA34FB" w:rsidP="00FA34FB">
      <w:pPr>
        <w:ind w:firstLine="567"/>
        <w:rPr>
          <w:szCs w:val="28"/>
        </w:rPr>
      </w:pPr>
      <w:proofErr w:type="gramStart"/>
      <w:r>
        <w:rPr>
          <w:szCs w:val="28"/>
        </w:rPr>
        <w:t>Сообщение о принятии решения о подготовке проекта о внесении изменений в Правила землепользования и застройки Ипатовского городского округа Ставропольского края, утвержденные постановлением администрации Ипатовского городского округа Ставропольского края от 21 декабря 2021 г. № 1949  «Об утверждении Правил</w:t>
      </w:r>
      <w:r>
        <w:rPr>
          <w:color w:val="000000"/>
          <w:szCs w:val="28"/>
          <w:shd w:val="clear" w:color="auto" w:fill="FFFFFF"/>
        </w:rPr>
        <w:t xml:space="preserve"> землепользования и застройки </w:t>
      </w:r>
      <w:r>
        <w:rPr>
          <w:szCs w:val="28"/>
        </w:rPr>
        <w:t xml:space="preserve">Ипатовского городского округа Ставропольского края» размещено на официальном сайте администрации Ипатовского муниципального округа </w:t>
      </w:r>
      <w:r>
        <w:rPr>
          <w:szCs w:val="28"/>
        </w:rPr>
        <w:lastRenderedPageBreak/>
        <w:t>Ставропольского края в информационно-телекоммуникационной сети «Интернет» и</w:t>
      </w:r>
      <w:proofErr w:type="gramEnd"/>
      <w:r>
        <w:rPr>
          <w:szCs w:val="28"/>
        </w:rPr>
        <w:t xml:space="preserve"> опубликовано в муниципальной газете «Ипатовский информационный вестник» 08мая 2024 года №38(855).</w:t>
      </w:r>
    </w:p>
    <w:p w:rsidR="00FA34FB" w:rsidRDefault="00FA34FB" w:rsidP="00FA34FB">
      <w:pPr>
        <w:ind w:firstLine="567"/>
        <w:rPr>
          <w:szCs w:val="28"/>
        </w:rPr>
      </w:pPr>
      <w:r>
        <w:rPr>
          <w:szCs w:val="28"/>
        </w:rPr>
        <w:t>Проект Правил землепользования и застройки Ипатовского муниципального округа Ставропольского края разработан в соответствии с Градостроительным кодексом Российской Федерации, законом Ставропольского края от 30 мая 2023 года №46-кз «О наделении Ипатовского городского округа Ставропольского края статусом муниципального округа» и с целью изменения  территориальных зон.</w:t>
      </w:r>
    </w:p>
    <w:p w:rsidR="00FA34FB" w:rsidRDefault="00FA34FB" w:rsidP="00FA34FB">
      <w:pPr>
        <w:ind w:firstLine="567"/>
        <w:rPr>
          <w:szCs w:val="28"/>
        </w:rPr>
      </w:pPr>
      <w:proofErr w:type="gramStart"/>
      <w:r>
        <w:rPr>
          <w:szCs w:val="28"/>
        </w:rPr>
        <w:t xml:space="preserve">Публичные слушания по рассмотрению проекта постановления администрации </w:t>
      </w:r>
      <w:r>
        <w:rPr>
          <w:bCs/>
          <w:szCs w:val="28"/>
        </w:rPr>
        <w:t>Ипатовского муниципального округа Ставропольского края</w:t>
      </w:r>
      <w:r>
        <w:rPr>
          <w:szCs w:val="28"/>
        </w:rPr>
        <w:t xml:space="preserve"> «Об утверждении </w:t>
      </w:r>
      <w:r>
        <w:rPr>
          <w:color w:val="000000"/>
          <w:szCs w:val="28"/>
          <w:shd w:val="clear" w:color="auto" w:fill="FFFFFF"/>
        </w:rPr>
        <w:t xml:space="preserve">Правил землепользования и застройки </w:t>
      </w:r>
      <w:r>
        <w:rPr>
          <w:szCs w:val="28"/>
        </w:rPr>
        <w:t xml:space="preserve">Ипатовского муниципального округа Ставропольского края»  </w:t>
      </w:r>
      <w:r>
        <w:rPr>
          <w:bCs/>
          <w:szCs w:val="28"/>
        </w:rPr>
        <w:t xml:space="preserve">проведены в соответствии с постановлением администрации Ипатовского муниципального округа Ставропольского края от </w:t>
      </w:r>
      <w:r>
        <w:rPr>
          <w:szCs w:val="28"/>
        </w:rPr>
        <w:t xml:space="preserve">22 октября 2024 г. № 1477 </w:t>
      </w:r>
      <w:r>
        <w:rPr>
          <w:bCs/>
          <w:szCs w:val="28"/>
        </w:rPr>
        <w:t xml:space="preserve">«О назначении публичных слушаний  по рассмотрению проекта об утверждении </w:t>
      </w:r>
      <w:r>
        <w:rPr>
          <w:szCs w:val="28"/>
        </w:rPr>
        <w:t>Правил землепользования и застройки Ипатовского муниципального округа Ставропольского края».</w:t>
      </w:r>
      <w:proofErr w:type="gramEnd"/>
    </w:p>
    <w:p w:rsidR="00FA34FB" w:rsidRDefault="00FA34FB" w:rsidP="00FA34FB">
      <w:pPr>
        <w:ind w:firstLine="567"/>
        <w:rPr>
          <w:bCs/>
          <w:szCs w:val="28"/>
        </w:rPr>
      </w:pPr>
      <w:r>
        <w:rPr>
          <w:szCs w:val="28"/>
        </w:rPr>
        <w:t xml:space="preserve"> </w:t>
      </w:r>
      <w:r>
        <w:rPr>
          <w:bCs/>
          <w:szCs w:val="28"/>
        </w:rPr>
        <w:t xml:space="preserve">Оповещение о проведении публичных слушаний размещено в </w:t>
      </w:r>
      <w:r>
        <w:rPr>
          <w:szCs w:val="28"/>
        </w:rPr>
        <w:t xml:space="preserve">муниципальной газете «Ипатовский информационный вестник» 25 октября 2024 года №131(948) и открыты экспозиции проекта. Также оповещение о назначении публичных слушаний </w:t>
      </w:r>
      <w:r>
        <w:rPr>
          <w:bCs/>
          <w:szCs w:val="28"/>
        </w:rPr>
        <w:t>и проект Правил землепользования и застройки Ипатовского муниципального округа Ставропольского края</w:t>
      </w:r>
      <w:r>
        <w:rPr>
          <w:szCs w:val="28"/>
        </w:rPr>
        <w:t xml:space="preserve"> размещены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  <w:r>
        <w:rPr>
          <w:bCs/>
          <w:szCs w:val="28"/>
        </w:rPr>
        <w:t xml:space="preserve"> </w:t>
      </w:r>
    </w:p>
    <w:p w:rsidR="00FA34FB" w:rsidRDefault="00FA34FB" w:rsidP="00FA34FB">
      <w:pPr>
        <w:ind w:firstLine="567"/>
        <w:rPr>
          <w:bCs/>
          <w:szCs w:val="28"/>
        </w:rPr>
      </w:pPr>
    </w:p>
    <w:p w:rsidR="00FA34FB" w:rsidRDefault="00FA34FB" w:rsidP="00FA34FB">
      <w:pPr>
        <w:ind w:firstLine="567"/>
        <w:rPr>
          <w:bCs/>
          <w:szCs w:val="28"/>
        </w:rPr>
      </w:pPr>
      <w:r>
        <w:rPr>
          <w:bCs/>
          <w:szCs w:val="28"/>
        </w:rPr>
        <w:t>Проведение публичных слушаний оформлено протоколами публичных слушаний по проекту Правил землепользования и застройки Ипатовского муниципального округа Ставропольского края</w:t>
      </w:r>
      <w:r>
        <w:rPr>
          <w:szCs w:val="28"/>
        </w:rPr>
        <w:t xml:space="preserve">, подготовлено заключение о результатах публичных слушаний от 06 ноября 2024 года №1. </w:t>
      </w:r>
    </w:p>
    <w:p w:rsidR="00FA34FB" w:rsidRDefault="00FA34FB" w:rsidP="00FA34FB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 В данном проекте отсутствуют внутренние противоречия и пробелы в правовом регулировании общественных отношений.</w:t>
      </w:r>
    </w:p>
    <w:p w:rsidR="00FA34FB" w:rsidRDefault="00FA34FB" w:rsidP="00FA34FB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 Проект решения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FA34FB" w:rsidRDefault="00FA34FB" w:rsidP="00FA34FB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 В проекте решения отсутствуют положения, которые могут вызвать коррупционные действия и решения субъектов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A34FB" w:rsidRDefault="00FA34FB" w:rsidP="00FA34FB">
      <w:pPr>
        <w:pStyle w:val="ConsPlusTitle"/>
        <w:ind w:firstLine="567"/>
        <w:jc w:val="both"/>
        <w:rPr>
          <w:szCs w:val="28"/>
        </w:rPr>
      </w:pPr>
    </w:p>
    <w:p w:rsidR="00FA34FB" w:rsidRDefault="00FA34FB" w:rsidP="00FA34FB">
      <w:pPr>
        <w:pStyle w:val="ConsPlusTitle"/>
        <w:jc w:val="both"/>
        <w:rPr>
          <w:szCs w:val="28"/>
        </w:rPr>
      </w:pPr>
    </w:p>
    <w:p w:rsidR="00FA34FB" w:rsidRDefault="00FA34FB" w:rsidP="00FA34FB">
      <w:pPr>
        <w:spacing w:line="240" w:lineRule="exact"/>
        <w:rPr>
          <w:szCs w:val="28"/>
        </w:rPr>
      </w:pPr>
      <w:r>
        <w:rPr>
          <w:szCs w:val="28"/>
        </w:rPr>
        <w:t xml:space="preserve">Начальник отдела капитального </w:t>
      </w:r>
    </w:p>
    <w:p w:rsidR="00FA34FB" w:rsidRDefault="00FA34FB" w:rsidP="00FA34FB">
      <w:pPr>
        <w:spacing w:line="240" w:lineRule="exact"/>
        <w:rPr>
          <w:szCs w:val="28"/>
        </w:rPr>
      </w:pPr>
      <w:r>
        <w:rPr>
          <w:szCs w:val="28"/>
        </w:rPr>
        <w:t xml:space="preserve">строительства, архитектуры и </w:t>
      </w:r>
    </w:p>
    <w:p w:rsidR="00FA34FB" w:rsidRDefault="00FA34FB" w:rsidP="00FA34FB">
      <w:pPr>
        <w:spacing w:line="240" w:lineRule="exact"/>
        <w:rPr>
          <w:szCs w:val="28"/>
        </w:rPr>
      </w:pPr>
      <w:r>
        <w:rPr>
          <w:szCs w:val="28"/>
        </w:rPr>
        <w:t xml:space="preserve">градостроительства – главный архитектор </w:t>
      </w:r>
    </w:p>
    <w:p w:rsidR="00FA34FB" w:rsidRDefault="00FA34FB" w:rsidP="00FA34FB">
      <w:pPr>
        <w:spacing w:line="240" w:lineRule="exact"/>
        <w:rPr>
          <w:szCs w:val="28"/>
        </w:rPr>
      </w:pPr>
      <w:r>
        <w:rPr>
          <w:szCs w:val="28"/>
        </w:rPr>
        <w:t>администрации</w:t>
      </w:r>
      <w:r>
        <w:t xml:space="preserve"> </w:t>
      </w:r>
      <w:r>
        <w:rPr>
          <w:szCs w:val="28"/>
        </w:rPr>
        <w:t xml:space="preserve">Ипатовского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</w:t>
      </w:r>
    </w:p>
    <w:p w:rsidR="00FA34FB" w:rsidRDefault="00FA34FB" w:rsidP="00FA34FB">
      <w:pPr>
        <w:spacing w:line="240" w:lineRule="exact"/>
      </w:pPr>
      <w:r>
        <w:rPr>
          <w:szCs w:val="28"/>
        </w:rPr>
        <w:t xml:space="preserve">округа Ставропольского края                                                        Неделько Г.Н.                                             </w:t>
      </w:r>
    </w:p>
    <w:p w:rsidR="00FA34FB" w:rsidRDefault="00FA34FB" w:rsidP="00FA34FB"/>
    <w:p w:rsidR="00FA34FB" w:rsidRDefault="00FA34FB" w:rsidP="00FA34FB"/>
    <w:p w:rsidR="00FA34FB" w:rsidRDefault="00FA34FB" w:rsidP="00FA34FB"/>
    <w:p w:rsidR="00E33500" w:rsidRDefault="00E33500"/>
    <w:sectPr w:rsidR="00E33500" w:rsidSect="00FA34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A34FB"/>
    <w:rsid w:val="00E33500"/>
    <w:rsid w:val="00FA3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F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34FB"/>
    <w:rPr>
      <w:color w:val="0000FF"/>
      <w:u w:val="single"/>
    </w:rPr>
  </w:style>
  <w:style w:type="paragraph" w:styleId="a4">
    <w:name w:val="No Spacing"/>
    <w:qFormat/>
    <w:rsid w:val="00FA34F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rsid w:val="00FA34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FA34F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28FDA18B9BDD083AA119CAF15CC6E1FDA5C0A4C929777E2211A5AE4B3552FD06BB89DB5EAj7u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806</Words>
  <Characters>4597</Characters>
  <Application>Microsoft Office Word</Application>
  <DocSecurity>0</DocSecurity>
  <Lines>38</Lines>
  <Paragraphs>10</Paragraphs>
  <ScaleCrop>false</ScaleCrop>
  <Company/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2024-11-07T02:26:00Z</cp:lastPrinted>
  <dcterms:created xsi:type="dcterms:W3CDTF">2024-11-07T02:24:00Z</dcterms:created>
  <dcterms:modified xsi:type="dcterms:W3CDTF">2024-11-07T02:26:00Z</dcterms:modified>
</cp:coreProperties>
</file>