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98" w:rsidRDefault="00D21098" w:rsidP="00D21098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D21098" w:rsidRDefault="00D21098" w:rsidP="00D21098">
      <w:pPr>
        <w:jc w:val="center"/>
        <w:rPr>
          <w:b/>
          <w:szCs w:val="28"/>
        </w:rPr>
      </w:pPr>
    </w:p>
    <w:p w:rsidR="00D21098" w:rsidRDefault="00D21098" w:rsidP="00D21098">
      <w:pPr>
        <w:rPr>
          <w:sz w:val="20"/>
          <w:szCs w:val="20"/>
        </w:rPr>
      </w:pPr>
    </w:p>
    <w:p w:rsidR="00D21098" w:rsidRDefault="00D21098" w:rsidP="00D21098">
      <w:pPr>
        <w:spacing w:line="240" w:lineRule="exact"/>
        <w:rPr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«</w:t>
      </w:r>
      <w:r>
        <w:rPr>
          <w:szCs w:val="28"/>
        </w:rPr>
        <w:t xml:space="preserve">Об утверждении Правил землепользования и застройки Ипатовского муниципального округа Ставропольского края </w:t>
      </w:r>
      <w:r>
        <w:rPr>
          <w:rFonts w:eastAsia="Times New Roman"/>
          <w:szCs w:val="28"/>
        </w:rPr>
        <w:t>»</w:t>
      </w:r>
    </w:p>
    <w:p w:rsidR="00D21098" w:rsidRDefault="00D21098" w:rsidP="00D21098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08 ноября 2024 г.</w:t>
      </w:r>
    </w:p>
    <w:p w:rsidR="00D21098" w:rsidRDefault="00D21098" w:rsidP="00D21098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15 ноября 2024 г.</w:t>
      </w:r>
    </w:p>
    <w:p w:rsidR="00D21098" w:rsidRDefault="00D21098" w:rsidP="00D21098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D21098" w:rsidRDefault="00D21098" w:rsidP="00D21098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D21098" w:rsidRDefault="00D21098" w:rsidP="00D21098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D21098" w:rsidRDefault="00D21098" w:rsidP="00D21098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D21098" w:rsidRDefault="00D21098" w:rsidP="00D21098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 Неделько Геннадий Николаевич;</w:t>
      </w:r>
    </w:p>
    <w:p w:rsidR="00D21098" w:rsidRDefault="00D21098" w:rsidP="00D21098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D21098" w:rsidRDefault="00D21098" w:rsidP="00D21098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телефонов: (865-42) 5-67-04, 5-67-60;</w:t>
      </w:r>
    </w:p>
    <w:p w:rsidR="00D21098" w:rsidRDefault="00D21098" w:rsidP="00D21098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D21098" w:rsidRDefault="00D21098" w:rsidP="00D21098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D21098" w:rsidRDefault="00D21098" w:rsidP="00D21098">
      <w:pPr>
        <w:rPr>
          <w:szCs w:val="28"/>
        </w:rPr>
      </w:pPr>
    </w:p>
    <w:p w:rsidR="00D21098" w:rsidRDefault="00D21098" w:rsidP="00D21098"/>
    <w:p w:rsidR="00D21098" w:rsidRDefault="00D21098" w:rsidP="00D21098"/>
    <w:p w:rsidR="00D21098" w:rsidRDefault="00D21098" w:rsidP="00D21098"/>
    <w:p w:rsidR="0039353B" w:rsidRDefault="0039353B"/>
    <w:sectPr w:rsidR="0039353B" w:rsidSect="0039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21098"/>
    <w:rsid w:val="0039353B"/>
    <w:rsid w:val="00D2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9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2024-11-07T02:05:00Z</cp:lastPrinted>
  <dcterms:created xsi:type="dcterms:W3CDTF">2024-11-07T02:01:00Z</dcterms:created>
  <dcterms:modified xsi:type="dcterms:W3CDTF">2024-11-07T02:06:00Z</dcterms:modified>
</cp:coreProperties>
</file>