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C" w:rsidRPr="007B0804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1E8C" w:rsidRPr="007B0804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1E8C" w:rsidRPr="007B0804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6F9B" w:rsidRPr="007D6F9B" w:rsidRDefault="0060423D" w:rsidP="007D6F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0804">
        <w:rPr>
          <w:rFonts w:ascii="Times New Roman" w:hAnsi="Times New Roman" w:cs="Times New Roman"/>
          <w:bCs/>
          <w:iCs/>
          <w:sz w:val="28"/>
          <w:szCs w:val="28"/>
        </w:rPr>
        <w:t>ПОЯСНИТЕЛЬНАЯ ЗАПИСКА</w:t>
      </w:r>
    </w:p>
    <w:p w:rsidR="00BA443A" w:rsidRPr="007B0804" w:rsidRDefault="0060423D" w:rsidP="00BA443A">
      <w:p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804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B34EF" w:rsidRPr="007B080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7B0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8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B0804">
        <w:rPr>
          <w:rFonts w:ascii="Times New Roman" w:hAnsi="Times New Roman" w:cs="Times New Roman"/>
          <w:sz w:val="28"/>
          <w:szCs w:val="28"/>
        </w:rPr>
        <w:t xml:space="preserve"> </w:t>
      </w:r>
      <w:r w:rsidR="0014524C" w:rsidRPr="007B08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08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Положение об оплате труда руководителя и работников муниципального казенного учреждения «Центр хозяйственно-технического обеспечения» </w:t>
      </w:r>
      <w:proofErr w:type="spellStart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Ставропольского края, утвержденное постановлением администрации </w:t>
      </w:r>
      <w:proofErr w:type="spellStart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от 29 октября 2018 г. № 1358</w:t>
      </w:r>
      <w:r w:rsidR="00BA443A" w:rsidRPr="007B0804">
        <w:rPr>
          <w:rFonts w:ascii="Times New Roman" w:hAnsi="Times New Roman" w:cs="Times New Roman"/>
          <w:bCs/>
          <w:sz w:val="28"/>
          <w:szCs w:val="28"/>
        </w:rPr>
        <w:t>»</w:t>
      </w:r>
    </w:p>
    <w:p w:rsidR="00AC1E8C" w:rsidRPr="007B0804" w:rsidRDefault="00AC1E8C" w:rsidP="00BA443A">
      <w:p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F9B" w:rsidRDefault="0060423D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80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34EF" w:rsidRPr="007B080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B34EF" w:rsidRPr="007B08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B34EF" w:rsidRPr="007B0804">
        <w:rPr>
          <w:rFonts w:ascii="Times New Roman" w:hAnsi="Times New Roman" w:cs="Times New Roman"/>
          <w:sz w:val="28"/>
          <w:szCs w:val="28"/>
        </w:rPr>
        <w:t xml:space="preserve"> </w:t>
      </w:r>
      <w:r w:rsidR="0014524C" w:rsidRPr="007B0804">
        <w:rPr>
          <w:rFonts w:ascii="Times New Roman" w:hAnsi="Times New Roman" w:cs="Times New Roman"/>
          <w:sz w:val="28"/>
          <w:szCs w:val="28"/>
        </w:rPr>
        <w:t>муниципального</w:t>
      </w:r>
      <w:r w:rsidR="008B34EF" w:rsidRPr="007B08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76811" w:rsidRPr="00476811">
        <w:rPr>
          <w:rFonts w:ascii="Times New Roman" w:hAnsi="Times New Roman" w:cs="Times New Roman"/>
          <w:sz w:val="28"/>
          <w:szCs w:val="28"/>
        </w:rPr>
        <w:t>«</w:t>
      </w:r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Положение об оплате труда руководителя и работников муниципального казенного учреждения «Центр хозяйственно-технического обеспечения» </w:t>
      </w:r>
      <w:proofErr w:type="spellStart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Ставропольского края, утвержденное постановлением администрации </w:t>
      </w:r>
      <w:proofErr w:type="spellStart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от 29 октября 2018 г. № 1358</w:t>
      </w:r>
      <w:r w:rsidR="008B34EF" w:rsidRPr="007B0804">
        <w:rPr>
          <w:rFonts w:ascii="Times New Roman" w:hAnsi="Times New Roman" w:cs="Times New Roman"/>
          <w:sz w:val="28"/>
          <w:szCs w:val="28"/>
        </w:rPr>
        <w:t>»</w:t>
      </w:r>
      <w:r w:rsidRPr="007B0804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E07940" w:rsidRPr="007B0804">
        <w:rPr>
          <w:rFonts w:ascii="Times New Roman" w:hAnsi="Times New Roman" w:cs="Times New Roman"/>
          <w:sz w:val="28"/>
          <w:szCs w:val="28"/>
        </w:rPr>
        <w:t>постановления</w:t>
      </w:r>
      <w:r w:rsidRPr="007B0804">
        <w:rPr>
          <w:rFonts w:ascii="Times New Roman" w:hAnsi="Times New Roman" w:cs="Times New Roman"/>
          <w:sz w:val="28"/>
          <w:szCs w:val="28"/>
        </w:rPr>
        <w:t xml:space="preserve">) </w:t>
      </w:r>
      <w:r w:rsidR="007D6F9B">
        <w:rPr>
          <w:rFonts w:ascii="Times New Roman" w:hAnsi="Times New Roman" w:cs="Times New Roman"/>
          <w:sz w:val="28"/>
          <w:szCs w:val="28"/>
        </w:rPr>
        <w:t>подготовлен</w:t>
      </w:r>
      <w:r w:rsidR="00C71D42">
        <w:rPr>
          <w:rFonts w:ascii="Times New Roman" w:hAnsi="Times New Roman" w:cs="Times New Roman"/>
          <w:sz w:val="28"/>
          <w:szCs w:val="28"/>
        </w:rPr>
        <w:t xml:space="preserve"> </w:t>
      </w:r>
      <w:r w:rsidR="00355D9C" w:rsidRPr="007B0804">
        <w:rPr>
          <w:rFonts w:ascii="Times New Roman" w:hAnsi="Times New Roman" w:cs="Times New Roman"/>
          <w:sz w:val="28"/>
          <w:szCs w:val="28"/>
        </w:rPr>
        <w:t xml:space="preserve">в </w:t>
      </w:r>
      <w:r w:rsidR="007D6F9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C71D42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99257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оплате труда руководителя и</w:t>
      </w:r>
      <w:proofErr w:type="gramEnd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муниципального казенного учреждения «Центр хозяйственно-технического обеспечения» </w:t>
      </w:r>
      <w:proofErr w:type="spellStart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Ставропольского края, </w:t>
      </w:r>
      <w:proofErr w:type="gramStart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</w:t>
      </w:r>
      <w:proofErr w:type="gramEnd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</w:t>
      </w:r>
      <w:proofErr w:type="spellStart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992572" w:rsidRPr="006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от 29 октября 2018 г. № 1358</w:t>
      </w:r>
      <w:r w:rsidR="007D6F9B">
        <w:rPr>
          <w:rFonts w:ascii="Times New Roman" w:hAnsi="Times New Roman" w:cs="Times New Roman"/>
          <w:sz w:val="28"/>
          <w:szCs w:val="28"/>
        </w:rPr>
        <w:t>.</w:t>
      </w:r>
    </w:p>
    <w:p w:rsidR="006B17FC" w:rsidRPr="007B0804" w:rsidRDefault="00355D9C" w:rsidP="008A0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04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не </w:t>
      </w:r>
      <w:r w:rsidR="006B17FC" w:rsidRPr="007B0804">
        <w:rPr>
          <w:rFonts w:ascii="Times New Roman" w:eastAsia="Times New Roman" w:hAnsi="Times New Roman" w:cs="Times New Roman"/>
          <w:sz w:val="28"/>
          <w:szCs w:val="28"/>
        </w:rPr>
        <w:t>противореч</w:t>
      </w:r>
      <w:r w:rsidRPr="007B0804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6B17FC" w:rsidRPr="007B0804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законодательству, имеющему более высокую юридическую силу.</w:t>
      </w:r>
    </w:p>
    <w:p w:rsid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04">
        <w:rPr>
          <w:rFonts w:ascii="Times New Roman" w:hAnsi="Times New Roman" w:cs="Times New Roman"/>
          <w:sz w:val="28"/>
          <w:szCs w:val="28"/>
        </w:rPr>
        <w:t>Правила</w:t>
      </w:r>
      <w:r w:rsidRPr="007B0804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 w:rsidRPr="007B0804">
        <w:rPr>
          <w:rFonts w:ascii="Times New Roman" w:hAnsi="Times New Roman" w:cs="Times New Roman"/>
          <w:sz w:val="28"/>
          <w:szCs w:val="28"/>
        </w:rPr>
        <w:t>и</w:t>
      </w:r>
      <w:r w:rsidR="00C71D42">
        <w:rPr>
          <w:rFonts w:ascii="Times New Roman" w:hAnsi="Times New Roman" w:cs="Times New Roman"/>
          <w:sz w:val="28"/>
          <w:szCs w:val="28"/>
        </w:rPr>
        <w:t xml:space="preserve"> </w:t>
      </w:r>
      <w:r w:rsidRPr="007B0804">
        <w:rPr>
          <w:rFonts w:ascii="Times New Roman" w:hAnsi="Times New Roman" w:cs="Times New Roman"/>
          <w:sz w:val="28"/>
          <w:szCs w:val="28"/>
        </w:rPr>
        <w:t>соблюдены</w:t>
      </w:r>
      <w:r w:rsidRPr="007B0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811" w:rsidRDefault="00476811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811" w:rsidRDefault="00476811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811" w:rsidRDefault="00476811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811" w:rsidRDefault="00476811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811" w:rsidRDefault="00476811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476811" w:rsidRPr="007B0804" w:rsidRDefault="00476811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8C" w:rsidRPr="007B0804" w:rsidRDefault="00AC1E8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4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998"/>
      </w:tblGrid>
      <w:tr w:rsidR="00476811" w:rsidTr="00C71D42">
        <w:tc>
          <w:tcPr>
            <w:tcW w:w="9889" w:type="dxa"/>
          </w:tcPr>
          <w:p w:rsidR="00C71D42" w:rsidRDefault="00476811" w:rsidP="00C71D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71D42" w:rsidRDefault="00476811" w:rsidP="00C71D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</w:t>
            </w:r>
            <w:r w:rsidR="007D6F9B">
              <w:rPr>
                <w:rFonts w:ascii="Times New Roman" w:eastAsia="Times New Roman" w:hAnsi="Times New Roman" w:cs="Times New Roman"/>
                <w:sz w:val="28"/>
                <w:szCs w:val="28"/>
              </w:rPr>
              <w:t>ипального казенного</w:t>
            </w:r>
            <w:r w:rsidR="00C7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6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</w:t>
            </w:r>
          </w:p>
          <w:p w:rsidR="00C71D42" w:rsidRDefault="007D6F9B" w:rsidP="00C71D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76811"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хозяйственно</w:t>
            </w:r>
            <w:r w:rsidR="00C71D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6811"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71D42" w:rsidRDefault="00476811" w:rsidP="00C71D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76811" w:rsidRPr="00476811" w:rsidRDefault="00476811" w:rsidP="00C71D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  <w:r w:rsidR="00C7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C71D42"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>Э.Н. Брагин</w:t>
            </w:r>
          </w:p>
        </w:tc>
        <w:tc>
          <w:tcPr>
            <w:tcW w:w="4998" w:type="dxa"/>
          </w:tcPr>
          <w:p w:rsidR="00476811" w:rsidRPr="00476811" w:rsidRDefault="00476811" w:rsidP="006B17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699" w:rsidRDefault="004E0699" w:rsidP="006B17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811" w:rsidRPr="00476811" w:rsidRDefault="00476811" w:rsidP="00C71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8A0AFD" w:rsidRPr="007B0804" w:rsidRDefault="008A0AFD" w:rsidP="006B17F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58A3" w:rsidRPr="007B0804" w:rsidRDefault="005358A3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358A3" w:rsidRPr="007B0804" w:rsidRDefault="005358A3" w:rsidP="00476811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55D9C" w:rsidRPr="007B0804" w:rsidRDefault="00355D9C" w:rsidP="005358A3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55D9C" w:rsidRPr="007B0804" w:rsidRDefault="00355D9C" w:rsidP="005358A3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55D9C" w:rsidRPr="007B0804" w:rsidRDefault="00355D9C" w:rsidP="005358A3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55D9C" w:rsidRPr="007B0804" w:rsidRDefault="00355D9C" w:rsidP="005358A3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55D9C" w:rsidRPr="007B0804" w:rsidRDefault="00355D9C" w:rsidP="005358A3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55D9C" w:rsidRPr="007B0804" w:rsidRDefault="00355D9C" w:rsidP="005358A3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40790" w:rsidRPr="00A40790" w:rsidRDefault="00A40790" w:rsidP="00A4079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A40790" w:rsidRPr="00A4079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F4E5E"/>
    <w:rsid w:val="001255F5"/>
    <w:rsid w:val="0014524C"/>
    <w:rsid w:val="00146F41"/>
    <w:rsid w:val="001763E4"/>
    <w:rsid w:val="001C3429"/>
    <w:rsid w:val="0021240A"/>
    <w:rsid w:val="002159F5"/>
    <w:rsid w:val="00355D9C"/>
    <w:rsid w:val="00380C77"/>
    <w:rsid w:val="00391915"/>
    <w:rsid w:val="003A0956"/>
    <w:rsid w:val="00426BF5"/>
    <w:rsid w:val="00476811"/>
    <w:rsid w:val="004A3A39"/>
    <w:rsid w:val="004C3536"/>
    <w:rsid w:val="004E05E4"/>
    <w:rsid w:val="004E0699"/>
    <w:rsid w:val="00523CC6"/>
    <w:rsid w:val="005334F9"/>
    <w:rsid w:val="005358A3"/>
    <w:rsid w:val="005A0A0B"/>
    <w:rsid w:val="005D5BEE"/>
    <w:rsid w:val="0060423D"/>
    <w:rsid w:val="00621D90"/>
    <w:rsid w:val="006441A7"/>
    <w:rsid w:val="00665A02"/>
    <w:rsid w:val="006B17FC"/>
    <w:rsid w:val="007029BB"/>
    <w:rsid w:val="007542F9"/>
    <w:rsid w:val="007854C9"/>
    <w:rsid w:val="007B0804"/>
    <w:rsid w:val="007D4D6D"/>
    <w:rsid w:val="007D6F9B"/>
    <w:rsid w:val="00845ACA"/>
    <w:rsid w:val="008A0AFD"/>
    <w:rsid w:val="008B34EF"/>
    <w:rsid w:val="008C165F"/>
    <w:rsid w:val="00905F6A"/>
    <w:rsid w:val="00913000"/>
    <w:rsid w:val="00940746"/>
    <w:rsid w:val="00942806"/>
    <w:rsid w:val="00960FA1"/>
    <w:rsid w:val="00992572"/>
    <w:rsid w:val="00A1215D"/>
    <w:rsid w:val="00A40790"/>
    <w:rsid w:val="00A4237E"/>
    <w:rsid w:val="00A80371"/>
    <w:rsid w:val="00AA6BAF"/>
    <w:rsid w:val="00AC1E8C"/>
    <w:rsid w:val="00B01126"/>
    <w:rsid w:val="00B84FDD"/>
    <w:rsid w:val="00B871BA"/>
    <w:rsid w:val="00BA443A"/>
    <w:rsid w:val="00C71D42"/>
    <w:rsid w:val="00CA5FCC"/>
    <w:rsid w:val="00D61783"/>
    <w:rsid w:val="00D833FB"/>
    <w:rsid w:val="00E07940"/>
    <w:rsid w:val="00E33659"/>
    <w:rsid w:val="00E4403E"/>
    <w:rsid w:val="00E775CD"/>
    <w:rsid w:val="00E90796"/>
    <w:rsid w:val="00EB45A5"/>
    <w:rsid w:val="00EE3EF8"/>
    <w:rsid w:val="00EF6676"/>
    <w:rsid w:val="00F27540"/>
    <w:rsid w:val="00F33709"/>
    <w:rsid w:val="00FB0F16"/>
    <w:rsid w:val="00FC22C0"/>
    <w:rsid w:val="00FF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  <w:style w:type="table" w:styleId="a5">
    <w:name w:val="Table Grid"/>
    <w:basedOn w:val="a1"/>
    <w:uiPriority w:val="59"/>
    <w:rsid w:val="0047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</cp:revision>
  <cp:lastPrinted>2024-10-04T08:30:00Z</cp:lastPrinted>
  <dcterms:created xsi:type="dcterms:W3CDTF">2024-10-04T08:38:00Z</dcterms:created>
  <dcterms:modified xsi:type="dcterms:W3CDTF">2024-10-24T05:22:00Z</dcterms:modified>
</cp:coreProperties>
</file>