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17" w:rsidRDefault="00673817" w:rsidP="00673817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Оповещение</w:t>
      </w:r>
    </w:p>
    <w:p w:rsidR="00673817" w:rsidRDefault="00673817" w:rsidP="00673817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начале публичных слушаний</w:t>
      </w:r>
    </w:p>
    <w:p w:rsidR="00673817" w:rsidRDefault="00673817" w:rsidP="00673817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817" w:rsidRDefault="00673817" w:rsidP="0067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администрации Ипатовского муниципального округа Ставропольского края от  </w:t>
      </w:r>
      <w:r w:rsidR="00073CC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№</w:t>
      </w:r>
      <w:r w:rsidR="00073CCA">
        <w:rPr>
          <w:rFonts w:ascii="Times New Roman" w:hAnsi="Times New Roman" w:cs="Times New Roman"/>
          <w:sz w:val="28"/>
          <w:szCs w:val="28"/>
        </w:rPr>
        <w:t>1476</w:t>
      </w:r>
      <w:r>
        <w:rPr>
          <w:rFonts w:ascii="Times New Roman" w:hAnsi="Times New Roman" w:cs="Times New Roman"/>
          <w:sz w:val="28"/>
          <w:szCs w:val="28"/>
        </w:rPr>
        <w:t xml:space="preserve">       «О назначении публичных слушаний по рассмотрению проекта об утверждении генерального плана  Ипатовского муниципального округа Ставропольского края», администрация Ипатовского муниципального округа Ставропольского края оповещает о начале проведения публичных слушаний по рассмотрению проекта об утверждении генерального плана  Ипатовского муниципального округа Ставропольского края (далее – Проект):</w:t>
      </w:r>
      <w:proofErr w:type="gramEnd"/>
    </w:p>
    <w:p w:rsidR="00673817" w:rsidRDefault="00673817" w:rsidP="0067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 территории населенных пунктов: село Кевсала, хутор Верхний Кундуль, хутор Средний Кундуль, хутор Красный Кундуль Ипатовского городского округа Ставропольского края на  05 ноября 2024  года в 08 часов 00 минут по адресу: Ставропольский край, Ипатовский район, село Кевсала, улица Ленина, 165.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территории населенных пунктов: поселок Красочный, поселок Горлинка, поселок Малоипатовский, поселок Новокрасочный Ипатовского городского округа Ставропольского края на  05 ноября 2024  года в 09 часов 00 минут по адресу: Ставропольский край, Ипатовский район, поселок Красочный, улица Центральная, 8.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 территории села Бурукшун Ипатовского городского округа Ставропольского края на  05 ноября 2024  года в 10 часов 00 минут по адресу: Ставропольский край, Ипатовский район,  село Бурукшун, переулок Музыкальный, 5.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 территории села Большая Джалга Ипатовского городского округа Ставропольского края на  05 ноября 2024  года в 11 часов 00 минут по адресу: Ставропольский край, Ипатовский район, село Большая Джалга, улица Базарная, 6.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 территории населенных пунктов: поселок Большевик, поселок Верхнетахтинский, поселок Залесный, поселок Правокугультинский Ипатовского городского округа Ставропольского края на 05 ноября 2024   года в 12 часов 30 минут по адресу: Ставропольский край, Ипатовский район, поселок Большевик, улица Ленина, 1.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территории населенных пунктов: село Тахта, село Новоандреевское Ипатовского городского округа Ставропольского края на 05 ноября 2024  года в 13 часов 30 минут по адресу: Ставропольский край, Ипатовский район, село Тахта, улица Ленина, 115.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На территории населенных пунктов: село Лесная Дача, село Красная Поляна Ипатовского городского округа Ставропольского края на 05 ноября 2024    года в 14 часов 30 минут по адресу: Ставропольский край, Ипатовский район, село Лесная дача, улица Ленина, 5.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На территории населенных пунктов: село Первомайское, хутор Восточный Ипатовского городского округа Ставропольского края на 05 </w:t>
      </w:r>
      <w:r>
        <w:rPr>
          <w:rFonts w:ascii="Times New Roman" w:hAnsi="Times New Roman" w:cs="Times New Roman"/>
          <w:sz w:val="28"/>
          <w:szCs w:val="28"/>
        </w:rPr>
        <w:lastRenderedPageBreak/>
        <w:t>ноября 2024    года в 16 часов 00 минут по адресу: Ставропольский край, Ипатовский район, село Первомайское, улица Попова, 37.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территории населенных пунктов: село Лиман, хутор Веселый (Лиманский сельсовет), хутор Мелиорация, аул Юсуп-Кулакский Ипатовского городского округа Ставропольского края на 06 ноября 2024  года в 08 часов 00 минут по адресу: Ставропольский край, Ипатовский район, село Лиман, улица Ленина, 71.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 территории населенных пунктов: поселок Советское Руно, поселок Двуречный, поселок Донцово, поселок Калаусский Ипатовского городского округа Ставропольского края  на 06 ноября 2024  года в 09 часов 00 минут по адресу: Ставропольский край, Ипатовский район, поселок Советское Руно, Центральная площадь, 2.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На территории населенных пунктов: аул Малый Барханчак, аул Верхний Барханчак, аул Нижний Барханчак, село Крестьянское Ипатовского городского округа Ставропольского края  на 06 ноября 2024  года в 10 часов 30 минут по адресу: Ставропольский край, Ипатовский район, аул Малый Барханчак, улица Центральная, 14.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На территории населенных пунктов: село Октябрьское, хутор Вавилон Ипатовского городского округа Ставропольского края на 06 ноября 2024   года в 12 часов 00 минут по адресу: Ставропольский край, Ипатовский район, село Октябрьское, улица Калинина, 122/1.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На территории населенных пунктов: село Золотарёвка, поселок Малые Родники, село Родники, село Софиевка, поселок Софиевский городок Ипатовского городского округа Ставропольского края на 06 ноября 2024  года в 13 часов 00 минут по адресу: Ставропольский край, Ипатовский район, село Золотарёвка, улица Юбилейная, 39.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На территории населенных пунктов: село Добровольное, хутор Васильев, хутор Веселый (Добровольно-Васильевский сельсовет) Ипатовского городского округа Ставропольского края на 06 ноября 2024  года в 14 часов 00 минут по адресу: Ставропольский край, Ипатовский район, село Добровольное, улица Ленина, 126.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На территории населенных пунктов: поселок Винодельненский, поселок Дружный Ипатовского городского округа Ставропольского края на 06 ноября 2024  года в 15 часов 45 минут по адресу: Ставропольский край, Ипатовский район, поселок Винодельненский, улица Советская, 1.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На территории населенных пунктов: город Ипатово, хутор Бондаревский, хутор Водный, хутор Кочержинский Ипатовского городского округа Ставропольского края на 06 ноября 2024  года в 16 часов 45 минут по адресу: Ставропольский край, Ипатовский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Ипатово, ул. Ленина, д. 111.               </w:t>
      </w:r>
    </w:p>
    <w:p w:rsidR="00673817" w:rsidRDefault="00673817" w:rsidP="0067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</w:t>
      </w:r>
      <w:r>
        <w:rPr>
          <w:rFonts w:ascii="Times New Roman" w:hAnsi="Times New Roman" w:cs="Times New Roman"/>
          <w:bCs/>
          <w:sz w:val="28"/>
          <w:szCs w:val="28"/>
        </w:rPr>
        <w:t>документации по Проекту</w:t>
      </w:r>
      <w:r>
        <w:rPr>
          <w:rFonts w:ascii="Times New Roman" w:hAnsi="Times New Roman" w:cs="Times New Roman"/>
          <w:sz w:val="28"/>
          <w:szCs w:val="28"/>
        </w:rPr>
        <w:t xml:space="preserve"> проходит в помещениях администрации Ипатовского муниципального округа Ставропольского края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84, с</w:t>
      </w:r>
      <w:r w:rsidR="00073CCA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по  04 ноября 2024 года (кабинеты №21, №22).</w:t>
      </w:r>
    </w:p>
    <w:p w:rsidR="00673817" w:rsidRDefault="00673817" w:rsidP="00673817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Консультации по экспозиции Проекта проводятся в помещениях администрации Ипатовского муниципального округа Ставропольского края по адресу: Ставропольский край, Ипатовский район, г. Ипатово</w:t>
      </w:r>
      <w:r w:rsidR="00073CC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073CCA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="00073CCA">
        <w:rPr>
          <w:rFonts w:ascii="Times New Roman" w:hAnsi="Times New Roman" w:cs="Times New Roman"/>
          <w:sz w:val="28"/>
          <w:szCs w:val="28"/>
        </w:rPr>
        <w:t>, 84, с  25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по  04 ноября 2024  года (кабинеты №21, №22), тел. 5-67-04, 5-67-99 с 8-00 часов до 12-00 часов (в будние дни недели).</w:t>
      </w:r>
    </w:p>
    <w:p w:rsidR="00673817" w:rsidRDefault="00673817" w:rsidP="00673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 для включения их в протокол публичных слушаний, можно подавать в устной и письменной  форме в ходе проведения собрания участников публичных слушаний, в  письменной форме в адрес администрации Ипатовского муниципального окр</w:t>
      </w:r>
      <w:r w:rsidR="00073CCA">
        <w:rPr>
          <w:rFonts w:ascii="Times New Roman" w:hAnsi="Times New Roman" w:cs="Times New Roman"/>
          <w:sz w:val="28"/>
          <w:szCs w:val="28"/>
        </w:rPr>
        <w:t>уга Ставропольского края    с 25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по  04 ноября 2024 года, в  будние дни с 8-00 часов до 17-00 часов, в здании администрации Ипатовского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57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80,  а  также посредством записи в книге (журнале) учета посетителей экспозиции Проекта, подлежащего рассмотрению на публичных слушаниях. </w:t>
      </w:r>
    </w:p>
    <w:p w:rsidR="003642F1" w:rsidRDefault="00673817" w:rsidP="00073CCA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 подлежащий рассмотрению на публичных слушаниях, и информационные материалы к нему размещены на официальном  сайте администрации Ипатовского городского округа Ставропольского края по адресу:</w:t>
      </w:r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73CCA" w:rsidRPr="00073CC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ipatovo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deyatelnost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napravleniya</w:t>
      </w:r>
      <w:proofErr w:type="spellEnd"/>
      <w:r w:rsidR="00364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gradostroitelstvo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publichnye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slushaniya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obschestvennye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obsuzhdeniya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publichnye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3CCA" w:rsidRPr="00073CCA">
        <w:rPr>
          <w:rFonts w:ascii="Times New Roman" w:hAnsi="Times New Roman" w:cs="Times New Roman"/>
          <w:sz w:val="28"/>
          <w:szCs w:val="28"/>
          <w:lang w:val="en-US"/>
        </w:rPr>
        <w:t>slushaniya</w:t>
      </w:r>
      <w:proofErr w:type="spellEnd"/>
      <w:r w:rsidR="00073CCA" w:rsidRPr="00073CCA">
        <w:rPr>
          <w:rFonts w:ascii="Times New Roman" w:hAnsi="Times New Roman" w:cs="Times New Roman"/>
          <w:sz w:val="28"/>
          <w:szCs w:val="28"/>
        </w:rPr>
        <w:t>/</w:t>
      </w:r>
      <w:r w:rsidR="003506E3">
        <w:rPr>
          <w:rFonts w:ascii="Times New Roman" w:hAnsi="Times New Roman" w:cs="Times New Roman"/>
          <w:sz w:val="28"/>
          <w:szCs w:val="28"/>
        </w:rPr>
        <w:t>Генеральный план.</w:t>
      </w:r>
    </w:p>
    <w:p w:rsidR="00673817" w:rsidRDefault="00673817" w:rsidP="00073CCA">
      <w:pPr>
        <w:pStyle w:val="ConsPlusNonformat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Также с материалами Проекта можно ознакомиться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территориальных отделах по работе с населением управления по работе с территориями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Ипатовского </w:t>
      </w:r>
      <w:r w:rsidR="00A2057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округа Ставропольского края по адресам: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Кевсала, улица Кирова, 39;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Красочный, улица Центральная, 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Ипатовский  городской округ,</w:t>
      </w:r>
      <w:r>
        <w:rPr>
          <w:rFonts w:ascii="Times New Roman" w:hAnsi="Times New Roman" w:cs="Times New Roman"/>
          <w:sz w:val="28"/>
          <w:szCs w:val="28"/>
        </w:rPr>
        <w:t xml:space="preserve"> село Бурукшун, улица Комсомольская, 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Большая Джалга, улица Советская, 5;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Большевик, улица Советская, 6;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Тахта, улица Ленина, 119;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Лесная дача, улица Ленина, 5;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Первомайское, улица Октябрьская, 6/2;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Лиман, улица Ленина, 62;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 xml:space="preserve">поселок Советское Руно,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Заливаднего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2; 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аул Малый Барханчак, улица Центральная, 14;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12)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Октябрьское, улица Пушкина, 16;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Золотарёвка, улица Юбилейная, 39;</w:t>
      </w:r>
    </w:p>
    <w:p w:rsidR="00673817" w:rsidRDefault="00673817" w:rsidP="0067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Добровольное, улица Мира, 20;</w:t>
      </w:r>
    </w:p>
    <w:p w:rsidR="00673817" w:rsidRDefault="00673817" w:rsidP="006738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Винодельненский, улица Ленина, 39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3817" w:rsidRDefault="00673817" w:rsidP="00673817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817" w:rsidRDefault="00673817" w:rsidP="00673817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817" w:rsidRDefault="00673817" w:rsidP="00673817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A2057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673817" w:rsidRDefault="00673817" w:rsidP="0067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17" w:rsidRDefault="00673817" w:rsidP="00673817"/>
    <w:p w:rsidR="003847E1" w:rsidRDefault="003847E1"/>
    <w:sectPr w:rsidR="003847E1" w:rsidSect="0038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817"/>
    <w:rsid w:val="00073CCA"/>
    <w:rsid w:val="003506E3"/>
    <w:rsid w:val="003642F1"/>
    <w:rsid w:val="003847E1"/>
    <w:rsid w:val="005D387A"/>
    <w:rsid w:val="00646F4F"/>
    <w:rsid w:val="00673817"/>
    <w:rsid w:val="009A3074"/>
    <w:rsid w:val="00A2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817"/>
    <w:rPr>
      <w:color w:val="0000FF"/>
      <w:u w:val="single"/>
    </w:rPr>
  </w:style>
  <w:style w:type="paragraph" w:customStyle="1" w:styleId="ConsPlusNormal">
    <w:name w:val="ConsPlusNormal"/>
    <w:rsid w:val="00673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2024-10-23T06:18:00Z</cp:lastPrinted>
  <dcterms:created xsi:type="dcterms:W3CDTF">2024-10-22T08:46:00Z</dcterms:created>
  <dcterms:modified xsi:type="dcterms:W3CDTF">2024-10-23T06:18:00Z</dcterms:modified>
</cp:coreProperties>
</file>