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3927A3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BD2814" w:rsidRDefault="00CC4309" w:rsidP="00007D3D">
      <w:pPr>
        <w:jc w:val="center"/>
        <w:rPr>
          <w:szCs w:val="28"/>
        </w:rPr>
      </w:pPr>
      <w:r w:rsidRPr="00BD2814">
        <w:rPr>
          <w:szCs w:val="28"/>
        </w:rPr>
        <w:t>Пояснительная записка</w:t>
      </w:r>
    </w:p>
    <w:p w:rsidR="0093179E" w:rsidRDefault="003F7928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 w:rsidRPr="00BD2814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BD2814">
        <w:rPr>
          <w:sz w:val="28"/>
          <w:szCs w:val="28"/>
        </w:rPr>
        <w:t>Ипатовского</w:t>
      </w:r>
      <w:proofErr w:type="spellEnd"/>
      <w:r w:rsidRPr="00BD2814">
        <w:rPr>
          <w:sz w:val="28"/>
          <w:szCs w:val="28"/>
        </w:rPr>
        <w:t xml:space="preserve"> </w:t>
      </w:r>
      <w:r w:rsidR="007374F2" w:rsidRPr="00BD2814">
        <w:rPr>
          <w:sz w:val="28"/>
          <w:szCs w:val="28"/>
        </w:rPr>
        <w:t>муниципального</w:t>
      </w:r>
      <w:r w:rsidRPr="00BD2814">
        <w:rPr>
          <w:sz w:val="28"/>
          <w:szCs w:val="28"/>
        </w:rPr>
        <w:t xml:space="preserve"> округа Ставропольского края </w:t>
      </w:r>
      <w:r w:rsidR="000D1048" w:rsidRPr="00BD2814">
        <w:rPr>
          <w:sz w:val="28"/>
          <w:szCs w:val="28"/>
        </w:rPr>
        <w:t>«</w:t>
      </w:r>
      <w:r w:rsidR="006A2D44">
        <w:rPr>
          <w:color w:val="22272F"/>
          <w:sz w:val="28"/>
          <w:szCs w:val="28"/>
          <w:shd w:val="clear" w:color="auto" w:fill="FFFFFF"/>
        </w:rPr>
        <w:t xml:space="preserve">О признании утратившим силу </w:t>
      </w:r>
      <w:r w:rsidR="006A2D44" w:rsidRPr="00095D2B">
        <w:rPr>
          <w:color w:val="22272F"/>
          <w:sz w:val="28"/>
          <w:szCs w:val="28"/>
          <w:shd w:val="clear" w:color="auto" w:fill="FFFFFF"/>
        </w:rPr>
        <w:t>постановлени</w:t>
      </w:r>
      <w:r w:rsidR="006A2D44">
        <w:rPr>
          <w:color w:val="22272F"/>
          <w:sz w:val="28"/>
          <w:szCs w:val="28"/>
          <w:shd w:val="clear" w:color="auto" w:fill="FFFFFF"/>
        </w:rPr>
        <w:t>я</w:t>
      </w:r>
      <w:r w:rsidR="006A2D44" w:rsidRPr="00095D2B">
        <w:rPr>
          <w:color w:val="22272F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6A2D44" w:rsidRPr="00095D2B">
        <w:rPr>
          <w:color w:val="22272F"/>
          <w:sz w:val="28"/>
          <w:szCs w:val="28"/>
          <w:shd w:val="clear" w:color="auto" w:fill="FFFFFF"/>
        </w:rPr>
        <w:t>Ип</w:t>
      </w:r>
      <w:r w:rsidR="006A2D44" w:rsidRPr="00095D2B">
        <w:rPr>
          <w:color w:val="22272F"/>
          <w:sz w:val="28"/>
          <w:szCs w:val="28"/>
          <w:shd w:val="clear" w:color="auto" w:fill="FFFFFF"/>
        </w:rPr>
        <w:t>а</w:t>
      </w:r>
      <w:r w:rsidR="006A2D44" w:rsidRPr="00095D2B">
        <w:rPr>
          <w:color w:val="22272F"/>
          <w:sz w:val="28"/>
          <w:szCs w:val="28"/>
          <w:shd w:val="clear" w:color="auto" w:fill="FFFFFF"/>
        </w:rPr>
        <w:t>товского</w:t>
      </w:r>
      <w:proofErr w:type="spellEnd"/>
      <w:r w:rsidR="006A2D44" w:rsidRPr="00095D2B">
        <w:rPr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от 3 июля 2018 г. № 804</w:t>
      </w:r>
      <w:r w:rsidR="006634FD">
        <w:t>»</w:t>
      </w:r>
      <w:r w:rsidR="000B33A0">
        <w:rPr>
          <w:szCs w:val="28"/>
        </w:rPr>
        <w:t xml:space="preserve"> </w:t>
      </w:r>
    </w:p>
    <w:p w:rsidR="000B33A0" w:rsidRDefault="000B33A0" w:rsidP="0093179E">
      <w:pPr>
        <w:pStyle w:val="a7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0B33A0" w:rsidRDefault="007374F2" w:rsidP="00BD281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proofErr w:type="gramStart"/>
      <w:r w:rsidR="000B33A0" w:rsidRPr="006A2D44">
        <w:rPr>
          <w:sz w:val="28"/>
          <w:szCs w:val="28"/>
        </w:rPr>
        <w:t xml:space="preserve">Проект постановления администрации </w:t>
      </w:r>
      <w:proofErr w:type="spellStart"/>
      <w:r w:rsidR="000B33A0" w:rsidRPr="006A2D44">
        <w:rPr>
          <w:sz w:val="28"/>
          <w:szCs w:val="28"/>
        </w:rPr>
        <w:t>Ипатовского</w:t>
      </w:r>
      <w:proofErr w:type="spellEnd"/>
      <w:r w:rsidR="000B33A0" w:rsidRPr="006A2D44">
        <w:rPr>
          <w:sz w:val="28"/>
          <w:szCs w:val="28"/>
        </w:rPr>
        <w:t xml:space="preserve"> </w:t>
      </w:r>
      <w:r w:rsidRPr="006A2D44">
        <w:rPr>
          <w:sz w:val="28"/>
          <w:szCs w:val="28"/>
        </w:rPr>
        <w:t>муниципального</w:t>
      </w:r>
      <w:r w:rsidR="000B33A0" w:rsidRPr="006A2D44">
        <w:rPr>
          <w:sz w:val="28"/>
          <w:szCs w:val="28"/>
        </w:rPr>
        <w:t xml:space="preserve"> округа Ставропольского края «</w:t>
      </w:r>
      <w:r w:rsidR="006A2D44" w:rsidRPr="006A2D44">
        <w:rPr>
          <w:color w:val="22272F"/>
          <w:sz w:val="28"/>
          <w:szCs w:val="28"/>
          <w:shd w:val="clear" w:color="auto" w:fill="FFFFFF"/>
        </w:rPr>
        <w:t xml:space="preserve">О признании утратившим силу постановления администрации </w:t>
      </w:r>
      <w:proofErr w:type="spellStart"/>
      <w:r w:rsidR="006A2D44" w:rsidRPr="006A2D44">
        <w:rPr>
          <w:color w:val="22272F"/>
          <w:sz w:val="28"/>
          <w:szCs w:val="28"/>
          <w:shd w:val="clear" w:color="auto" w:fill="FFFFFF"/>
        </w:rPr>
        <w:t>Ип</w:t>
      </w:r>
      <w:r w:rsidR="006A2D44" w:rsidRPr="006A2D44">
        <w:rPr>
          <w:color w:val="22272F"/>
          <w:sz w:val="28"/>
          <w:szCs w:val="28"/>
          <w:shd w:val="clear" w:color="auto" w:fill="FFFFFF"/>
        </w:rPr>
        <w:t>а</w:t>
      </w:r>
      <w:r w:rsidR="006A2D44" w:rsidRPr="006A2D44">
        <w:rPr>
          <w:color w:val="22272F"/>
          <w:sz w:val="28"/>
          <w:szCs w:val="28"/>
          <w:shd w:val="clear" w:color="auto" w:fill="FFFFFF"/>
        </w:rPr>
        <w:t>товского</w:t>
      </w:r>
      <w:proofErr w:type="spellEnd"/>
      <w:r w:rsidR="006A2D44" w:rsidRPr="006A2D44">
        <w:rPr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от 3 июля 2018 г. № 804</w:t>
      </w:r>
      <w:r w:rsidR="0093179E" w:rsidRPr="006A2D44">
        <w:rPr>
          <w:color w:val="000000" w:themeColor="text1"/>
          <w:sz w:val="28"/>
          <w:szCs w:val="28"/>
        </w:rPr>
        <w:t xml:space="preserve">», </w:t>
      </w:r>
      <w:r w:rsidR="006A2D44" w:rsidRPr="006A2D44">
        <w:rPr>
          <w:color w:val="000000" w:themeColor="text1"/>
          <w:sz w:val="28"/>
          <w:szCs w:val="28"/>
        </w:rPr>
        <w:t xml:space="preserve">разработан  в соответствии с </w:t>
      </w:r>
      <w:hyperlink r:id="rId4" w:history="1">
        <w:r w:rsidR="006A2D44" w:rsidRPr="006A2D44">
          <w:rPr>
            <w:color w:val="000000" w:themeColor="text1"/>
            <w:sz w:val="28"/>
            <w:szCs w:val="28"/>
          </w:rPr>
          <w:t>законами</w:t>
        </w:r>
      </w:hyperlink>
      <w:r w:rsidR="006A2D44" w:rsidRPr="006A2D44">
        <w:rPr>
          <w:color w:val="000000" w:themeColor="text1"/>
          <w:sz w:val="28"/>
          <w:szCs w:val="28"/>
        </w:rPr>
        <w:t xml:space="preserve"> Ставропольского края </w:t>
      </w:r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5" w:anchor="/document/27131984/entry/0" w:history="1">
        <w:r w:rsidR="006A2D44" w:rsidRPr="006A2D44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от 13 июня 2013 г. № 51-кз</w:t>
        </w:r>
      </w:hyperlink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 «О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т</w:t>
      </w:r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венными полномочиями Ставропольского края по назначению и выплате</w:t>
      </w:r>
      <w:proofErr w:type="gramEnd"/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 xml:space="preserve"> единовременного пособия усыновителям», </w:t>
      </w:r>
      <w:hyperlink r:id="rId6" w:anchor="/document/27118776/entry/0" w:history="1">
        <w:r w:rsidR="006A2D44" w:rsidRPr="006A2D44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от 15 ноября 2009 г. № 77-кз</w:t>
        </w:r>
      </w:hyperlink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  «О размере и порядке назначения единовременного пособия усыновителям»</w:t>
      </w:r>
      <w:r w:rsidR="006A2D44" w:rsidRPr="006A2D44">
        <w:rPr>
          <w:color w:val="000000" w:themeColor="text1"/>
          <w:sz w:val="28"/>
          <w:szCs w:val="28"/>
        </w:rPr>
        <w:t xml:space="preserve">, </w:t>
      </w:r>
      <w:hyperlink r:id="rId7" w:history="1">
        <w:r w:rsidR="006A2D44" w:rsidRPr="006A2D44">
          <w:rPr>
            <w:color w:val="000000" w:themeColor="text1"/>
            <w:sz w:val="28"/>
            <w:szCs w:val="28"/>
          </w:rPr>
          <w:t>от</w:t>
        </w:r>
      </w:hyperlink>
      <w:r w:rsidR="006A2D44" w:rsidRPr="006A2D44">
        <w:rPr>
          <w:color w:val="000000" w:themeColor="text1"/>
          <w:sz w:val="28"/>
          <w:szCs w:val="28"/>
        </w:rPr>
        <w:t xml:space="preserve"> 30 мая 2023 г. № 46-кз «О наделении </w:t>
      </w:r>
      <w:proofErr w:type="spellStart"/>
      <w:r w:rsidR="006A2D44" w:rsidRPr="006A2D44">
        <w:rPr>
          <w:color w:val="000000" w:themeColor="text1"/>
          <w:sz w:val="28"/>
          <w:szCs w:val="28"/>
        </w:rPr>
        <w:t>Ипатовского</w:t>
      </w:r>
      <w:proofErr w:type="spellEnd"/>
      <w:r w:rsidR="006A2D44" w:rsidRPr="006A2D44">
        <w:rPr>
          <w:color w:val="000000" w:themeColor="text1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anchor="/document/27121659/entry/0" w:history="1">
        <w:r w:rsidR="006A2D44" w:rsidRPr="006A2D44">
          <w:rPr>
            <w:rStyle w:val="a9"/>
            <w:i w:val="0"/>
            <w:color w:val="000000" w:themeColor="text1"/>
            <w:sz w:val="28"/>
            <w:szCs w:val="28"/>
          </w:rPr>
          <w:t>постановлен</w:t>
        </w:r>
        <w:r w:rsidR="006A2D44" w:rsidRPr="006A2D44">
          <w:rPr>
            <w:rStyle w:val="a9"/>
            <w:i w:val="0"/>
            <w:color w:val="000000" w:themeColor="text1"/>
            <w:sz w:val="28"/>
            <w:szCs w:val="28"/>
          </w:rPr>
          <w:t>и</w:t>
        </w:r>
        <w:r w:rsidR="006A2D44" w:rsidRPr="006A2D44">
          <w:rPr>
            <w:rStyle w:val="a9"/>
            <w:i w:val="0"/>
            <w:color w:val="000000" w:themeColor="text1"/>
            <w:sz w:val="28"/>
            <w:szCs w:val="28"/>
          </w:rPr>
          <w:t>ем</w:t>
        </w:r>
      </w:hyperlink>
      <w:r w:rsidR="006A2D44" w:rsidRPr="006A2D44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="006A2D44" w:rsidRPr="006A2D44">
        <w:rPr>
          <w:color w:val="000000" w:themeColor="text1"/>
          <w:sz w:val="28"/>
          <w:szCs w:val="28"/>
          <w:shd w:val="clear" w:color="auto" w:fill="FFFFFF"/>
        </w:rPr>
        <w:t>правительства Ставропольского края от 17 ноября 2010 г. № 387-п «Об утверждении Порядка выплаты единовременного пособия усыновителям»</w:t>
      </w:r>
      <w:r w:rsidR="000B33A0" w:rsidRPr="006A2D44">
        <w:rPr>
          <w:sz w:val="28"/>
          <w:szCs w:val="28"/>
        </w:rPr>
        <w:t>.</w:t>
      </w:r>
    </w:p>
    <w:p w:rsidR="000B33A0" w:rsidRPr="006A2D44" w:rsidRDefault="006A2D44" w:rsidP="006A2D4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3A0" w:rsidRPr="006A2D44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BD2814" w:rsidRDefault="00BD2814" w:rsidP="009606E5">
      <w:pPr>
        <w:spacing w:line="240" w:lineRule="exact"/>
        <w:rPr>
          <w:szCs w:val="28"/>
        </w:rPr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863504" w:rsidRDefault="00702821" w:rsidP="00261CFF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261CFF">
        <w:rPr>
          <w:szCs w:val="28"/>
        </w:rPr>
        <w:t xml:space="preserve"> </w:t>
      </w:r>
      <w:r>
        <w:rPr>
          <w:szCs w:val="28"/>
        </w:rPr>
        <w:t xml:space="preserve"> С.Н. Казакова</w:t>
      </w:r>
    </w:p>
    <w:p w:rsidR="00446BF1" w:rsidRDefault="00446BF1" w:rsidP="00261CFF">
      <w:pPr>
        <w:spacing w:line="240" w:lineRule="exact"/>
        <w:rPr>
          <w:szCs w:val="28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BD2814" w:rsidRDefault="00BD281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</w:p>
    <w:p w:rsidR="006A2D44" w:rsidRDefault="006A2D44" w:rsidP="00261CFF">
      <w:pPr>
        <w:spacing w:line="24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Коробцов</w:t>
      </w:r>
      <w:proofErr w:type="spellEnd"/>
      <w:r>
        <w:rPr>
          <w:sz w:val="16"/>
          <w:szCs w:val="16"/>
        </w:rPr>
        <w:t xml:space="preserve"> В.Ю.</w:t>
      </w:r>
    </w:p>
    <w:p w:rsidR="006A2D44" w:rsidRDefault="006A2D44" w:rsidP="00261CFF">
      <w:pPr>
        <w:spacing w:line="24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Перелазная</w:t>
      </w:r>
      <w:proofErr w:type="spellEnd"/>
      <w:r>
        <w:rPr>
          <w:sz w:val="16"/>
          <w:szCs w:val="16"/>
        </w:rPr>
        <w:t xml:space="preserve"> Т.А.</w:t>
      </w:r>
    </w:p>
    <w:p w:rsidR="006A2D44" w:rsidRDefault="006A2D44" w:rsidP="00261CFF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57043</w:t>
      </w:r>
    </w:p>
    <w:sectPr w:rsidR="006A2D4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834FD"/>
    <w:rsid w:val="00097D1C"/>
    <w:rsid w:val="000B33A0"/>
    <w:rsid w:val="000C6A28"/>
    <w:rsid w:val="000D1048"/>
    <w:rsid w:val="000D1F93"/>
    <w:rsid w:val="000E79B3"/>
    <w:rsid w:val="00100BC4"/>
    <w:rsid w:val="00126AE7"/>
    <w:rsid w:val="002058A9"/>
    <w:rsid w:val="00261CFF"/>
    <w:rsid w:val="002D43FB"/>
    <w:rsid w:val="00313DED"/>
    <w:rsid w:val="00330126"/>
    <w:rsid w:val="003818CF"/>
    <w:rsid w:val="003927A3"/>
    <w:rsid w:val="003A542F"/>
    <w:rsid w:val="003B4854"/>
    <w:rsid w:val="003F7928"/>
    <w:rsid w:val="00404865"/>
    <w:rsid w:val="004228A5"/>
    <w:rsid w:val="004353BB"/>
    <w:rsid w:val="004427A3"/>
    <w:rsid w:val="00446BF1"/>
    <w:rsid w:val="004807A7"/>
    <w:rsid w:val="00532703"/>
    <w:rsid w:val="00540071"/>
    <w:rsid w:val="00546E6C"/>
    <w:rsid w:val="005964ED"/>
    <w:rsid w:val="005E241D"/>
    <w:rsid w:val="00607E1C"/>
    <w:rsid w:val="00635099"/>
    <w:rsid w:val="00647EE9"/>
    <w:rsid w:val="006634FD"/>
    <w:rsid w:val="00666EF3"/>
    <w:rsid w:val="006913FB"/>
    <w:rsid w:val="006A2D44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9489B"/>
    <w:rsid w:val="008A695D"/>
    <w:rsid w:val="008B7C5E"/>
    <w:rsid w:val="008D0D4B"/>
    <w:rsid w:val="008D4D49"/>
    <w:rsid w:val="008F53C6"/>
    <w:rsid w:val="00910744"/>
    <w:rsid w:val="00921F6B"/>
    <w:rsid w:val="0093179E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90F9A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D2814"/>
    <w:rsid w:val="00BF244F"/>
    <w:rsid w:val="00C369EE"/>
    <w:rsid w:val="00C50E19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1547C"/>
    <w:rsid w:val="00E616D0"/>
    <w:rsid w:val="00E709EA"/>
    <w:rsid w:val="00E75951"/>
    <w:rsid w:val="00EF2BE4"/>
    <w:rsid w:val="00F25517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261C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BD2814"/>
    <w:pPr>
      <w:spacing w:before="100" w:beforeAutospacing="1" w:after="100" w:afterAutospacing="1"/>
    </w:pPr>
    <w:rPr>
      <w:sz w:val="24"/>
    </w:rPr>
  </w:style>
  <w:style w:type="character" w:customStyle="1" w:styleId="a8">
    <w:name w:val="Гипертекстовая ссылка"/>
    <w:basedOn w:val="a0"/>
    <w:uiPriority w:val="99"/>
    <w:rsid w:val="00BD2814"/>
    <w:rPr>
      <w:color w:val="auto"/>
    </w:rPr>
  </w:style>
  <w:style w:type="character" w:styleId="a9">
    <w:name w:val="Emphasis"/>
    <w:basedOn w:val="a0"/>
    <w:uiPriority w:val="20"/>
    <w:qFormat/>
    <w:rsid w:val="006A2D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nicipal.garant.ru/document/redirect/27114885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17</cp:revision>
  <cp:lastPrinted>2024-10-07T08:43:00Z</cp:lastPrinted>
  <dcterms:created xsi:type="dcterms:W3CDTF">2021-06-05T09:41:00Z</dcterms:created>
  <dcterms:modified xsi:type="dcterms:W3CDTF">2024-10-07T08:43:00Z</dcterms:modified>
</cp:coreProperties>
</file>