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AD" w:rsidRPr="004E51AD" w:rsidRDefault="004E51AD" w:rsidP="004E51AD">
      <w:pPr>
        <w:spacing w:line="280" w:lineRule="exact"/>
        <w:ind w:left="4395"/>
        <w:jc w:val="both"/>
        <w:rPr>
          <w:sz w:val="28"/>
          <w:szCs w:val="28"/>
        </w:rPr>
      </w:pPr>
      <w:proofErr w:type="gramStart"/>
      <w:r w:rsidRPr="004E51AD">
        <w:rPr>
          <w:sz w:val="28"/>
          <w:szCs w:val="28"/>
        </w:rPr>
        <w:t>Исполняющ</w:t>
      </w:r>
      <w:r w:rsidR="00D16204">
        <w:rPr>
          <w:sz w:val="28"/>
          <w:szCs w:val="28"/>
        </w:rPr>
        <w:t>ему</w:t>
      </w:r>
      <w:proofErr w:type="gramEnd"/>
      <w:r w:rsidRPr="004E51AD">
        <w:rPr>
          <w:sz w:val="28"/>
          <w:szCs w:val="28"/>
        </w:rPr>
        <w:t xml:space="preserve"> обязанности</w:t>
      </w:r>
      <w:r>
        <w:t xml:space="preserve"> </w:t>
      </w:r>
      <w:r w:rsidRPr="004E51AD">
        <w:rPr>
          <w:sz w:val="28"/>
          <w:szCs w:val="28"/>
        </w:rPr>
        <w:t xml:space="preserve">главы Ипатовского муниципального округа </w:t>
      </w:r>
    </w:p>
    <w:p w:rsidR="004E51AD" w:rsidRPr="004E51AD" w:rsidRDefault="004E51AD" w:rsidP="004E51AD">
      <w:pPr>
        <w:spacing w:line="280" w:lineRule="exact"/>
        <w:ind w:left="4395"/>
        <w:jc w:val="both"/>
        <w:rPr>
          <w:sz w:val="28"/>
          <w:szCs w:val="28"/>
        </w:rPr>
      </w:pPr>
      <w:r w:rsidRPr="004E51AD">
        <w:rPr>
          <w:sz w:val="28"/>
          <w:szCs w:val="28"/>
        </w:rPr>
        <w:t>Ставропольского края, перв</w:t>
      </w:r>
      <w:r w:rsidR="00D16204">
        <w:rPr>
          <w:sz w:val="28"/>
          <w:szCs w:val="28"/>
        </w:rPr>
        <w:t>ому</w:t>
      </w:r>
      <w:r w:rsidRPr="004E51AD">
        <w:rPr>
          <w:sz w:val="28"/>
          <w:szCs w:val="28"/>
        </w:rPr>
        <w:t xml:space="preserve"> заместител</w:t>
      </w:r>
      <w:r w:rsidR="00D1620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4E51AD">
        <w:rPr>
          <w:sz w:val="28"/>
          <w:szCs w:val="28"/>
        </w:rPr>
        <w:t>главы администрации Ипатовского</w:t>
      </w:r>
      <w:r>
        <w:rPr>
          <w:sz w:val="28"/>
          <w:szCs w:val="28"/>
        </w:rPr>
        <w:t xml:space="preserve"> </w:t>
      </w:r>
      <w:r w:rsidRPr="004E51AD">
        <w:rPr>
          <w:sz w:val="28"/>
          <w:szCs w:val="28"/>
        </w:rPr>
        <w:t xml:space="preserve">муниципального округа </w:t>
      </w:r>
    </w:p>
    <w:p w:rsidR="00834F4E" w:rsidRDefault="004E51AD" w:rsidP="004E51AD">
      <w:pPr>
        <w:spacing w:line="240" w:lineRule="exact"/>
        <w:ind w:left="4395"/>
        <w:rPr>
          <w:sz w:val="28"/>
          <w:szCs w:val="28"/>
        </w:rPr>
      </w:pPr>
      <w:r w:rsidRPr="004E51AD">
        <w:rPr>
          <w:sz w:val="28"/>
          <w:szCs w:val="28"/>
        </w:rPr>
        <w:t>Ставропольского края</w:t>
      </w:r>
    </w:p>
    <w:p w:rsidR="004E51AD" w:rsidRPr="00231D7E" w:rsidRDefault="004E51AD" w:rsidP="004E51AD">
      <w:pPr>
        <w:spacing w:line="240" w:lineRule="exact"/>
        <w:ind w:left="4395"/>
        <w:rPr>
          <w:sz w:val="28"/>
          <w:szCs w:val="28"/>
        </w:rPr>
      </w:pPr>
    </w:p>
    <w:p w:rsidR="00834F4E" w:rsidRDefault="004E51AD" w:rsidP="004E51AD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t>Т</w:t>
      </w:r>
      <w:r w:rsidR="00834F4E" w:rsidRPr="00231D7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34F4E" w:rsidRPr="00231D7E">
        <w:rPr>
          <w:sz w:val="28"/>
          <w:szCs w:val="28"/>
        </w:rPr>
        <w:t xml:space="preserve">. </w:t>
      </w:r>
      <w:r>
        <w:rPr>
          <w:sz w:val="28"/>
          <w:szCs w:val="28"/>
        </w:rPr>
        <w:t>Фоменко</w:t>
      </w:r>
    </w:p>
    <w:p w:rsidR="00834F4E" w:rsidRDefault="00834F4E" w:rsidP="00834F4E">
      <w:pPr>
        <w:spacing w:line="240" w:lineRule="exact"/>
        <w:ind w:left="5812"/>
        <w:jc w:val="both"/>
        <w:rPr>
          <w:sz w:val="28"/>
          <w:szCs w:val="28"/>
        </w:rPr>
      </w:pPr>
    </w:p>
    <w:p w:rsidR="00834F4E" w:rsidRDefault="00834F4E" w:rsidP="00834F4E">
      <w:pPr>
        <w:spacing w:line="240" w:lineRule="exac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34F4E" w:rsidRDefault="00834F4E" w:rsidP="00834F4E">
      <w:pPr>
        <w:jc w:val="center"/>
        <w:rPr>
          <w:sz w:val="28"/>
          <w:szCs w:val="28"/>
        </w:rPr>
      </w:pPr>
    </w:p>
    <w:p w:rsidR="00834F4E" w:rsidRDefault="00834F4E" w:rsidP="00834F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F139C" w:rsidRDefault="00DF139C" w:rsidP="00834F4E">
      <w:pPr>
        <w:spacing w:line="240" w:lineRule="exact"/>
        <w:jc w:val="center"/>
        <w:rPr>
          <w:sz w:val="28"/>
          <w:szCs w:val="28"/>
        </w:rPr>
      </w:pPr>
    </w:p>
    <w:p w:rsidR="00834F4E" w:rsidRPr="00B95562" w:rsidRDefault="00834F4E" w:rsidP="00DF139C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Ипатовского </w:t>
      </w:r>
      <w:r w:rsidR="00DF139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«О начале отопительного периода 202</w:t>
      </w:r>
      <w:r w:rsidR="00DF139C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F139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F139C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Ипатовского муниципального округа Ставропольского края» </w:t>
      </w:r>
    </w:p>
    <w:p w:rsidR="00834F4E" w:rsidRDefault="00834F4E" w:rsidP="00834F4E">
      <w:pPr>
        <w:jc w:val="both"/>
        <w:rPr>
          <w:sz w:val="28"/>
          <w:szCs w:val="28"/>
        </w:rPr>
      </w:pPr>
    </w:p>
    <w:p w:rsidR="00834F4E" w:rsidRDefault="00834F4E" w:rsidP="00834F4E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9128D4">
        <w:rPr>
          <w:sz w:val="28"/>
          <w:szCs w:val="28"/>
        </w:rPr>
        <w:t>Проект постановления</w:t>
      </w:r>
      <w:r w:rsidRPr="001D2EE8">
        <w:t xml:space="preserve"> </w:t>
      </w:r>
      <w:r w:rsidRPr="009128D4">
        <w:rPr>
          <w:sz w:val="28"/>
          <w:szCs w:val="28"/>
        </w:rPr>
        <w:t xml:space="preserve">администрации Ипатовского </w:t>
      </w:r>
      <w:r w:rsidR="00DF139C">
        <w:rPr>
          <w:sz w:val="28"/>
          <w:szCs w:val="28"/>
        </w:rPr>
        <w:t>муниципального</w:t>
      </w:r>
      <w:r w:rsidRPr="009128D4">
        <w:rPr>
          <w:sz w:val="28"/>
          <w:szCs w:val="28"/>
        </w:rPr>
        <w:t xml:space="preserve"> округа Ставропольского края «О начале отопительного периода 202</w:t>
      </w:r>
      <w:r w:rsidR="00DF139C">
        <w:rPr>
          <w:sz w:val="28"/>
          <w:szCs w:val="28"/>
        </w:rPr>
        <w:t>4</w:t>
      </w:r>
      <w:r w:rsidRPr="009128D4">
        <w:rPr>
          <w:sz w:val="28"/>
          <w:szCs w:val="28"/>
        </w:rPr>
        <w:t>/202</w:t>
      </w:r>
      <w:r w:rsidR="00DF139C">
        <w:rPr>
          <w:sz w:val="28"/>
          <w:szCs w:val="28"/>
        </w:rPr>
        <w:t>5</w:t>
      </w:r>
      <w:r w:rsidRPr="009128D4">
        <w:rPr>
          <w:sz w:val="28"/>
          <w:szCs w:val="28"/>
        </w:rPr>
        <w:t xml:space="preserve"> год</w:t>
      </w:r>
      <w:r w:rsidR="00DF139C">
        <w:rPr>
          <w:sz w:val="28"/>
          <w:szCs w:val="28"/>
        </w:rPr>
        <w:t>ов</w:t>
      </w:r>
      <w:r w:rsidRPr="009128D4">
        <w:rPr>
          <w:sz w:val="28"/>
          <w:szCs w:val="28"/>
        </w:rPr>
        <w:t xml:space="preserve"> на территории Ипатовского </w:t>
      </w:r>
      <w:r w:rsidR="00DF139C">
        <w:rPr>
          <w:sz w:val="28"/>
          <w:szCs w:val="28"/>
        </w:rPr>
        <w:t>муниципального</w:t>
      </w:r>
      <w:r w:rsidRPr="009128D4">
        <w:rPr>
          <w:sz w:val="28"/>
          <w:szCs w:val="28"/>
        </w:rPr>
        <w:t xml:space="preserve"> округа Ставропольского края» подготовлен в соответствии со ст.16  Федерального закона от 06 октября 2003 № 131-ФЗ «Об общих принципах организации местного самоуправления в Российской Федерации», Федеральным законом от 27 июля 2010г. №190-ФЗ «О теплоснабжении», Правилами предоставления коммунальных услуг собственникам и пользователям</w:t>
      </w:r>
      <w:proofErr w:type="gramEnd"/>
      <w:r w:rsidRPr="009128D4">
        <w:rPr>
          <w:sz w:val="28"/>
          <w:szCs w:val="28"/>
        </w:rPr>
        <w:t xml:space="preserve"> </w:t>
      </w:r>
      <w:proofErr w:type="gramStart"/>
      <w:r w:rsidRPr="009128D4">
        <w:rPr>
          <w:sz w:val="28"/>
          <w:szCs w:val="28"/>
        </w:rPr>
        <w:t>помещений в многоквартирных домах и жилых домов, утвержденных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пунктом 2.6.9 постановления Госстроя Российской Федерации от 27 сентября 2003г. № 170 «Об утверждении Правил и норм технической эксплуатации жилищного фонда», администрация Ипатовского городского округа Ставропольского края.</w:t>
      </w:r>
      <w:proofErr w:type="gramEnd"/>
    </w:p>
    <w:p w:rsidR="00834F4E" w:rsidRPr="007E3599" w:rsidRDefault="00834F4E" w:rsidP="00834F4E">
      <w:pPr>
        <w:jc w:val="both"/>
        <w:rPr>
          <w:sz w:val="28"/>
          <w:szCs w:val="28"/>
        </w:rPr>
      </w:pPr>
    </w:p>
    <w:p w:rsidR="00834F4E" w:rsidRPr="009128D4" w:rsidRDefault="00834F4E" w:rsidP="00834F4E">
      <w:pPr>
        <w:pStyle w:val="a4"/>
        <w:numPr>
          <w:ilvl w:val="0"/>
          <w:numId w:val="1"/>
        </w:numPr>
        <w:ind w:left="0" w:firstLine="851"/>
        <w:outlineLvl w:val="2"/>
        <w:rPr>
          <w:sz w:val="28"/>
          <w:szCs w:val="28"/>
        </w:rPr>
      </w:pPr>
      <w:r w:rsidRPr="009128D4">
        <w:rPr>
          <w:sz w:val="28"/>
          <w:szCs w:val="28"/>
        </w:rPr>
        <w:t xml:space="preserve"> Проект постановления не содержит норм противоречащих федеральному и региональному законодательству.</w:t>
      </w:r>
    </w:p>
    <w:p w:rsidR="00834F4E" w:rsidRPr="009128D4" w:rsidRDefault="00834F4E" w:rsidP="00834F4E">
      <w:pPr>
        <w:pStyle w:val="a4"/>
        <w:ind w:left="0" w:firstLine="851"/>
        <w:outlineLvl w:val="2"/>
        <w:rPr>
          <w:sz w:val="28"/>
          <w:szCs w:val="28"/>
        </w:rPr>
      </w:pPr>
    </w:p>
    <w:p w:rsidR="00834F4E" w:rsidRPr="009128D4" w:rsidRDefault="00834F4E" w:rsidP="00834F4E">
      <w:pPr>
        <w:pStyle w:val="a4"/>
        <w:numPr>
          <w:ilvl w:val="0"/>
          <w:numId w:val="1"/>
        </w:numPr>
        <w:ind w:left="0" w:firstLine="851"/>
        <w:outlineLvl w:val="2"/>
        <w:rPr>
          <w:sz w:val="28"/>
          <w:szCs w:val="28"/>
        </w:rPr>
      </w:pPr>
      <w:r w:rsidRPr="009128D4">
        <w:rPr>
          <w:sz w:val="28"/>
          <w:szCs w:val="28"/>
        </w:rPr>
        <w:t xml:space="preserve">В данном проекте отсутствуют внутренние противоречия и пробелы </w:t>
      </w:r>
      <w:r w:rsidRPr="009128D4">
        <w:rPr>
          <w:sz w:val="28"/>
          <w:szCs w:val="28"/>
        </w:rPr>
        <w:br/>
        <w:t>в правовом регулировании общественных отношений.</w:t>
      </w:r>
    </w:p>
    <w:p w:rsidR="00834F4E" w:rsidRPr="009128D4" w:rsidRDefault="00834F4E" w:rsidP="00834F4E">
      <w:pPr>
        <w:pStyle w:val="a4"/>
        <w:ind w:left="0" w:firstLine="851"/>
        <w:outlineLvl w:val="2"/>
        <w:rPr>
          <w:sz w:val="28"/>
          <w:szCs w:val="28"/>
        </w:rPr>
      </w:pPr>
    </w:p>
    <w:p w:rsidR="00834F4E" w:rsidRDefault="00834F4E" w:rsidP="00834F4E">
      <w:pPr>
        <w:pStyle w:val="ConsPlusNormal"/>
        <w:numPr>
          <w:ilvl w:val="0"/>
          <w:numId w:val="1"/>
        </w:numPr>
        <w:tabs>
          <w:tab w:val="left" w:pos="993"/>
        </w:tabs>
        <w:ind w:left="0" w:firstLine="851"/>
        <w:jc w:val="both"/>
      </w:pPr>
      <w:r w:rsidRPr="009128D4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834F4E" w:rsidRDefault="00834F4E" w:rsidP="00834F4E">
      <w:pPr>
        <w:spacing w:line="240" w:lineRule="exact"/>
        <w:ind w:firstLine="540"/>
        <w:jc w:val="both"/>
        <w:rPr>
          <w:sz w:val="28"/>
          <w:szCs w:val="28"/>
        </w:rPr>
      </w:pP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1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834F4E" w:rsidRPr="006C3219" w:rsidRDefault="00D16204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34F4E">
        <w:rPr>
          <w:rFonts w:ascii="Times New Roman" w:hAnsi="Times New Roman" w:cs="Times New Roman"/>
          <w:sz w:val="28"/>
          <w:szCs w:val="28"/>
        </w:rPr>
        <w:t>дминистрации</w:t>
      </w:r>
      <w:r w:rsidR="00DF139C">
        <w:rPr>
          <w:rFonts w:ascii="Times New Roman" w:hAnsi="Times New Roman" w:cs="Times New Roman"/>
          <w:sz w:val="28"/>
          <w:szCs w:val="28"/>
        </w:rPr>
        <w:t xml:space="preserve"> </w:t>
      </w:r>
      <w:r w:rsidR="00834F4E">
        <w:rPr>
          <w:rFonts w:ascii="Times New Roman" w:hAnsi="Times New Roman" w:cs="Times New Roman"/>
          <w:sz w:val="28"/>
          <w:szCs w:val="28"/>
        </w:rPr>
        <w:t>- начальника</w:t>
      </w:r>
    </w:p>
    <w:p w:rsidR="00834F4E" w:rsidRPr="006C3219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="00DF139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C3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90" w:rsidRPr="00834F4E" w:rsidRDefault="00834F4E" w:rsidP="00834F4E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C321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3219">
        <w:rPr>
          <w:rFonts w:ascii="Times New Roman" w:hAnsi="Times New Roman" w:cs="Times New Roman"/>
          <w:sz w:val="28"/>
          <w:szCs w:val="28"/>
        </w:rPr>
        <w:t>Л.С. Дугинец</w:t>
      </w:r>
    </w:p>
    <w:sectPr w:rsidR="00E01990" w:rsidRPr="00834F4E" w:rsidSect="004E51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4B"/>
    <w:rsid w:val="0008724B"/>
    <w:rsid w:val="00205A27"/>
    <w:rsid w:val="004E51AD"/>
    <w:rsid w:val="00834F4E"/>
    <w:rsid w:val="00CC06EF"/>
    <w:rsid w:val="00D16204"/>
    <w:rsid w:val="00D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F4E"/>
    <w:pPr>
      <w:ind w:left="720"/>
      <w:contextualSpacing/>
    </w:pPr>
  </w:style>
  <w:style w:type="paragraph" w:customStyle="1" w:styleId="ConsPlusNormal">
    <w:name w:val="ConsPlusNormal"/>
    <w:rsid w:val="00834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F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4F4E"/>
    <w:pPr>
      <w:ind w:left="720"/>
      <w:contextualSpacing/>
    </w:pPr>
  </w:style>
  <w:style w:type="paragraph" w:customStyle="1" w:styleId="ConsPlusNormal">
    <w:name w:val="ConsPlusNormal"/>
    <w:rsid w:val="00834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2024-10-07T04:48:00Z</cp:lastPrinted>
  <dcterms:created xsi:type="dcterms:W3CDTF">2024-10-07T04:28:00Z</dcterms:created>
  <dcterms:modified xsi:type="dcterms:W3CDTF">2024-10-07T04:48:00Z</dcterms:modified>
</cp:coreProperties>
</file>