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FC" w:rsidRDefault="004213FC" w:rsidP="004213FC">
      <w:pPr>
        <w:jc w:val="center"/>
        <w:rPr>
          <w:b/>
          <w:sz w:val="28"/>
          <w:szCs w:val="28"/>
        </w:rPr>
      </w:pPr>
    </w:p>
    <w:p w:rsidR="00FE58FC" w:rsidRDefault="00FE58FC" w:rsidP="004213FC">
      <w:pPr>
        <w:jc w:val="center"/>
        <w:rPr>
          <w:b/>
          <w:sz w:val="28"/>
          <w:szCs w:val="28"/>
        </w:rPr>
      </w:pPr>
    </w:p>
    <w:p w:rsidR="006B0E8A" w:rsidRDefault="006B0E8A" w:rsidP="00421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B0E8A" w:rsidRPr="00895119" w:rsidRDefault="006B0E8A" w:rsidP="00C61B0B">
      <w:pPr>
        <w:spacing w:line="240" w:lineRule="exact"/>
        <w:jc w:val="both"/>
        <w:rPr>
          <w:b/>
          <w:sz w:val="28"/>
          <w:szCs w:val="28"/>
        </w:rPr>
      </w:pPr>
      <w:r w:rsidRPr="00FE58FC">
        <w:rPr>
          <w:b/>
          <w:sz w:val="28"/>
          <w:szCs w:val="28"/>
        </w:rPr>
        <w:t xml:space="preserve">к проекту </w:t>
      </w:r>
      <w:r w:rsidRPr="00C61B0B">
        <w:rPr>
          <w:b/>
          <w:sz w:val="28"/>
          <w:szCs w:val="28"/>
        </w:rPr>
        <w:t xml:space="preserve">постановления администрации Ипатовского </w:t>
      </w:r>
      <w:r w:rsidR="00453231" w:rsidRPr="00C61B0B">
        <w:rPr>
          <w:b/>
          <w:sz w:val="28"/>
          <w:szCs w:val="28"/>
        </w:rPr>
        <w:t>городского округа</w:t>
      </w:r>
      <w:r w:rsidRPr="00C61B0B">
        <w:rPr>
          <w:b/>
          <w:sz w:val="28"/>
          <w:szCs w:val="28"/>
        </w:rPr>
        <w:t xml:space="preserve"> Ставропольского </w:t>
      </w:r>
      <w:r w:rsidRPr="00895119">
        <w:rPr>
          <w:b/>
          <w:sz w:val="28"/>
          <w:szCs w:val="28"/>
        </w:rPr>
        <w:t>края «</w:t>
      </w:r>
      <w:r w:rsidR="00895119" w:rsidRPr="00895119">
        <w:rPr>
          <w:b/>
          <w:sz w:val="28"/>
          <w:szCs w:val="28"/>
        </w:rPr>
        <w:t>Об утверждении Порядка выбора земельного участка для предоставления в аренду без проведения торгов гражданам, имеющим трех и более детей, для индивидуального жилищного строительства или ведения личного подсобного хозяйства, или для предоставления земельных участков в собственность бесплатно, в случаях и порядке, предусмотренных законодательством Ставропольского края, согласования данного выбора с гражданами, имеющими трех и более детей, и предоставления им информации о наличии свободных земельных участков на территории Ипатовского муниципального округа Ставропольского края</w:t>
      </w:r>
      <w:r w:rsidRPr="00895119">
        <w:rPr>
          <w:b/>
          <w:bCs/>
          <w:sz w:val="28"/>
          <w:szCs w:val="28"/>
        </w:rPr>
        <w:t>»</w:t>
      </w:r>
    </w:p>
    <w:p w:rsidR="006B0E8A" w:rsidRPr="00C61B0B" w:rsidRDefault="006B0E8A" w:rsidP="00C61B0B">
      <w:pPr>
        <w:jc w:val="both"/>
        <w:rPr>
          <w:sz w:val="28"/>
          <w:szCs w:val="28"/>
        </w:rPr>
      </w:pPr>
    </w:p>
    <w:p w:rsidR="00653898" w:rsidRPr="00895119" w:rsidRDefault="00653898" w:rsidP="00895119">
      <w:pPr>
        <w:ind w:firstLine="708"/>
        <w:jc w:val="both"/>
        <w:rPr>
          <w:sz w:val="28"/>
          <w:szCs w:val="28"/>
        </w:rPr>
      </w:pPr>
      <w:r w:rsidRPr="00C61B0B">
        <w:rPr>
          <w:sz w:val="28"/>
          <w:szCs w:val="28"/>
        </w:rPr>
        <w:t xml:space="preserve">1. </w:t>
      </w:r>
      <w:r w:rsidR="004213FC" w:rsidRPr="00C61B0B">
        <w:rPr>
          <w:sz w:val="28"/>
          <w:szCs w:val="28"/>
        </w:rPr>
        <w:t xml:space="preserve">В соответствии с </w:t>
      </w:r>
      <w:r w:rsidR="006726F0" w:rsidRPr="00C61B0B">
        <w:rPr>
          <w:sz w:val="28"/>
          <w:szCs w:val="28"/>
        </w:rPr>
        <w:t xml:space="preserve">Земельным кодексом Российской Федерации, </w:t>
      </w:r>
      <w:r w:rsidR="00492665" w:rsidRPr="00C61B0B">
        <w:rPr>
          <w:sz w:val="28"/>
          <w:szCs w:val="28"/>
        </w:rPr>
        <w:t xml:space="preserve">Гражданским кодексом Российской Федерации, </w:t>
      </w:r>
      <w:r w:rsidR="004213FC" w:rsidRPr="00C61B0B">
        <w:rPr>
          <w:sz w:val="28"/>
          <w:szCs w:val="28"/>
        </w:rPr>
        <w:t xml:space="preserve">федеральными </w:t>
      </w:r>
      <w:hyperlink r:id="rId7" w:history="1">
        <w:r w:rsidR="004213FC" w:rsidRPr="00C61B0B">
          <w:rPr>
            <w:sz w:val="28"/>
            <w:szCs w:val="28"/>
          </w:rPr>
          <w:t>законам</w:t>
        </w:r>
      </w:hyperlink>
      <w:r w:rsidR="004213FC" w:rsidRPr="00C61B0B">
        <w:rPr>
          <w:sz w:val="28"/>
          <w:szCs w:val="28"/>
        </w:rPr>
        <w:t xml:space="preserve">и от 06 октября 2003 г. № 131-ФЗ «Об общих принципах организации местного самоуправления в Российской Федерации», от 26 июля 2006 г. № 135-ФЗ «О защите конкуренции», </w:t>
      </w:r>
      <w:r w:rsidR="006726F0" w:rsidRPr="00C61B0B">
        <w:rPr>
          <w:sz w:val="28"/>
          <w:szCs w:val="28"/>
        </w:rPr>
        <w:t xml:space="preserve">от 07.10.2022 г.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hyperlink r:id="rId8" w:history="1">
        <w:r w:rsidR="004213FC" w:rsidRPr="00C61B0B">
          <w:rPr>
            <w:sz w:val="28"/>
            <w:szCs w:val="28"/>
          </w:rPr>
          <w:t>Закон</w:t>
        </w:r>
      </w:hyperlink>
      <w:r w:rsidR="004213FC" w:rsidRPr="00C61B0B">
        <w:rPr>
          <w:sz w:val="28"/>
          <w:szCs w:val="28"/>
        </w:rPr>
        <w:t>ом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 w:rsidR="004213FC" w:rsidRPr="00C61B0B">
        <w:rPr>
          <w:spacing w:val="-3"/>
          <w:sz w:val="28"/>
          <w:szCs w:val="28"/>
        </w:rPr>
        <w:t xml:space="preserve">, </w:t>
      </w:r>
      <w:r w:rsidRPr="00C61B0B">
        <w:rPr>
          <w:sz w:val="28"/>
          <w:szCs w:val="28"/>
        </w:rPr>
        <w:t xml:space="preserve">в связи с </w:t>
      </w:r>
      <w:r w:rsidRPr="00895119">
        <w:rPr>
          <w:sz w:val="28"/>
          <w:szCs w:val="28"/>
        </w:rPr>
        <w:t>произошедшими кадровыми изменени</w:t>
      </w:r>
      <w:r w:rsidR="00063CCE" w:rsidRPr="00895119">
        <w:rPr>
          <w:sz w:val="28"/>
          <w:szCs w:val="28"/>
        </w:rPr>
        <w:t xml:space="preserve">ями и </w:t>
      </w:r>
      <w:r w:rsidRPr="00895119">
        <w:rPr>
          <w:sz w:val="28"/>
          <w:szCs w:val="28"/>
        </w:rPr>
        <w:t xml:space="preserve">подготовлен проект постановления администрации Ипатовского </w:t>
      </w:r>
      <w:r w:rsidR="00063CCE" w:rsidRPr="00895119">
        <w:rPr>
          <w:sz w:val="28"/>
          <w:szCs w:val="28"/>
        </w:rPr>
        <w:t>муниципального</w:t>
      </w:r>
      <w:r w:rsidRPr="00895119">
        <w:rPr>
          <w:sz w:val="28"/>
          <w:szCs w:val="28"/>
        </w:rPr>
        <w:t xml:space="preserve"> округа Ставропольского края «</w:t>
      </w:r>
      <w:r w:rsidR="00895119" w:rsidRPr="00895119">
        <w:rPr>
          <w:sz w:val="28"/>
          <w:szCs w:val="28"/>
        </w:rPr>
        <w:t>Об утверждении Порядка выбора земельного участка для предоставления в аренду без проведения торгов гражданам, имеющим трех и более детей, для индивидуального жилищного строительства или ведения личного подсобного хозяйства, или для предоставления земельных участков в собственность бесплатно, в случаях и порядке, предусмотренных законодательством Ставропольского края, согласования данного выбора с гражданами, имеющими трех и более детей, и предоставления им информации о наличии свободных земельных участков на территории Ипатовского муниципального округа Ставропольского края</w:t>
      </w:r>
      <w:r w:rsidRPr="00895119">
        <w:rPr>
          <w:sz w:val="28"/>
          <w:szCs w:val="28"/>
        </w:rPr>
        <w:t>»</w:t>
      </w:r>
      <w:r w:rsidRPr="00895119">
        <w:rPr>
          <w:rFonts w:eastAsia="Calibri"/>
          <w:sz w:val="28"/>
          <w:szCs w:val="28"/>
          <w:lang w:eastAsia="en-US"/>
        </w:rPr>
        <w:t>.</w:t>
      </w:r>
    </w:p>
    <w:p w:rsidR="00653898" w:rsidRPr="00A96586" w:rsidRDefault="00653898" w:rsidP="00CA748A">
      <w:pPr>
        <w:jc w:val="both"/>
        <w:rPr>
          <w:sz w:val="28"/>
          <w:szCs w:val="28"/>
        </w:rPr>
      </w:pPr>
      <w:r w:rsidRPr="00FE58FC">
        <w:rPr>
          <w:sz w:val="28"/>
          <w:szCs w:val="28"/>
        </w:rPr>
        <w:t xml:space="preserve">          2. Содержащиеся в проекте постановления положения достаточны для достижения заявленной в нем цели правового регулирования</w:t>
      </w:r>
      <w:r w:rsidRPr="00A96586">
        <w:rPr>
          <w:sz w:val="28"/>
          <w:szCs w:val="28"/>
        </w:rPr>
        <w:t>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3. Реализация проекта постановления не потребует принятия правовых актов, необходимых для достижения действий его норм.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4. Проект постановления не содержит норм противоречащих федеральному и региональному законодательству.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5. Проект постановления не содержит пробелов и внутренних противоречий.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 xml:space="preserve">6. В проекте постановления правила юридической техники соблюдены. 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7. Проект постановления не содержит положений, которые могут вызвать коррупционные действия и решения субъектов правоприменения.</w:t>
      </w:r>
    </w:p>
    <w:p w:rsidR="004213FC" w:rsidRDefault="004213FC" w:rsidP="00CA748A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653898" w:rsidRDefault="00653898" w:rsidP="00CA74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5752BC">
        <w:rPr>
          <w:sz w:val="28"/>
          <w:szCs w:val="28"/>
        </w:rPr>
        <w:t>ачальник отдела</w:t>
      </w:r>
      <w:r>
        <w:rPr>
          <w:sz w:val="28"/>
          <w:szCs w:val="28"/>
        </w:rPr>
        <w:t xml:space="preserve"> </w:t>
      </w:r>
      <w:r w:rsidRPr="005752BC">
        <w:rPr>
          <w:sz w:val="28"/>
          <w:szCs w:val="28"/>
        </w:rPr>
        <w:t>имущественных и</w:t>
      </w:r>
    </w:p>
    <w:p w:rsidR="00653898" w:rsidRDefault="00653898" w:rsidP="00CA748A">
      <w:pPr>
        <w:spacing w:line="240" w:lineRule="exact"/>
        <w:rPr>
          <w:sz w:val="28"/>
          <w:szCs w:val="28"/>
        </w:rPr>
      </w:pPr>
      <w:r w:rsidRPr="005752BC">
        <w:rPr>
          <w:sz w:val="28"/>
          <w:szCs w:val="28"/>
        </w:rPr>
        <w:t>земельных отношений администрации</w:t>
      </w:r>
    </w:p>
    <w:p w:rsidR="00653898" w:rsidRDefault="00653898" w:rsidP="00CA748A">
      <w:pPr>
        <w:spacing w:line="240" w:lineRule="exact"/>
        <w:rPr>
          <w:sz w:val="28"/>
          <w:szCs w:val="28"/>
        </w:rPr>
      </w:pPr>
      <w:r w:rsidRPr="005752BC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 xml:space="preserve">муниципального </w:t>
      </w:r>
      <w:r w:rsidRPr="005752BC">
        <w:rPr>
          <w:sz w:val="28"/>
          <w:szCs w:val="28"/>
        </w:rPr>
        <w:t>округа</w:t>
      </w:r>
    </w:p>
    <w:p w:rsidR="00345614" w:rsidRDefault="00653898" w:rsidP="000813E4">
      <w:pPr>
        <w:spacing w:line="240" w:lineRule="exact"/>
        <w:rPr>
          <w:sz w:val="28"/>
          <w:szCs w:val="28"/>
        </w:rPr>
      </w:pPr>
      <w:r w:rsidRPr="005752BC">
        <w:rPr>
          <w:sz w:val="28"/>
          <w:szCs w:val="28"/>
        </w:rPr>
        <w:t xml:space="preserve">Ставропольского края     </w:t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752BC">
        <w:rPr>
          <w:sz w:val="28"/>
          <w:szCs w:val="28"/>
        </w:rPr>
        <w:t xml:space="preserve"> А.В. Тараканова</w:t>
      </w:r>
    </w:p>
    <w:sectPr w:rsidR="00345614" w:rsidSect="004213FC">
      <w:pgSz w:w="11906" w:h="16838"/>
      <w:pgMar w:top="567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FAE" w:rsidRDefault="009A1FAE" w:rsidP="00047C22">
      <w:r>
        <w:separator/>
      </w:r>
    </w:p>
  </w:endnote>
  <w:endnote w:type="continuationSeparator" w:id="0">
    <w:p w:rsidR="009A1FAE" w:rsidRDefault="009A1FAE" w:rsidP="0004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FAE" w:rsidRDefault="009A1FAE" w:rsidP="00047C22">
      <w:r>
        <w:separator/>
      </w:r>
    </w:p>
  </w:footnote>
  <w:footnote w:type="continuationSeparator" w:id="0">
    <w:p w:rsidR="009A1FAE" w:rsidRDefault="009A1FAE" w:rsidP="0004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BF"/>
    <w:rsid w:val="00010DE5"/>
    <w:rsid w:val="00015DAE"/>
    <w:rsid w:val="00021555"/>
    <w:rsid w:val="00027445"/>
    <w:rsid w:val="00047C22"/>
    <w:rsid w:val="00063CCE"/>
    <w:rsid w:val="000813E4"/>
    <w:rsid w:val="000B42FD"/>
    <w:rsid w:val="000C18FA"/>
    <w:rsid w:val="00100979"/>
    <w:rsid w:val="0012580D"/>
    <w:rsid w:val="0014740E"/>
    <w:rsid w:val="00176F49"/>
    <w:rsid w:val="00195BEE"/>
    <w:rsid w:val="001B0613"/>
    <w:rsid w:val="001C4928"/>
    <w:rsid w:val="00261C2A"/>
    <w:rsid w:val="00262183"/>
    <w:rsid w:val="002A0F87"/>
    <w:rsid w:val="00345614"/>
    <w:rsid w:val="0039102B"/>
    <w:rsid w:val="00394C9A"/>
    <w:rsid w:val="003B5E35"/>
    <w:rsid w:val="003E5092"/>
    <w:rsid w:val="003F579E"/>
    <w:rsid w:val="004145E8"/>
    <w:rsid w:val="004213FC"/>
    <w:rsid w:val="00423A41"/>
    <w:rsid w:val="004479BF"/>
    <w:rsid w:val="004517E8"/>
    <w:rsid w:val="00453231"/>
    <w:rsid w:val="00492665"/>
    <w:rsid w:val="005601FC"/>
    <w:rsid w:val="00587609"/>
    <w:rsid w:val="005A254B"/>
    <w:rsid w:val="005E5CC5"/>
    <w:rsid w:val="00653898"/>
    <w:rsid w:val="00657927"/>
    <w:rsid w:val="00665725"/>
    <w:rsid w:val="006726F0"/>
    <w:rsid w:val="006B0E8A"/>
    <w:rsid w:val="007A46E9"/>
    <w:rsid w:val="008011C8"/>
    <w:rsid w:val="008135AF"/>
    <w:rsid w:val="008603FB"/>
    <w:rsid w:val="00894AB0"/>
    <w:rsid w:val="00895119"/>
    <w:rsid w:val="008C012B"/>
    <w:rsid w:val="008D2119"/>
    <w:rsid w:val="009460E9"/>
    <w:rsid w:val="00946DD2"/>
    <w:rsid w:val="009A1FAE"/>
    <w:rsid w:val="009E17F6"/>
    <w:rsid w:val="009E6C30"/>
    <w:rsid w:val="009F22CD"/>
    <w:rsid w:val="00A167B3"/>
    <w:rsid w:val="00AC366B"/>
    <w:rsid w:val="00B00607"/>
    <w:rsid w:val="00B95C3C"/>
    <w:rsid w:val="00BC175B"/>
    <w:rsid w:val="00BF747A"/>
    <w:rsid w:val="00C05E2F"/>
    <w:rsid w:val="00C61B0B"/>
    <w:rsid w:val="00C837BB"/>
    <w:rsid w:val="00CB279A"/>
    <w:rsid w:val="00CD1AFE"/>
    <w:rsid w:val="00CE6E75"/>
    <w:rsid w:val="00CF1C3A"/>
    <w:rsid w:val="00D24C5F"/>
    <w:rsid w:val="00D8318F"/>
    <w:rsid w:val="00D85719"/>
    <w:rsid w:val="00DB1D69"/>
    <w:rsid w:val="00E45A3A"/>
    <w:rsid w:val="00E61C11"/>
    <w:rsid w:val="00E82945"/>
    <w:rsid w:val="00EF75C5"/>
    <w:rsid w:val="00F10224"/>
    <w:rsid w:val="00F16C65"/>
    <w:rsid w:val="00F64D1B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95E41-9C7A-4872-BCF9-95320C07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7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94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5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55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BF74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character" w:styleId="a6">
    <w:name w:val="Hyperlink"/>
    <w:uiPriority w:val="99"/>
    <w:unhideWhenUsed/>
    <w:rsid w:val="0065389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47C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7C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CE6E75"/>
    <w:pPr>
      <w:widowControl w:val="0"/>
      <w:suppressLineNumbers/>
      <w:suppressAutoHyphens/>
    </w:pPr>
    <w:rPr>
      <w:rFonts w:eastAsia="Lucida Sans Unicode"/>
      <w:kern w:val="2"/>
    </w:rPr>
  </w:style>
  <w:style w:type="character" w:styleId="ac">
    <w:name w:val="Strong"/>
    <w:basedOn w:val="a0"/>
    <w:uiPriority w:val="22"/>
    <w:qFormat/>
    <w:rsid w:val="00FE5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8D6EBE5277C984D11ACF43F94E5676188DE1FB2F517B5AC1582F6B10CB5AF00f7z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A8D6EBE5277C984D11ACE23CF8BB6D64828013B7F31AE0F04584A1EE5CB3FA403982C2AAf6z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38883-C5F3-439D-A329-C4F7A5E3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Оля</cp:lastModifiedBy>
  <cp:revision>32</cp:revision>
  <cp:lastPrinted>2023-11-24T14:43:00Z</cp:lastPrinted>
  <dcterms:created xsi:type="dcterms:W3CDTF">2018-04-28T06:31:00Z</dcterms:created>
  <dcterms:modified xsi:type="dcterms:W3CDTF">2024-02-27T14:11:00Z</dcterms:modified>
</cp:coreProperties>
</file>