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89489B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93179E" w:rsidRDefault="003F7928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 w:rsidRPr="00BD2814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D2814">
        <w:rPr>
          <w:sz w:val="28"/>
          <w:szCs w:val="28"/>
        </w:rPr>
        <w:t>Ипатовского</w:t>
      </w:r>
      <w:proofErr w:type="spellEnd"/>
      <w:r w:rsidRPr="00BD2814">
        <w:rPr>
          <w:sz w:val="28"/>
          <w:szCs w:val="28"/>
        </w:rPr>
        <w:t xml:space="preserve"> </w:t>
      </w:r>
      <w:r w:rsidR="007374F2" w:rsidRPr="00BD2814">
        <w:rPr>
          <w:sz w:val="28"/>
          <w:szCs w:val="28"/>
        </w:rPr>
        <w:t>муниципального</w:t>
      </w:r>
      <w:r w:rsidRPr="00BD2814">
        <w:rPr>
          <w:sz w:val="28"/>
          <w:szCs w:val="28"/>
        </w:rPr>
        <w:t xml:space="preserve"> округа Ставропольского края </w:t>
      </w:r>
      <w:r w:rsidR="000D1048" w:rsidRPr="00BD2814">
        <w:rPr>
          <w:sz w:val="28"/>
          <w:szCs w:val="28"/>
        </w:rPr>
        <w:t>«</w:t>
      </w:r>
      <w:r w:rsidR="0093179E">
        <w:rPr>
          <w:bCs/>
          <w:sz w:val="28"/>
          <w:szCs w:val="28"/>
        </w:rPr>
        <w:t>О</w:t>
      </w:r>
      <w:r w:rsidR="0093179E" w:rsidRPr="001A3D27">
        <w:rPr>
          <w:bCs/>
          <w:sz w:val="28"/>
          <w:szCs w:val="28"/>
        </w:rPr>
        <w:t>б определении органа, уполномоченного на осуществление отдельных г</w:t>
      </w:r>
      <w:r w:rsidR="0093179E" w:rsidRPr="001A3D27">
        <w:rPr>
          <w:bCs/>
          <w:sz w:val="28"/>
          <w:szCs w:val="28"/>
        </w:rPr>
        <w:t>о</w:t>
      </w:r>
      <w:r w:rsidR="0093179E" w:rsidRPr="001A3D27">
        <w:rPr>
          <w:bCs/>
          <w:sz w:val="28"/>
          <w:szCs w:val="28"/>
        </w:rPr>
        <w:t xml:space="preserve">сударственных полномочий </w:t>
      </w:r>
      <w:r w:rsidR="0093179E">
        <w:rPr>
          <w:bCs/>
          <w:sz w:val="28"/>
          <w:szCs w:val="28"/>
        </w:rPr>
        <w:t>С</w:t>
      </w:r>
      <w:r w:rsidR="0093179E" w:rsidRPr="001A3D27">
        <w:rPr>
          <w:bCs/>
          <w:sz w:val="28"/>
          <w:szCs w:val="28"/>
        </w:rPr>
        <w:t>тавропольского края по организации и осущ</w:t>
      </w:r>
      <w:r w:rsidR="0093179E" w:rsidRPr="001A3D27">
        <w:rPr>
          <w:bCs/>
          <w:sz w:val="28"/>
          <w:szCs w:val="28"/>
        </w:rPr>
        <w:t>е</w:t>
      </w:r>
      <w:r w:rsidR="0093179E" w:rsidRPr="001A3D27">
        <w:rPr>
          <w:bCs/>
          <w:sz w:val="28"/>
          <w:szCs w:val="28"/>
        </w:rPr>
        <w:t>ствлению деятельности по опеке и попечительству</w:t>
      </w:r>
      <w:r w:rsidR="006634FD">
        <w:t>»</w:t>
      </w:r>
      <w:r w:rsidR="000B33A0">
        <w:rPr>
          <w:szCs w:val="28"/>
        </w:rPr>
        <w:t xml:space="preserve"> </w:t>
      </w:r>
    </w:p>
    <w:p w:rsidR="000B33A0" w:rsidRDefault="000B33A0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0B33A0" w:rsidRPr="00BD2814" w:rsidRDefault="007374F2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BD2814">
        <w:rPr>
          <w:sz w:val="28"/>
          <w:szCs w:val="28"/>
        </w:rPr>
        <w:t xml:space="preserve">Проект постановления администрации </w:t>
      </w:r>
      <w:proofErr w:type="spellStart"/>
      <w:r w:rsidR="000B33A0" w:rsidRPr="00BD2814">
        <w:rPr>
          <w:sz w:val="28"/>
          <w:szCs w:val="28"/>
        </w:rPr>
        <w:t>Ипатовского</w:t>
      </w:r>
      <w:proofErr w:type="spellEnd"/>
      <w:r w:rsidR="000B33A0" w:rsidRPr="00BD2814">
        <w:rPr>
          <w:sz w:val="28"/>
          <w:szCs w:val="28"/>
        </w:rPr>
        <w:t xml:space="preserve"> </w:t>
      </w:r>
      <w:r w:rsidRPr="00BD2814">
        <w:rPr>
          <w:sz w:val="28"/>
          <w:szCs w:val="28"/>
        </w:rPr>
        <w:t>муниципального</w:t>
      </w:r>
      <w:r w:rsidR="000B33A0" w:rsidRPr="00BD2814">
        <w:rPr>
          <w:sz w:val="28"/>
          <w:szCs w:val="28"/>
        </w:rPr>
        <w:t xml:space="preserve"> округа Ставропольского края «</w:t>
      </w:r>
      <w:r w:rsidR="0093179E">
        <w:rPr>
          <w:bCs/>
          <w:sz w:val="28"/>
          <w:szCs w:val="28"/>
        </w:rPr>
        <w:t>О</w:t>
      </w:r>
      <w:r w:rsidR="0093179E" w:rsidRPr="001A3D27">
        <w:rPr>
          <w:bCs/>
          <w:sz w:val="28"/>
          <w:szCs w:val="28"/>
        </w:rPr>
        <w:t>б определении органа, уполномоченного на осуществление отдельных г</w:t>
      </w:r>
      <w:r w:rsidR="0093179E" w:rsidRPr="001A3D27">
        <w:rPr>
          <w:bCs/>
          <w:sz w:val="28"/>
          <w:szCs w:val="28"/>
        </w:rPr>
        <w:t>о</w:t>
      </w:r>
      <w:r w:rsidR="0093179E" w:rsidRPr="001A3D27">
        <w:rPr>
          <w:bCs/>
          <w:sz w:val="28"/>
          <w:szCs w:val="28"/>
        </w:rPr>
        <w:t xml:space="preserve">сударственных полномочий </w:t>
      </w:r>
      <w:r w:rsidR="0093179E">
        <w:rPr>
          <w:bCs/>
          <w:sz w:val="28"/>
          <w:szCs w:val="28"/>
        </w:rPr>
        <w:t>С</w:t>
      </w:r>
      <w:r w:rsidR="0093179E" w:rsidRPr="001A3D27">
        <w:rPr>
          <w:bCs/>
          <w:sz w:val="28"/>
          <w:szCs w:val="28"/>
        </w:rPr>
        <w:t>тавропольского края по организации и осущ</w:t>
      </w:r>
      <w:r w:rsidR="0093179E" w:rsidRPr="001A3D27">
        <w:rPr>
          <w:bCs/>
          <w:sz w:val="28"/>
          <w:szCs w:val="28"/>
        </w:rPr>
        <w:t>е</w:t>
      </w:r>
      <w:r w:rsidR="0093179E" w:rsidRPr="001A3D27">
        <w:rPr>
          <w:bCs/>
          <w:sz w:val="28"/>
          <w:szCs w:val="28"/>
        </w:rPr>
        <w:t>ствлению деятельности по опеке и попечительству</w:t>
      </w:r>
      <w:r w:rsidR="00715E8F" w:rsidRPr="00BD2814">
        <w:rPr>
          <w:sz w:val="28"/>
          <w:szCs w:val="28"/>
        </w:rPr>
        <w:t xml:space="preserve">» </w:t>
      </w:r>
      <w:r w:rsidR="000B33A0" w:rsidRPr="00BD2814">
        <w:rPr>
          <w:sz w:val="28"/>
          <w:szCs w:val="28"/>
        </w:rPr>
        <w:t xml:space="preserve"> (далее – проект постановления) разработан </w:t>
      </w:r>
      <w:r w:rsidR="00261CFF" w:rsidRPr="00BD2814">
        <w:rPr>
          <w:sz w:val="28"/>
          <w:szCs w:val="28"/>
        </w:rPr>
        <w:t xml:space="preserve">в соответствии </w:t>
      </w:r>
      <w:hyperlink r:id="rId4" w:history="1">
        <w:r w:rsidR="0093179E">
          <w:rPr>
            <w:color w:val="000000" w:themeColor="text1"/>
            <w:sz w:val="28"/>
            <w:szCs w:val="28"/>
          </w:rPr>
          <w:t>З</w:t>
        </w:r>
        <w:r w:rsidR="0093179E" w:rsidRPr="001A3D27">
          <w:rPr>
            <w:color w:val="000000" w:themeColor="text1"/>
            <w:sz w:val="28"/>
            <w:szCs w:val="28"/>
          </w:rPr>
          <w:t>аконом</w:t>
        </w:r>
      </w:hyperlink>
      <w:r w:rsidR="0093179E" w:rsidRPr="001A3D27">
        <w:rPr>
          <w:color w:val="000000" w:themeColor="text1"/>
          <w:sz w:val="28"/>
          <w:szCs w:val="28"/>
        </w:rPr>
        <w:t xml:space="preserve"> Ставропольского края от 28 февраля 2008 года </w:t>
      </w:r>
      <w:r w:rsidR="0093179E">
        <w:rPr>
          <w:color w:val="000000" w:themeColor="text1"/>
          <w:sz w:val="28"/>
          <w:szCs w:val="28"/>
        </w:rPr>
        <w:t>№</w:t>
      </w:r>
      <w:r w:rsidR="0093179E" w:rsidRPr="001A3D27">
        <w:rPr>
          <w:color w:val="000000" w:themeColor="text1"/>
          <w:sz w:val="28"/>
          <w:szCs w:val="28"/>
        </w:rPr>
        <w:t xml:space="preserve"> 10-кз </w:t>
      </w:r>
      <w:r w:rsidR="0093179E">
        <w:rPr>
          <w:color w:val="000000" w:themeColor="text1"/>
          <w:sz w:val="28"/>
          <w:szCs w:val="28"/>
        </w:rPr>
        <w:t>«</w:t>
      </w:r>
      <w:r w:rsidR="0093179E" w:rsidRPr="001A3D27">
        <w:rPr>
          <w:color w:val="000000" w:themeColor="text1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</w:t>
      </w:r>
      <w:proofErr w:type="gramEnd"/>
      <w:r w:rsidR="0093179E" w:rsidRPr="001A3D27">
        <w:rPr>
          <w:color w:val="000000" w:themeColor="text1"/>
          <w:sz w:val="28"/>
          <w:szCs w:val="28"/>
        </w:rPr>
        <w:t xml:space="preserve"> </w:t>
      </w:r>
      <w:proofErr w:type="gramStart"/>
      <w:r w:rsidR="0093179E" w:rsidRPr="001A3D27">
        <w:rPr>
          <w:color w:val="000000" w:themeColor="text1"/>
          <w:sz w:val="28"/>
          <w:szCs w:val="28"/>
        </w:rPr>
        <w:t>края по организации и осуществлению деятельности по опеке и попечительству</w:t>
      </w:r>
      <w:r w:rsidR="0093179E">
        <w:rPr>
          <w:color w:val="000000" w:themeColor="text1"/>
          <w:sz w:val="28"/>
          <w:szCs w:val="28"/>
        </w:rPr>
        <w:t>»</w:t>
      </w:r>
      <w:r w:rsidR="0093179E" w:rsidRPr="001A3D27">
        <w:rPr>
          <w:color w:val="000000" w:themeColor="text1"/>
          <w:sz w:val="28"/>
          <w:szCs w:val="28"/>
        </w:rPr>
        <w:t xml:space="preserve">, </w:t>
      </w:r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>решени</w:t>
      </w:r>
      <w:r w:rsidR="0093179E">
        <w:rPr>
          <w:color w:val="000000" w:themeColor="text1"/>
          <w:sz w:val="28"/>
          <w:szCs w:val="28"/>
          <w:shd w:val="clear" w:color="auto" w:fill="FFFFFF"/>
        </w:rPr>
        <w:t>ем</w:t>
      </w:r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>Ипато</w:t>
      </w:r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>в</w:t>
      </w:r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>ского</w:t>
      </w:r>
      <w:proofErr w:type="spellEnd"/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от 24 октября 2023 г. № 116 «Об утверждении Положения об отделе образования администрации </w:t>
      </w:r>
      <w:proofErr w:type="spellStart"/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93179E" w:rsidRPr="0070039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края»</w:t>
      </w:r>
      <w:r w:rsidR="00261CFF" w:rsidRPr="00BD281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5" w:history="1">
        <w:r w:rsidR="00261CFF" w:rsidRPr="00BD2814">
          <w:rPr>
            <w:color w:val="000000"/>
            <w:sz w:val="28"/>
            <w:szCs w:val="28"/>
          </w:rPr>
          <w:t>Закон</w:t>
        </w:r>
      </w:hyperlink>
      <w:r w:rsidR="00261CFF" w:rsidRPr="00BD2814">
        <w:rPr>
          <w:color w:val="000000"/>
          <w:sz w:val="28"/>
          <w:szCs w:val="28"/>
        </w:rPr>
        <w:t xml:space="preserve">ом Ставропольского края </w:t>
      </w:r>
      <w:hyperlink r:id="rId6" w:history="1">
        <w:r w:rsidR="00261CFF" w:rsidRPr="00BD2814">
          <w:rPr>
            <w:color w:val="000000"/>
            <w:sz w:val="28"/>
            <w:szCs w:val="28"/>
          </w:rPr>
          <w:t>от</w:t>
        </w:r>
      </w:hyperlink>
      <w:r w:rsidR="00261CFF" w:rsidRPr="00BD2814">
        <w:rPr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="00261CFF" w:rsidRPr="00BD2814">
        <w:rPr>
          <w:color w:val="000000"/>
          <w:sz w:val="28"/>
          <w:szCs w:val="28"/>
        </w:rPr>
        <w:t>Ипатовского</w:t>
      </w:r>
      <w:proofErr w:type="spellEnd"/>
      <w:r w:rsidR="00261CFF" w:rsidRPr="00BD2814">
        <w:rPr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0B33A0" w:rsidRPr="00BD2814">
        <w:rPr>
          <w:sz w:val="28"/>
          <w:szCs w:val="28"/>
        </w:rPr>
        <w:t>.</w:t>
      </w:r>
      <w:proofErr w:type="gramEnd"/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sectPr w:rsidR="00BD281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0E79B3"/>
    <w:rsid w:val="00100BC4"/>
    <w:rsid w:val="00126AE7"/>
    <w:rsid w:val="002058A9"/>
    <w:rsid w:val="00261CFF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46BF1"/>
    <w:rsid w:val="004807A7"/>
    <w:rsid w:val="00532703"/>
    <w:rsid w:val="00540071"/>
    <w:rsid w:val="00546E6C"/>
    <w:rsid w:val="005964ED"/>
    <w:rsid w:val="005E241D"/>
    <w:rsid w:val="00607E1C"/>
    <w:rsid w:val="00635099"/>
    <w:rsid w:val="00647EE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9489B"/>
    <w:rsid w:val="008A695D"/>
    <w:rsid w:val="008B7C5E"/>
    <w:rsid w:val="008D0D4B"/>
    <w:rsid w:val="008D4D49"/>
    <w:rsid w:val="008F53C6"/>
    <w:rsid w:val="00910744"/>
    <w:rsid w:val="00921F6B"/>
    <w:rsid w:val="0093179E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90F9A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1547C"/>
    <w:rsid w:val="00E616D0"/>
    <w:rsid w:val="00E709EA"/>
    <w:rsid w:val="00E75951"/>
    <w:rsid w:val="00EF2BE4"/>
    <w:rsid w:val="00F25517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89C70FC261A1689122B9515AEE79BC9A03131624A0957A60AE6A9BF5C322942D17EAE345A6ED0BF30A5E7YBdAL" TargetMode="External"/><Relationship Id="rId5" Type="http://schemas.openxmlformats.org/officeDocument/2006/relationships/hyperlink" Target="consultantplus://offline/ref=BCCD9E8409F20AB2B845C6F66E0314246CC21403D57A2E850D5E63A1EF1A9CA524PBy8E" TargetMode="External"/><Relationship Id="rId4" Type="http://schemas.openxmlformats.org/officeDocument/2006/relationships/hyperlink" Target="https://municipal.garant.ru/document/redirect/271148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16</cp:revision>
  <cp:lastPrinted>2024-07-03T13:15:00Z</cp:lastPrinted>
  <dcterms:created xsi:type="dcterms:W3CDTF">2021-06-05T09:41:00Z</dcterms:created>
  <dcterms:modified xsi:type="dcterms:W3CDTF">2024-08-15T07:17:00Z</dcterms:modified>
</cp:coreProperties>
</file>