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483A9D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C4309" w:rsidRPr="00BD2814" w:rsidRDefault="00CC4309" w:rsidP="00007D3D">
      <w:pPr>
        <w:jc w:val="center"/>
        <w:rPr>
          <w:szCs w:val="28"/>
        </w:rPr>
      </w:pPr>
      <w:r w:rsidRPr="00BD2814">
        <w:rPr>
          <w:szCs w:val="28"/>
        </w:rPr>
        <w:t>Пояснительная записка</w:t>
      </w:r>
    </w:p>
    <w:p w:rsidR="003F7928" w:rsidRDefault="003F7928" w:rsidP="00BD2814">
      <w:pPr>
        <w:pStyle w:val="a7"/>
        <w:spacing w:line="240" w:lineRule="exact"/>
        <w:jc w:val="both"/>
      </w:pPr>
      <w:r w:rsidRPr="00BD2814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BD2814">
        <w:rPr>
          <w:sz w:val="28"/>
          <w:szCs w:val="28"/>
        </w:rPr>
        <w:t>Ипатовского</w:t>
      </w:r>
      <w:proofErr w:type="spellEnd"/>
      <w:r w:rsidRPr="00BD2814">
        <w:rPr>
          <w:sz w:val="28"/>
          <w:szCs w:val="28"/>
        </w:rPr>
        <w:t xml:space="preserve"> </w:t>
      </w:r>
      <w:r w:rsidR="007374F2" w:rsidRPr="00BD2814">
        <w:rPr>
          <w:sz w:val="28"/>
          <w:szCs w:val="28"/>
        </w:rPr>
        <w:t>муниципального</w:t>
      </w:r>
      <w:r w:rsidRPr="00BD2814">
        <w:rPr>
          <w:sz w:val="28"/>
          <w:szCs w:val="28"/>
        </w:rPr>
        <w:t xml:space="preserve"> округа Ставропольского края </w:t>
      </w:r>
      <w:r w:rsidR="000D1048" w:rsidRPr="00BD2814">
        <w:rPr>
          <w:sz w:val="28"/>
          <w:szCs w:val="28"/>
        </w:rPr>
        <w:t>«</w:t>
      </w:r>
      <w:r w:rsidR="00BD2814" w:rsidRPr="00BD2814">
        <w:rPr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из бюджета </w:t>
      </w:r>
      <w:proofErr w:type="spellStart"/>
      <w:r w:rsidR="00BD2814" w:rsidRPr="00BD2814">
        <w:rPr>
          <w:sz w:val="28"/>
          <w:szCs w:val="28"/>
        </w:rPr>
        <w:t>Ипатовского</w:t>
      </w:r>
      <w:proofErr w:type="spellEnd"/>
      <w:r w:rsidR="00BD2814" w:rsidRPr="00BD2814">
        <w:rPr>
          <w:sz w:val="28"/>
          <w:szCs w:val="28"/>
        </w:rPr>
        <w:t xml:space="preserve"> муниципального округа Ставропольского края муниципальным бюджетным и автономным учреждениям </w:t>
      </w:r>
      <w:proofErr w:type="spellStart"/>
      <w:r w:rsidR="00BD2814" w:rsidRPr="00BD2814">
        <w:rPr>
          <w:sz w:val="28"/>
          <w:szCs w:val="28"/>
        </w:rPr>
        <w:t>Ипатовского</w:t>
      </w:r>
      <w:proofErr w:type="spellEnd"/>
      <w:r w:rsidR="00BD2814" w:rsidRPr="00BD2814">
        <w:rPr>
          <w:sz w:val="28"/>
          <w:szCs w:val="28"/>
        </w:rPr>
        <w:t xml:space="preserve"> муниципального округа Ставропольского края, подведомственным отделу образования администрации </w:t>
      </w:r>
      <w:proofErr w:type="spellStart"/>
      <w:r w:rsidR="00BD2814" w:rsidRPr="00BD2814">
        <w:rPr>
          <w:sz w:val="28"/>
          <w:szCs w:val="28"/>
        </w:rPr>
        <w:t>Ипатовского</w:t>
      </w:r>
      <w:proofErr w:type="spellEnd"/>
      <w:r w:rsidR="00BD2814" w:rsidRPr="00BD2814">
        <w:rPr>
          <w:sz w:val="28"/>
          <w:szCs w:val="28"/>
        </w:rPr>
        <w:t xml:space="preserve"> муниципального округа Ставропольского края</w:t>
      </w:r>
      <w:r w:rsidR="006634FD">
        <w:t>»</w:t>
      </w:r>
    </w:p>
    <w:p w:rsidR="00863504" w:rsidRDefault="00863504" w:rsidP="00715E8F">
      <w:pPr>
        <w:spacing w:line="240" w:lineRule="exact"/>
        <w:rPr>
          <w:szCs w:val="28"/>
        </w:rPr>
      </w:pPr>
    </w:p>
    <w:p w:rsidR="000B33A0" w:rsidRDefault="000B33A0" w:rsidP="000B33A0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0B33A0" w:rsidRPr="00BD2814" w:rsidRDefault="007374F2" w:rsidP="00BD28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proofErr w:type="gramStart"/>
      <w:r w:rsidR="000B33A0" w:rsidRPr="00BD2814">
        <w:rPr>
          <w:sz w:val="28"/>
          <w:szCs w:val="28"/>
        </w:rPr>
        <w:t xml:space="preserve">Проект постановления администрации </w:t>
      </w:r>
      <w:proofErr w:type="spellStart"/>
      <w:r w:rsidR="000B33A0" w:rsidRPr="00BD2814">
        <w:rPr>
          <w:sz w:val="28"/>
          <w:szCs w:val="28"/>
        </w:rPr>
        <w:t>Ипатовского</w:t>
      </w:r>
      <w:proofErr w:type="spellEnd"/>
      <w:r w:rsidR="000B33A0" w:rsidRPr="00BD2814">
        <w:rPr>
          <w:sz w:val="28"/>
          <w:szCs w:val="28"/>
        </w:rPr>
        <w:t xml:space="preserve"> </w:t>
      </w:r>
      <w:r w:rsidRPr="00BD2814">
        <w:rPr>
          <w:sz w:val="28"/>
          <w:szCs w:val="28"/>
        </w:rPr>
        <w:t>муниципального</w:t>
      </w:r>
      <w:r w:rsidR="000B33A0" w:rsidRPr="00BD2814">
        <w:rPr>
          <w:sz w:val="28"/>
          <w:szCs w:val="28"/>
        </w:rPr>
        <w:t xml:space="preserve"> округа Ставропольского края «</w:t>
      </w:r>
      <w:r w:rsidR="00BD2814" w:rsidRPr="00BD2814">
        <w:rPr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из бюджета </w:t>
      </w:r>
      <w:proofErr w:type="spellStart"/>
      <w:r w:rsidR="00BD2814" w:rsidRPr="00BD2814">
        <w:rPr>
          <w:sz w:val="28"/>
          <w:szCs w:val="28"/>
        </w:rPr>
        <w:t>Ипатовского</w:t>
      </w:r>
      <w:proofErr w:type="spellEnd"/>
      <w:r w:rsidR="00BD2814" w:rsidRPr="00BD2814">
        <w:rPr>
          <w:sz w:val="28"/>
          <w:szCs w:val="28"/>
        </w:rPr>
        <w:t xml:space="preserve"> муниципального округа Ставропольского края муниципальным бюджетным и автономным учреждениям </w:t>
      </w:r>
      <w:proofErr w:type="spellStart"/>
      <w:r w:rsidR="00BD2814" w:rsidRPr="00BD2814">
        <w:rPr>
          <w:sz w:val="28"/>
          <w:szCs w:val="28"/>
        </w:rPr>
        <w:t>Ипатовского</w:t>
      </w:r>
      <w:proofErr w:type="spellEnd"/>
      <w:r w:rsidR="00BD2814" w:rsidRPr="00BD2814">
        <w:rPr>
          <w:sz w:val="28"/>
          <w:szCs w:val="28"/>
        </w:rPr>
        <w:t xml:space="preserve"> муниципального округа Ставропольского края, подведомственным отделу образования администрации </w:t>
      </w:r>
      <w:proofErr w:type="spellStart"/>
      <w:r w:rsidR="00BD2814" w:rsidRPr="00BD2814">
        <w:rPr>
          <w:sz w:val="28"/>
          <w:szCs w:val="28"/>
        </w:rPr>
        <w:t>Ипатовского</w:t>
      </w:r>
      <w:proofErr w:type="spellEnd"/>
      <w:r w:rsidR="00BD2814" w:rsidRPr="00BD2814">
        <w:rPr>
          <w:sz w:val="28"/>
          <w:szCs w:val="28"/>
        </w:rPr>
        <w:t xml:space="preserve"> муниципального округа Ставропольского края</w:t>
      </w:r>
      <w:r w:rsidR="00715E8F" w:rsidRPr="00BD2814">
        <w:rPr>
          <w:sz w:val="28"/>
          <w:szCs w:val="28"/>
        </w:rPr>
        <w:t xml:space="preserve">» </w:t>
      </w:r>
      <w:r w:rsidR="000B33A0" w:rsidRPr="00BD2814">
        <w:rPr>
          <w:sz w:val="28"/>
          <w:szCs w:val="28"/>
        </w:rPr>
        <w:t xml:space="preserve"> (далее – проект постановления) разработан </w:t>
      </w:r>
      <w:r w:rsidR="00261CFF" w:rsidRPr="00BD2814">
        <w:rPr>
          <w:sz w:val="28"/>
          <w:szCs w:val="28"/>
        </w:rPr>
        <w:t xml:space="preserve">в соответствии </w:t>
      </w:r>
      <w:r w:rsidR="00BD2814" w:rsidRPr="00B109C5">
        <w:rPr>
          <w:sz w:val="28"/>
          <w:szCs w:val="28"/>
        </w:rPr>
        <w:t xml:space="preserve">со статьей 78.1 Бюджетного кодекса Российской Федерации, </w:t>
      </w:r>
      <w:hyperlink r:id="rId4" w:history="1">
        <w:r w:rsidR="00BD2814" w:rsidRPr="00B109C5">
          <w:rPr>
            <w:rStyle w:val="a8"/>
            <w:sz w:val="28"/>
            <w:szCs w:val="28"/>
          </w:rPr>
          <w:t>Федеральным</w:t>
        </w:r>
        <w:proofErr w:type="gramEnd"/>
        <w:r w:rsidR="00BD2814" w:rsidRPr="00B109C5">
          <w:rPr>
            <w:rStyle w:val="a8"/>
            <w:sz w:val="28"/>
            <w:szCs w:val="28"/>
          </w:rPr>
          <w:t xml:space="preserve"> </w:t>
        </w:r>
        <w:proofErr w:type="gramStart"/>
        <w:r w:rsidR="00BD2814" w:rsidRPr="00B109C5">
          <w:rPr>
            <w:rStyle w:val="a8"/>
            <w:sz w:val="28"/>
            <w:szCs w:val="28"/>
          </w:rPr>
          <w:t>законом</w:t>
        </w:r>
      </w:hyperlink>
      <w:r w:rsidR="00BD2814" w:rsidRPr="00B109C5">
        <w:rPr>
          <w:sz w:val="28"/>
          <w:szCs w:val="28"/>
        </w:rPr>
        <w:t xml:space="preserve"> Российской Федерации от 06 октября 2003 г. № 131-ФЗ «Об общих принципах организации местного самоуправления в Российской Федерации», </w:t>
      </w:r>
      <w:hyperlink r:id="rId5" w:history="1">
        <w:r w:rsidR="00BD2814" w:rsidRPr="00B109C5">
          <w:rPr>
            <w:rStyle w:val="a8"/>
            <w:sz w:val="28"/>
            <w:szCs w:val="28"/>
          </w:rPr>
          <w:t>постановлением</w:t>
        </w:r>
      </w:hyperlink>
      <w:r w:rsidR="00BD2814" w:rsidRPr="00B109C5">
        <w:rPr>
          <w:sz w:val="28"/>
          <w:szCs w:val="28"/>
        </w:rPr>
        <w:t xml:space="preserve"> Правительства Российской Федерации от 22 февраля 2020 г.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261CFF" w:rsidRPr="00BD281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6" w:history="1">
        <w:r w:rsidR="00261CFF" w:rsidRPr="00BD2814">
          <w:rPr>
            <w:color w:val="000000"/>
            <w:sz w:val="28"/>
            <w:szCs w:val="28"/>
          </w:rPr>
          <w:t>Закон</w:t>
        </w:r>
      </w:hyperlink>
      <w:r w:rsidR="00261CFF" w:rsidRPr="00BD2814">
        <w:rPr>
          <w:color w:val="000000"/>
          <w:sz w:val="28"/>
          <w:szCs w:val="28"/>
        </w:rPr>
        <w:t xml:space="preserve">ом Ставропольского края </w:t>
      </w:r>
      <w:hyperlink r:id="rId7" w:history="1">
        <w:r w:rsidR="00261CFF" w:rsidRPr="00BD2814">
          <w:rPr>
            <w:color w:val="000000"/>
            <w:sz w:val="28"/>
            <w:szCs w:val="28"/>
          </w:rPr>
          <w:t>от</w:t>
        </w:r>
      </w:hyperlink>
      <w:r w:rsidR="00261CFF" w:rsidRPr="00BD2814">
        <w:rPr>
          <w:color w:val="000000"/>
          <w:sz w:val="28"/>
          <w:szCs w:val="28"/>
        </w:rPr>
        <w:t xml:space="preserve"> 30</w:t>
      </w:r>
      <w:proofErr w:type="gramEnd"/>
      <w:r w:rsidR="00261CFF" w:rsidRPr="00BD2814">
        <w:rPr>
          <w:color w:val="000000"/>
          <w:sz w:val="28"/>
          <w:szCs w:val="28"/>
        </w:rPr>
        <w:t xml:space="preserve"> мая 2023 г. № 46-кз «О наделении </w:t>
      </w:r>
      <w:proofErr w:type="spellStart"/>
      <w:r w:rsidR="00261CFF" w:rsidRPr="00BD2814">
        <w:rPr>
          <w:color w:val="000000"/>
          <w:sz w:val="28"/>
          <w:szCs w:val="28"/>
        </w:rPr>
        <w:t>Ипатовского</w:t>
      </w:r>
      <w:proofErr w:type="spellEnd"/>
      <w:r w:rsidR="00261CFF" w:rsidRPr="00BD2814">
        <w:rPr>
          <w:color w:val="000000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="000B33A0" w:rsidRPr="00BD2814">
        <w:rPr>
          <w:sz w:val="28"/>
          <w:szCs w:val="28"/>
        </w:rPr>
        <w:t>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BD2814" w:rsidRDefault="00BD2814" w:rsidP="009606E5">
      <w:pPr>
        <w:spacing w:line="240" w:lineRule="exact"/>
        <w:rPr>
          <w:szCs w:val="28"/>
        </w:rPr>
      </w:pPr>
    </w:p>
    <w:p w:rsidR="00702821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B61FA3" w:rsidRPr="00D86BEA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>обязанности н</w:t>
      </w:r>
      <w:r w:rsidR="00007D3D" w:rsidRPr="00D86BEA">
        <w:rPr>
          <w:szCs w:val="28"/>
        </w:rPr>
        <w:t>ачальник</w:t>
      </w:r>
      <w:r>
        <w:rPr>
          <w:szCs w:val="28"/>
        </w:rPr>
        <w:t>а</w:t>
      </w:r>
      <w:r w:rsidR="00007D3D" w:rsidRPr="00D86BEA">
        <w:rPr>
          <w:szCs w:val="28"/>
        </w:rPr>
        <w:t xml:space="preserve">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702821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702821">
        <w:rPr>
          <w:szCs w:val="28"/>
        </w:rPr>
        <w:t>,</w:t>
      </w:r>
    </w:p>
    <w:p w:rsidR="00702821" w:rsidRPr="00D86BEA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Pr="00D86BEA">
        <w:rPr>
          <w:szCs w:val="28"/>
        </w:rPr>
        <w:t>ачальник</w:t>
      </w:r>
      <w:r>
        <w:rPr>
          <w:szCs w:val="28"/>
        </w:rPr>
        <w:t>а</w:t>
      </w:r>
      <w:r w:rsidRPr="00D86BEA">
        <w:rPr>
          <w:szCs w:val="28"/>
        </w:rPr>
        <w:t xml:space="preserve"> отдела образования</w:t>
      </w:r>
    </w:p>
    <w:p w:rsidR="00702821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702821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863504" w:rsidRDefault="00702821" w:rsidP="00261CFF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007D3D" w:rsidRPr="00D86BEA">
        <w:rPr>
          <w:szCs w:val="28"/>
        </w:rPr>
        <w:t xml:space="preserve">                                        </w:t>
      </w:r>
      <w:r w:rsidR="000C6A28">
        <w:rPr>
          <w:szCs w:val="28"/>
        </w:rPr>
        <w:t xml:space="preserve">    </w:t>
      </w:r>
      <w:r w:rsidR="00007D3D"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261CFF">
        <w:rPr>
          <w:szCs w:val="28"/>
        </w:rPr>
        <w:t xml:space="preserve"> </w:t>
      </w:r>
      <w:r>
        <w:rPr>
          <w:szCs w:val="28"/>
        </w:rPr>
        <w:t xml:space="preserve"> С.Н. Казакова</w:t>
      </w:r>
    </w:p>
    <w:p w:rsidR="00446BF1" w:rsidRDefault="00446BF1" w:rsidP="00261CFF">
      <w:pPr>
        <w:spacing w:line="240" w:lineRule="exact"/>
        <w:rPr>
          <w:szCs w:val="28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BD2814" w:rsidRPr="00BD2814" w:rsidRDefault="00BD2814" w:rsidP="00261CFF">
      <w:pPr>
        <w:spacing w:line="240" w:lineRule="exact"/>
        <w:rPr>
          <w:sz w:val="16"/>
          <w:szCs w:val="16"/>
        </w:rPr>
      </w:pPr>
    </w:p>
    <w:sectPr w:rsidR="00BD2814" w:rsidRPr="00BD281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0E79B3"/>
    <w:rsid w:val="00100BC4"/>
    <w:rsid w:val="00126AE7"/>
    <w:rsid w:val="002058A9"/>
    <w:rsid w:val="00261CFF"/>
    <w:rsid w:val="002D43FB"/>
    <w:rsid w:val="00313DED"/>
    <w:rsid w:val="00330126"/>
    <w:rsid w:val="003818CF"/>
    <w:rsid w:val="003A542F"/>
    <w:rsid w:val="003B4854"/>
    <w:rsid w:val="003F7928"/>
    <w:rsid w:val="00404865"/>
    <w:rsid w:val="004228A5"/>
    <w:rsid w:val="004353BB"/>
    <w:rsid w:val="004427A3"/>
    <w:rsid w:val="00443699"/>
    <w:rsid w:val="00446BF1"/>
    <w:rsid w:val="004807A7"/>
    <w:rsid w:val="00483A9D"/>
    <w:rsid w:val="00532703"/>
    <w:rsid w:val="00540071"/>
    <w:rsid w:val="00546E6C"/>
    <w:rsid w:val="005964ED"/>
    <w:rsid w:val="005E241D"/>
    <w:rsid w:val="00607E1C"/>
    <w:rsid w:val="00635099"/>
    <w:rsid w:val="006634FD"/>
    <w:rsid w:val="00666EF3"/>
    <w:rsid w:val="006913FB"/>
    <w:rsid w:val="006E76D1"/>
    <w:rsid w:val="0070282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A695D"/>
    <w:rsid w:val="008B7C5E"/>
    <w:rsid w:val="008D0D4B"/>
    <w:rsid w:val="008D4D49"/>
    <w:rsid w:val="008F53C6"/>
    <w:rsid w:val="00910744"/>
    <w:rsid w:val="00921F6B"/>
    <w:rsid w:val="00960322"/>
    <w:rsid w:val="009606E5"/>
    <w:rsid w:val="00963144"/>
    <w:rsid w:val="009825EF"/>
    <w:rsid w:val="009868E0"/>
    <w:rsid w:val="00A156FC"/>
    <w:rsid w:val="00A165A4"/>
    <w:rsid w:val="00A55A0A"/>
    <w:rsid w:val="00A60A67"/>
    <w:rsid w:val="00A6232B"/>
    <w:rsid w:val="00A90F9A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D2814"/>
    <w:rsid w:val="00BF244F"/>
    <w:rsid w:val="00C369EE"/>
    <w:rsid w:val="00C50E19"/>
    <w:rsid w:val="00C51B9A"/>
    <w:rsid w:val="00C568F5"/>
    <w:rsid w:val="00C8351D"/>
    <w:rsid w:val="00C8455C"/>
    <w:rsid w:val="00C94FE1"/>
    <w:rsid w:val="00CC4309"/>
    <w:rsid w:val="00CF549E"/>
    <w:rsid w:val="00D10002"/>
    <w:rsid w:val="00D768A6"/>
    <w:rsid w:val="00D86BEA"/>
    <w:rsid w:val="00D907DE"/>
    <w:rsid w:val="00DA4FAD"/>
    <w:rsid w:val="00E14B66"/>
    <w:rsid w:val="00E1547C"/>
    <w:rsid w:val="00E616D0"/>
    <w:rsid w:val="00E709EA"/>
    <w:rsid w:val="00E75951"/>
    <w:rsid w:val="00EF2BE4"/>
    <w:rsid w:val="00F25517"/>
    <w:rsid w:val="00F26785"/>
    <w:rsid w:val="00F73BA5"/>
    <w:rsid w:val="00F808A7"/>
    <w:rsid w:val="00FB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  <w:style w:type="character" w:styleId="a6">
    <w:name w:val="Hyperlink"/>
    <w:basedOn w:val="a0"/>
    <w:uiPriority w:val="99"/>
    <w:unhideWhenUsed/>
    <w:rsid w:val="00261CF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BD2814"/>
    <w:pPr>
      <w:spacing w:before="100" w:beforeAutospacing="1" w:after="100" w:afterAutospacing="1"/>
    </w:pPr>
    <w:rPr>
      <w:sz w:val="24"/>
    </w:rPr>
  </w:style>
  <w:style w:type="character" w:customStyle="1" w:styleId="a8">
    <w:name w:val="Гипертекстовая ссылка"/>
    <w:basedOn w:val="a0"/>
    <w:uiPriority w:val="99"/>
    <w:rsid w:val="00BD281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589C70FC261A1689122B9515AEE79BC9A03131624A0957A60AE6A9BF5C322942D17EAE345A6ED0BF30A5E7YBd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D9E8409F20AB2B845C6F66E0314246CC21403D57A2E850D5E63A1EF1A9CA524PBy8E" TargetMode="External"/><Relationship Id="rId5" Type="http://schemas.openxmlformats.org/officeDocument/2006/relationships/hyperlink" Target="http://internet.garant.ru/document/redirect/73671487/0" TargetMode="External"/><Relationship Id="rId4" Type="http://schemas.openxmlformats.org/officeDocument/2006/relationships/hyperlink" Target="http://internet.garant.ru/document/redirect/186367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17</cp:revision>
  <cp:lastPrinted>2024-07-03T13:15:00Z</cp:lastPrinted>
  <dcterms:created xsi:type="dcterms:W3CDTF">2021-06-05T09:41:00Z</dcterms:created>
  <dcterms:modified xsi:type="dcterms:W3CDTF">2024-08-07T05:42:00Z</dcterms:modified>
</cp:coreProperties>
</file>