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B4" w:rsidRPr="00A144A2" w:rsidRDefault="00207BB4" w:rsidP="00207BB4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207BB4" w:rsidRPr="00A144A2" w:rsidRDefault="00207BB4" w:rsidP="00207BB4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207BB4" w:rsidRDefault="00207BB4" w:rsidP="00207BB4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</w:t>
      </w:r>
      <w:r w:rsidR="00AA4966">
        <w:t xml:space="preserve"> по регулируемым тарифам </w:t>
      </w:r>
      <w:r>
        <w:t>на территории Ипатовского муниципального округа Ставропольского края».</w:t>
      </w:r>
    </w:p>
    <w:p w:rsidR="00207BB4" w:rsidRPr="00A144A2" w:rsidRDefault="00207BB4" w:rsidP="00207BB4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t xml:space="preserve"> </w:t>
      </w:r>
      <w:bookmarkStart w:id="0" w:name="_GoBack"/>
      <w:bookmarkEnd w:id="0"/>
      <w:r>
        <w:rPr>
          <w:szCs w:val="28"/>
        </w:rPr>
        <w:t xml:space="preserve">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207BB4" w:rsidRPr="00584437" w:rsidRDefault="00207BB4" w:rsidP="00207BB4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129 «г. Ипатово – п. Дружный». Регистрационный №33, порядковый №129,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Добровольное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rFonts w:eastAsia="Calibri" w:cs="Times New Roman"/>
          <w:szCs w:val="28"/>
          <w:lang w:eastAsia="ar-SA"/>
        </w:rPr>
        <w:t>а/</w:t>
      </w:r>
      <w:r w:rsidRPr="00476D65">
        <w:rPr>
          <w:rFonts w:eastAsia="Calibri" w:cs="Times New Roman"/>
          <w:szCs w:val="28"/>
          <w:lang w:eastAsia="ar-SA"/>
        </w:rPr>
        <w:t>д</w:t>
      </w:r>
      <w:r>
        <w:rPr>
          <w:rFonts w:eastAsia="Calibri" w:cs="Times New Roman"/>
          <w:szCs w:val="28"/>
          <w:lang w:eastAsia="ar-SA"/>
        </w:rPr>
        <w:t xml:space="preserve"> п. Советское Руно - п. </w:t>
      </w:r>
      <w:proofErr w:type="spellStart"/>
      <w:r>
        <w:rPr>
          <w:rFonts w:eastAsia="Calibri" w:cs="Times New Roman"/>
          <w:szCs w:val="28"/>
          <w:lang w:eastAsia="ar-SA"/>
        </w:rPr>
        <w:t>Калаусский</w:t>
      </w:r>
      <w:proofErr w:type="spellEnd"/>
      <w:r>
        <w:rPr>
          <w:rFonts w:eastAsia="Calibri" w:cs="Times New Roman"/>
          <w:szCs w:val="28"/>
          <w:lang w:eastAsia="ar-SA"/>
        </w:rPr>
        <w:t>, а/д</w:t>
      </w:r>
      <w:r w:rsidRPr="00476D65">
        <w:rPr>
          <w:rFonts w:eastAsia="Calibri" w:cs="Times New Roman"/>
          <w:szCs w:val="28"/>
          <w:lang w:eastAsia="ar-SA"/>
        </w:rPr>
        <w:t xml:space="preserve"> «Астрахань – Элиста</w:t>
      </w:r>
      <w:r>
        <w:rPr>
          <w:rFonts w:eastAsia="Calibri" w:cs="Times New Roman"/>
          <w:szCs w:val="28"/>
          <w:lang w:eastAsia="ar-SA"/>
        </w:rPr>
        <w:t xml:space="preserve"> – Ставрополь»,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152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207BB4" w:rsidRPr="00E63FF2" w:rsidRDefault="00207BB4" w:rsidP="00207BB4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207BB4" w:rsidRPr="00E63FF2" w:rsidRDefault="00207BB4" w:rsidP="00207BB4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207BB4" w:rsidRDefault="00207BB4" w:rsidP="00207BB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207BB4" w:rsidRDefault="00207BB4" w:rsidP="00207BB4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207BB4" w:rsidRDefault="00207BB4" w:rsidP="00207BB4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207BB4" w:rsidRPr="00435D84" w:rsidRDefault="00207BB4" w:rsidP="00207BB4">
      <w:pPr>
        <w:rPr>
          <w:rFonts w:eastAsia="Times New Roman" w:cs="Times New Roman"/>
          <w:szCs w:val="28"/>
          <w:lang w:eastAsia="ru-RU"/>
        </w:rPr>
      </w:pPr>
    </w:p>
    <w:p w:rsidR="00207BB4" w:rsidRDefault="00207BB4" w:rsidP="00207BB4">
      <w:pPr>
        <w:rPr>
          <w:rFonts w:eastAsia="Times New Roman" w:cs="Times New Roman"/>
          <w:szCs w:val="28"/>
          <w:lang w:eastAsia="ru-RU"/>
        </w:rPr>
      </w:pPr>
    </w:p>
    <w:p w:rsidR="00207BB4" w:rsidRPr="005118D3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207BB4" w:rsidRPr="005118D3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207BB4" w:rsidRPr="005118D3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207BB4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207BB4" w:rsidRPr="005118D3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207BB4" w:rsidRPr="005118D3" w:rsidRDefault="00207BB4" w:rsidP="00207BB4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p w:rsidR="005B4AF7" w:rsidRPr="00207BB4" w:rsidRDefault="005B4AF7" w:rsidP="00207BB4"/>
    <w:sectPr w:rsidR="005B4AF7" w:rsidRPr="0020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207BB4"/>
    <w:rsid w:val="003C1218"/>
    <w:rsid w:val="005B4AF7"/>
    <w:rsid w:val="006F79A6"/>
    <w:rsid w:val="00AA4966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3B8A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2023-06-28T10:04:00Z</dcterms:created>
  <dcterms:modified xsi:type="dcterms:W3CDTF">2024-07-26T06:34:00Z</dcterms:modified>
</cp:coreProperties>
</file>