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38094E" w:rsidRPr="00FC7566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0D674D">
        <w:rPr>
          <w:rFonts w:ascii="Times New Roman" w:hAnsi="Times New Roman"/>
          <w:sz w:val="28"/>
          <w:szCs w:val="28"/>
        </w:rPr>
        <w:t>«</w:t>
      </w:r>
      <w:r w:rsidR="00DA51C4" w:rsidRPr="00DA51C4">
        <w:rPr>
          <w:rFonts w:ascii="Times New Roman" w:hAnsi="Times New Roman"/>
          <w:sz w:val="28"/>
          <w:szCs w:val="28"/>
        </w:rPr>
        <w:t>Об утверждении Положения о порядке и условиях выплаты ежемесячной надбавки за сложность, напряженность и высокие достижения в труде, премии по результатам работы, ежемесячного денежного поощрения, единовременной выплаты при предоставлении ежегодного оплачиваемого отпуска, доплаты за расширение зоны обслуживания, а также материальной помощи работникам, не замещающих муниципальные должности муниципальной службы и исполняющим обязанности по техническому обеспечению деятельности аппарата администрации Ипатовского муниципального округа Ставропольского края</w:t>
      </w:r>
      <w:r w:rsidR="0041442E" w:rsidRPr="0041442E">
        <w:rPr>
          <w:rFonts w:ascii="Times New Roman" w:hAnsi="Times New Roman"/>
          <w:sz w:val="28"/>
          <w:szCs w:val="28"/>
        </w:rPr>
        <w:t>»</w:t>
      </w:r>
      <w:r w:rsidR="00590774">
        <w:rPr>
          <w:rFonts w:ascii="Times New Roman" w:hAnsi="Times New Roman"/>
          <w:sz w:val="28"/>
          <w:szCs w:val="28"/>
        </w:rPr>
        <w:t>.</w:t>
      </w: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DA51C4">
        <w:rPr>
          <w:rStyle w:val="21"/>
          <w:rFonts w:eastAsia="Arial Unicode MS"/>
        </w:rPr>
        <w:t>16.07</w:t>
      </w:r>
      <w:r w:rsidR="005F6D43">
        <w:rPr>
          <w:rStyle w:val="21"/>
          <w:rFonts w:eastAsia="Arial Unicode MS"/>
        </w:rPr>
        <w:t>.2024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5F6D43">
        <w:rPr>
          <w:rStyle w:val="21"/>
        </w:rPr>
        <w:t>2</w:t>
      </w:r>
      <w:r w:rsidR="00DA51C4">
        <w:rPr>
          <w:rStyle w:val="21"/>
        </w:rPr>
        <w:t>3</w:t>
      </w:r>
      <w:r w:rsidR="005F6D43">
        <w:rPr>
          <w:rStyle w:val="21"/>
        </w:rPr>
        <w:t>.0</w:t>
      </w:r>
      <w:r w:rsidR="00DA51C4">
        <w:rPr>
          <w:rStyle w:val="21"/>
        </w:rPr>
        <w:t>7</w:t>
      </w:r>
      <w:bookmarkStart w:id="0" w:name="_GoBack"/>
      <w:bookmarkEnd w:id="0"/>
      <w:r w:rsidR="005F6D43">
        <w:rPr>
          <w:rStyle w:val="21"/>
        </w:rPr>
        <w:t>.2024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EE5384">
        <w:rPr>
          <w:u w:val="single"/>
        </w:rPr>
        <w:t xml:space="preserve"> 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5F6D43">
        <w:t>муниципального</w:t>
      </w:r>
      <w:r w:rsidR="00834D2C">
        <w:t xml:space="preserve">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766C45">
        <w:t>консультант</w:t>
      </w:r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</w:t>
      </w:r>
      <w:r w:rsidR="005F6D43">
        <w:t>муниципального</w:t>
      </w:r>
      <w:r w:rsidR="00834D2C">
        <w:t xml:space="preserve"> округа Ставропольского края </w:t>
      </w:r>
      <w:r w:rsidR="005C3C73">
        <w:t xml:space="preserve"> </w:t>
      </w:r>
      <w:r w:rsidR="00EE5384">
        <w:t>Крюкова Ольга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5-</w:t>
      </w:r>
      <w:r w:rsidR="00EE5384">
        <w:t>84-40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94" w:rsidRDefault="007F3C94" w:rsidP="00136D1D">
      <w:r>
        <w:separator/>
      </w:r>
    </w:p>
  </w:endnote>
  <w:endnote w:type="continuationSeparator" w:id="0">
    <w:p w:rsidR="007F3C94" w:rsidRDefault="007F3C94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94" w:rsidRDefault="007F3C94"/>
  </w:footnote>
  <w:footnote w:type="continuationSeparator" w:id="0">
    <w:p w:rsidR="007F3C94" w:rsidRDefault="007F3C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46D"/>
    <w:rsid w:val="0000779E"/>
    <w:rsid w:val="00063ABF"/>
    <w:rsid w:val="000767C5"/>
    <w:rsid w:val="000D674D"/>
    <w:rsid w:val="001261E1"/>
    <w:rsid w:val="00136D1D"/>
    <w:rsid w:val="001664DD"/>
    <w:rsid w:val="002136B9"/>
    <w:rsid w:val="0038094E"/>
    <w:rsid w:val="003D29B4"/>
    <w:rsid w:val="003E14F6"/>
    <w:rsid w:val="0041442E"/>
    <w:rsid w:val="00426847"/>
    <w:rsid w:val="00486734"/>
    <w:rsid w:val="00487D52"/>
    <w:rsid w:val="004A4A15"/>
    <w:rsid w:val="00503D3A"/>
    <w:rsid w:val="00544D81"/>
    <w:rsid w:val="00585D80"/>
    <w:rsid w:val="00590774"/>
    <w:rsid w:val="005C3C73"/>
    <w:rsid w:val="005C7637"/>
    <w:rsid w:val="005E5B3E"/>
    <w:rsid w:val="005F6D43"/>
    <w:rsid w:val="006075FA"/>
    <w:rsid w:val="00685AEB"/>
    <w:rsid w:val="006E45C4"/>
    <w:rsid w:val="00764474"/>
    <w:rsid w:val="00766C45"/>
    <w:rsid w:val="007814CA"/>
    <w:rsid w:val="007C27D4"/>
    <w:rsid w:val="007F3C94"/>
    <w:rsid w:val="00834D2C"/>
    <w:rsid w:val="00A021C9"/>
    <w:rsid w:val="00A87418"/>
    <w:rsid w:val="00AB7F12"/>
    <w:rsid w:val="00AE3EC4"/>
    <w:rsid w:val="00B237D5"/>
    <w:rsid w:val="00B32CE4"/>
    <w:rsid w:val="00B7015D"/>
    <w:rsid w:val="00B73D67"/>
    <w:rsid w:val="00B90B46"/>
    <w:rsid w:val="00BB486C"/>
    <w:rsid w:val="00BF2545"/>
    <w:rsid w:val="00C1422A"/>
    <w:rsid w:val="00C35248"/>
    <w:rsid w:val="00C70B58"/>
    <w:rsid w:val="00C814E9"/>
    <w:rsid w:val="00CC50B7"/>
    <w:rsid w:val="00CC6086"/>
    <w:rsid w:val="00CE64C6"/>
    <w:rsid w:val="00D30755"/>
    <w:rsid w:val="00D361E4"/>
    <w:rsid w:val="00D41E99"/>
    <w:rsid w:val="00D44A21"/>
    <w:rsid w:val="00D70872"/>
    <w:rsid w:val="00DA51C4"/>
    <w:rsid w:val="00E341CC"/>
    <w:rsid w:val="00E74ACC"/>
    <w:rsid w:val="00EB1BA1"/>
    <w:rsid w:val="00EC668C"/>
    <w:rsid w:val="00ED3033"/>
    <w:rsid w:val="00EE5384"/>
    <w:rsid w:val="00F239D5"/>
    <w:rsid w:val="00F26D33"/>
    <w:rsid w:val="00F60BB3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9EA4"/>
  <w15:docId w15:val="{DAE73AE6-3AFD-444B-A6C4-A76C5EE9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Пользователь Windows</cp:lastModifiedBy>
  <cp:revision>12</cp:revision>
  <cp:lastPrinted>2024-07-15T13:43:00Z</cp:lastPrinted>
  <dcterms:created xsi:type="dcterms:W3CDTF">2021-07-16T10:20:00Z</dcterms:created>
  <dcterms:modified xsi:type="dcterms:W3CDTF">2024-07-15T13:43:00Z</dcterms:modified>
</cp:coreProperties>
</file>