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DAA" w:rsidRDefault="00232DAA" w:rsidP="00232DAA">
      <w:pPr>
        <w:spacing w:after="3" w:line="263" w:lineRule="auto"/>
        <w:ind w:left="4536" w:right="1381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>риложение №4</w:t>
      </w:r>
    </w:p>
    <w:p w:rsidR="00232DAA" w:rsidRPr="00C23E32" w:rsidRDefault="00232DAA" w:rsidP="00232DAA">
      <w:pPr>
        <w:spacing w:after="3" w:line="263" w:lineRule="auto"/>
        <w:ind w:left="4536" w:right="1381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Положения о</w:t>
      </w:r>
      <w:r w:rsidRPr="00C23E32">
        <w:rPr>
          <w:rFonts w:ascii="Times New Roman" w:eastAsia="Times New Roman" w:hAnsi="Times New Roman" w:cs="Times New Roman"/>
          <w:sz w:val="24"/>
        </w:rPr>
        <w:t xml:space="preserve"> комиссии по проведению инвентаризации защитных сооружений гражданской обороны и иных объектов, предназначенных для укрытия населения на территории Ипатовского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4"/>
        </w:rPr>
        <w:t xml:space="preserve">, утвержденного </w:t>
      </w:r>
      <w:r w:rsidRPr="00C23E32">
        <w:rPr>
          <w:rFonts w:ascii="Times New Roman" w:eastAsia="Times New Roman" w:hAnsi="Times New Roman" w:cs="Times New Roman"/>
          <w:sz w:val="24"/>
        </w:rPr>
        <w:t>постановлением администрации Ипатовского муниципального округа Ставропольского края</w:t>
      </w:r>
    </w:p>
    <w:p w:rsidR="00232DAA" w:rsidRDefault="00232DAA" w:rsidP="00232DAA">
      <w:pPr>
        <w:spacing w:after="3" w:line="263" w:lineRule="auto"/>
        <w:ind w:left="4536" w:right="1381" w:hanging="10"/>
        <w:jc w:val="both"/>
        <w:rPr>
          <w:rFonts w:ascii="Times New Roman" w:eastAsia="Times New Roman" w:hAnsi="Times New Roman" w:cs="Times New Roman"/>
          <w:sz w:val="24"/>
        </w:rPr>
      </w:pPr>
      <w:r w:rsidRPr="00C23E32">
        <w:rPr>
          <w:rFonts w:ascii="Times New Roman" w:eastAsia="Times New Roman" w:hAnsi="Times New Roman" w:cs="Times New Roman"/>
          <w:sz w:val="24"/>
        </w:rPr>
        <w:t>от «___» ________ 2024 г. № ____</w:t>
      </w:r>
    </w:p>
    <w:p w:rsidR="004E42A4" w:rsidRDefault="004E42A4" w:rsidP="00232DAA"/>
    <w:p w:rsidR="00232DAA" w:rsidRDefault="00232DAA" w:rsidP="00232DAA">
      <w:pPr>
        <w:pStyle w:val="2"/>
        <w:ind w:left="0" w:right="-31" w:firstLine="0"/>
        <w:rPr>
          <w:sz w:val="18"/>
          <w:vertAlign w:val="superscript"/>
        </w:rPr>
      </w:pPr>
      <w:r>
        <w:t>ВЕДОМОСТЬ ОБЕСПЕЧЕННОСТИ</w:t>
      </w:r>
      <w:r>
        <w:rPr>
          <w:vertAlign w:val="superscript"/>
        </w:rPr>
        <w:t>1</w:t>
      </w:r>
      <w:r>
        <w:rPr>
          <w:sz w:val="18"/>
          <w:vertAlign w:val="superscript"/>
        </w:rPr>
        <w:t xml:space="preserve"> </w:t>
      </w:r>
    </w:p>
    <w:p w:rsidR="00232DAA" w:rsidRPr="00232DAA" w:rsidRDefault="00232DAA" w:rsidP="00232DAA">
      <w:pPr>
        <w:pStyle w:val="2"/>
        <w:ind w:left="0" w:right="-31" w:firstLine="0"/>
        <w:rPr>
          <w:sz w:val="18"/>
          <w:vertAlign w:val="superscript"/>
        </w:rPr>
      </w:pPr>
      <w:r>
        <w:t>установленных категорий граждан и населения защитными сооружениями</w:t>
      </w:r>
      <w:hyperlink r:id="rId5" w:anchor="block_884">
        <w:r>
          <w:t xml:space="preserve"> </w:t>
        </w:r>
      </w:hyperlink>
      <w:hyperlink r:id="rId6" w:anchor="block_884">
        <w:r>
          <w:t>гражданской</w:t>
        </w:r>
      </w:hyperlink>
      <w:hyperlink r:id="rId7" w:anchor="block_884">
        <w:r>
          <w:t xml:space="preserve"> </w:t>
        </w:r>
      </w:hyperlink>
      <w:r>
        <w:t>обороны,  находящимися на территории муниципального образования</w:t>
      </w:r>
      <w:r>
        <w:rPr>
          <w:vertAlign w:val="superscript"/>
        </w:rPr>
        <w:t xml:space="preserve">2 </w:t>
      </w:r>
      <w:r>
        <w:t xml:space="preserve"> </w:t>
      </w:r>
    </w:p>
    <w:p w:rsidR="00232DAA" w:rsidRDefault="00232DAA" w:rsidP="00232DAA">
      <w:pPr>
        <w:spacing w:after="0"/>
        <w:ind w:right="-31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(представляемая в формате Microsoft Excel) </w:t>
      </w:r>
    </w:p>
    <w:p w:rsidR="00232DAA" w:rsidRDefault="00232DAA" w:rsidP="00232DAA">
      <w:pPr>
        <w:spacing w:after="0"/>
        <w:ind w:right="439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14251" w:type="dxa"/>
        <w:tblInd w:w="994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702"/>
        <w:gridCol w:w="2269"/>
        <w:gridCol w:w="1699"/>
        <w:gridCol w:w="2307"/>
        <w:gridCol w:w="2513"/>
        <w:gridCol w:w="2126"/>
        <w:gridCol w:w="1635"/>
      </w:tblGrid>
      <w:tr w:rsidR="00232DAA" w:rsidTr="00ED29DA">
        <w:trPr>
          <w:trHeight w:val="19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DAA" w:rsidRDefault="00232DAA" w:rsidP="00ED29DA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Тип ЗС ГО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DAA" w:rsidRDefault="00232DAA" w:rsidP="00ED29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Общее количество ЗС ГО, ед.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DAA" w:rsidRDefault="00232DAA" w:rsidP="00ED29DA">
            <w:pPr>
              <w:spacing w:after="2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Имеющаяся вместимость </w:t>
            </w:r>
          </w:p>
          <w:p w:rsidR="00232DAA" w:rsidRDefault="00232DAA" w:rsidP="00ED29DA">
            <w:pPr>
              <w:ind w:left="85"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ЗС ГО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 тыс. чел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A" w:rsidRDefault="00232DAA" w:rsidP="00ED29D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Численность установленных категорий </w:t>
            </w:r>
          </w:p>
          <w:p w:rsidR="00232DAA" w:rsidRDefault="00232DAA" w:rsidP="00ED29DA">
            <w:pPr>
              <w:spacing w:after="4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обеспеченного </w:t>
            </w:r>
          </w:p>
          <w:p w:rsidR="00232DAA" w:rsidRDefault="00232DAA" w:rsidP="00ED29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населения ЗС ГО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тыс. чел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A" w:rsidRDefault="00232DAA" w:rsidP="00ED29D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Численность установленных категорий </w:t>
            </w:r>
          </w:p>
          <w:p w:rsidR="00232DAA" w:rsidRDefault="00232DAA" w:rsidP="00ED29DA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населения, </w:t>
            </w:r>
          </w:p>
          <w:p w:rsidR="00232DAA" w:rsidRDefault="00232DAA" w:rsidP="00ED29DA">
            <w:pPr>
              <w:spacing w:after="13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подлежащего </w:t>
            </w:r>
          </w:p>
          <w:p w:rsidR="00232DAA" w:rsidRDefault="00232DAA" w:rsidP="00ED29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укрытию в ЗС ГО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 тыс. чел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DAA" w:rsidRDefault="00232DAA" w:rsidP="00ED29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Обеспеченность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%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DAA" w:rsidRDefault="00232DAA" w:rsidP="00ED29DA">
            <w:pPr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Примечание </w:t>
            </w:r>
          </w:p>
        </w:tc>
      </w:tr>
      <w:tr w:rsidR="00232DAA" w:rsidTr="00ED29DA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A" w:rsidRDefault="00232DAA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Убежище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A" w:rsidRDefault="00232DAA" w:rsidP="00ED29DA">
            <w:pPr>
              <w:ind w:right="58"/>
              <w:jc w:val="center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A" w:rsidRDefault="00232DAA" w:rsidP="00ED29DA">
            <w:pPr>
              <w:ind w:right="53"/>
              <w:jc w:val="center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A" w:rsidRDefault="00232DAA" w:rsidP="00ED29DA">
            <w:pPr>
              <w:ind w:right="55"/>
              <w:jc w:val="center"/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A" w:rsidRDefault="00232DAA" w:rsidP="00ED29DA">
            <w:pPr>
              <w:ind w:right="56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A" w:rsidRDefault="00232DAA" w:rsidP="00ED29DA">
            <w:pPr>
              <w:ind w:right="53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A" w:rsidRDefault="00232DAA" w:rsidP="00ED29DA">
            <w:pPr>
              <w:ind w:left="3"/>
              <w:jc w:val="center"/>
            </w:pPr>
          </w:p>
        </w:tc>
      </w:tr>
      <w:tr w:rsidR="00232DAA" w:rsidTr="00ED29DA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A" w:rsidRDefault="00232DAA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ПРУ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A" w:rsidRDefault="00232DAA" w:rsidP="00ED29DA">
            <w:pPr>
              <w:ind w:right="58"/>
              <w:jc w:val="center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A" w:rsidRDefault="00232DAA" w:rsidP="00ED29DA">
            <w:pPr>
              <w:ind w:right="53"/>
              <w:jc w:val="center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A" w:rsidRDefault="00232DAA" w:rsidP="00ED29DA">
            <w:pPr>
              <w:ind w:right="55"/>
              <w:jc w:val="center"/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A" w:rsidRDefault="00232DAA" w:rsidP="00ED29DA">
            <w:pPr>
              <w:ind w:right="56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A" w:rsidRDefault="00232DAA" w:rsidP="00ED29DA">
            <w:pPr>
              <w:ind w:right="53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A" w:rsidRDefault="00232DAA" w:rsidP="00ED29DA">
            <w:pPr>
              <w:ind w:left="3"/>
              <w:jc w:val="center"/>
            </w:pPr>
          </w:p>
        </w:tc>
      </w:tr>
      <w:tr w:rsidR="00232DAA" w:rsidTr="00ED29DA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A" w:rsidRDefault="00232DAA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Укрытие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A" w:rsidRDefault="00232DAA" w:rsidP="00ED29DA">
            <w:pPr>
              <w:ind w:right="58"/>
              <w:jc w:val="center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A" w:rsidRDefault="00232DAA" w:rsidP="00ED29DA">
            <w:pPr>
              <w:ind w:right="53"/>
              <w:jc w:val="center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A" w:rsidRDefault="00232DAA" w:rsidP="00ED29DA">
            <w:pPr>
              <w:ind w:right="55"/>
              <w:jc w:val="center"/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A" w:rsidRDefault="00232DAA" w:rsidP="00ED29DA">
            <w:pPr>
              <w:ind w:right="56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A" w:rsidRDefault="00232DAA" w:rsidP="00ED29DA">
            <w:pPr>
              <w:ind w:right="53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A" w:rsidRDefault="00232DAA" w:rsidP="00ED29DA">
            <w:pPr>
              <w:ind w:left="3"/>
              <w:jc w:val="center"/>
            </w:pPr>
          </w:p>
        </w:tc>
      </w:tr>
      <w:tr w:rsidR="00232DAA" w:rsidTr="00ED29DA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A" w:rsidRDefault="00232DAA" w:rsidP="00ED29D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A" w:rsidRDefault="00232DAA" w:rsidP="00ED29DA">
            <w:pPr>
              <w:ind w:right="58"/>
              <w:jc w:val="center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A" w:rsidRDefault="00232DAA" w:rsidP="00ED29DA">
            <w:pPr>
              <w:ind w:right="53"/>
              <w:jc w:val="center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A" w:rsidRDefault="00232DAA" w:rsidP="00ED29DA">
            <w:pPr>
              <w:ind w:right="55"/>
              <w:jc w:val="center"/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A" w:rsidRDefault="00232DAA" w:rsidP="00ED29DA">
            <w:pPr>
              <w:ind w:right="56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A" w:rsidRDefault="00232DAA" w:rsidP="00ED29DA">
            <w:pPr>
              <w:ind w:right="53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AA" w:rsidRDefault="00232DAA" w:rsidP="00ED29DA">
            <w:pPr>
              <w:ind w:left="3"/>
              <w:jc w:val="center"/>
            </w:pPr>
          </w:p>
        </w:tc>
      </w:tr>
    </w:tbl>
    <w:p w:rsidR="00232DAA" w:rsidRDefault="00232DAA" w:rsidP="00232DAA">
      <w:pPr>
        <w:spacing w:after="5" w:line="270" w:lineRule="auto"/>
        <w:ind w:left="2801" w:right="45" w:hanging="1982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2DAA" w:rsidRDefault="00232DAA" w:rsidP="00232DAA">
      <w:pPr>
        <w:spacing w:after="5" w:line="270" w:lineRule="auto"/>
        <w:ind w:left="2801" w:right="45" w:hanging="198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Примечания:</w:t>
      </w:r>
      <w:bookmarkStart w:id="0" w:name="_GoBack"/>
      <w:bookmarkEnd w:id="0"/>
    </w:p>
    <w:p w:rsidR="00232DAA" w:rsidRDefault="00232DAA" w:rsidP="00232DAA">
      <w:pPr>
        <w:spacing w:after="5" w:line="270" w:lineRule="auto"/>
        <w:ind w:right="45" w:firstLine="709"/>
        <w:jc w:val="both"/>
      </w:pPr>
      <w:r w:rsidRPr="00232DAA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- при определении обеспеченности установленных категорий населения ЗС ГО следует руководствоваться  МР от 09.10.2020 № 2-4-71-24-11. </w:t>
      </w:r>
    </w:p>
    <w:p w:rsidR="00232DAA" w:rsidRDefault="00232DAA" w:rsidP="00232DAA">
      <w:pPr>
        <w:spacing w:after="5" w:line="270" w:lineRule="auto"/>
        <w:ind w:right="1823"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232DAA">
        <w:rPr>
          <w:rFonts w:ascii="Times New Roman" w:eastAsia="Times New Roman" w:hAnsi="Times New Roman" w:cs="Times New Roman"/>
          <w:b/>
          <w:sz w:val="24"/>
        </w:rPr>
        <w:t xml:space="preserve">2 </w:t>
      </w:r>
      <w:r w:rsidRPr="00232DAA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в заглавии ведомости обеспеченности ЗС ГО указывается наименование муниципального образования;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32DAA" w:rsidRDefault="00232DAA" w:rsidP="00232DAA">
      <w:pPr>
        <w:spacing w:after="5" w:line="270" w:lineRule="auto"/>
        <w:ind w:right="1823" w:firstLine="709"/>
        <w:jc w:val="both"/>
      </w:pPr>
      <w:r w:rsidRPr="00232DAA">
        <w:rPr>
          <w:rFonts w:ascii="Times New Roman" w:eastAsia="Times New Roman" w:hAnsi="Times New Roman" w:cs="Times New Roman"/>
          <w:b/>
          <w:sz w:val="24"/>
        </w:rPr>
        <w:t xml:space="preserve">3 </w:t>
      </w:r>
      <w:r>
        <w:rPr>
          <w:rFonts w:ascii="Times New Roman" w:eastAsia="Times New Roman" w:hAnsi="Times New Roman" w:cs="Times New Roman"/>
          <w:sz w:val="24"/>
        </w:rPr>
        <w:t xml:space="preserve">- численность указывается с тремя знаками после запятой; </w:t>
      </w:r>
    </w:p>
    <w:p w:rsidR="00232DAA" w:rsidRPr="00232DAA" w:rsidRDefault="00232DAA" w:rsidP="00232DAA">
      <w:pPr>
        <w:tabs>
          <w:tab w:val="center" w:pos="819"/>
          <w:tab w:val="center" w:pos="5440"/>
        </w:tabs>
        <w:spacing w:after="5" w:line="270" w:lineRule="auto"/>
        <w:ind w:firstLine="709"/>
      </w:pPr>
      <w:r>
        <w:tab/>
      </w:r>
      <w:r w:rsidRPr="00232DAA">
        <w:rPr>
          <w:rFonts w:ascii="Times New Roman" w:eastAsia="Times New Roman" w:hAnsi="Times New Roman" w:cs="Times New Roman"/>
          <w:b/>
          <w:sz w:val="24"/>
        </w:rPr>
        <w:t xml:space="preserve">4 </w:t>
      </w:r>
      <w:r>
        <w:rPr>
          <w:rFonts w:ascii="Times New Roman" w:eastAsia="Times New Roman" w:hAnsi="Times New Roman" w:cs="Times New Roman"/>
          <w:sz w:val="24"/>
        </w:rPr>
        <w:t>- процент указывается</w:t>
      </w:r>
      <w:r>
        <w:rPr>
          <w:rFonts w:ascii="Times New Roman" w:eastAsia="Times New Roman" w:hAnsi="Times New Roman" w:cs="Times New Roman"/>
          <w:sz w:val="24"/>
        </w:rPr>
        <w:t xml:space="preserve"> с двумя знаками после запятой.</w:t>
      </w:r>
    </w:p>
    <w:sectPr w:rsidR="00232DAA" w:rsidRPr="00232DAA" w:rsidSect="00232DAA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F49A1"/>
    <w:multiLevelType w:val="hybridMultilevel"/>
    <w:tmpl w:val="BE22B918"/>
    <w:lvl w:ilvl="0" w:tplc="691E1854">
      <w:start w:val="2"/>
      <w:numFmt w:val="decimal"/>
      <w:lvlText w:val="%1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69388">
      <w:start w:val="1"/>
      <w:numFmt w:val="lowerLetter"/>
      <w:lvlText w:val="%2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E61224">
      <w:start w:val="1"/>
      <w:numFmt w:val="lowerRoman"/>
      <w:lvlText w:val="%3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D215B0">
      <w:start w:val="1"/>
      <w:numFmt w:val="decimal"/>
      <w:lvlText w:val="%4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32D974">
      <w:start w:val="1"/>
      <w:numFmt w:val="lowerLetter"/>
      <w:lvlText w:val="%5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BA0CDC">
      <w:start w:val="1"/>
      <w:numFmt w:val="lowerRoman"/>
      <w:lvlText w:val="%6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522282">
      <w:start w:val="1"/>
      <w:numFmt w:val="decimal"/>
      <w:lvlText w:val="%7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868EE4">
      <w:start w:val="1"/>
      <w:numFmt w:val="lowerLetter"/>
      <w:lvlText w:val="%8"/>
      <w:lvlJc w:val="left"/>
      <w:pPr>
        <w:ind w:left="7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2AE288">
      <w:start w:val="1"/>
      <w:numFmt w:val="lowerRoman"/>
      <w:lvlText w:val="%9"/>
      <w:lvlJc w:val="left"/>
      <w:pPr>
        <w:ind w:left="7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20"/>
    <w:rsid w:val="00206E20"/>
    <w:rsid w:val="00232DAA"/>
    <w:rsid w:val="004E42A4"/>
    <w:rsid w:val="006D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160D"/>
  <w15:chartTrackingRefBased/>
  <w15:docId w15:val="{5DF26C5F-2F4E-458C-9E88-67C33E34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715"/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D4715"/>
    <w:pPr>
      <w:keepNext/>
      <w:keepLines/>
      <w:spacing w:after="20" w:line="261" w:lineRule="auto"/>
      <w:ind w:left="10" w:right="7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471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6D471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8564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85647/" TargetMode="External"/><Relationship Id="rId5" Type="http://schemas.openxmlformats.org/officeDocument/2006/relationships/hyperlink" Target="http://base.garant.ru/18564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2024-07-11T13:02:00Z</dcterms:created>
  <dcterms:modified xsi:type="dcterms:W3CDTF">2024-07-11T13:10:00Z</dcterms:modified>
</cp:coreProperties>
</file>