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5010"/>
      </w:tblGrid>
      <w:tr w:rsidR="002D654E" w14:paraId="3E69EBC7" w14:textId="77777777" w:rsidTr="00E705CA">
        <w:trPr>
          <w:trHeight w:val="969"/>
        </w:trPr>
        <w:tc>
          <w:tcPr>
            <w:tcW w:w="5010" w:type="dxa"/>
          </w:tcPr>
          <w:p w14:paraId="67E5323B" w14:textId="77777777" w:rsidR="002D654E" w:rsidRDefault="002D654E" w:rsidP="00E705CA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14:paraId="5EC4E6F6" w14:textId="77777777" w:rsidR="002D654E" w:rsidRDefault="002D654E" w:rsidP="00E705CA">
            <w:pPr>
              <w:spacing w:line="240" w:lineRule="exact"/>
              <w:jc w:val="left"/>
              <w:rPr>
                <w:szCs w:val="28"/>
              </w:rPr>
            </w:pPr>
          </w:p>
          <w:p w14:paraId="42DD49ED" w14:textId="77777777" w:rsidR="002D654E" w:rsidRDefault="002D654E" w:rsidP="00E705CA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14:paraId="0087139A" w14:textId="77777777" w:rsidR="002D654E" w:rsidRDefault="002D654E" w:rsidP="002D654E">
      <w:pPr>
        <w:autoSpaceDE w:val="0"/>
        <w:jc w:val="center"/>
        <w:rPr>
          <w:szCs w:val="28"/>
        </w:rPr>
      </w:pPr>
    </w:p>
    <w:p w14:paraId="5907BA69" w14:textId="77777777" w:rsidR="002D654E" w:rsidRDefault="002D654E" w:rsidP="002D654E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14:paraId="18872238" w14:textId="77777777" w:rsidR="002D654E" w:rsidRDefault="002D654E" w:rsidP="002D654E">
      <w:pPr>
        <w:spacing w:line="240" w:lineRule="exact"/>
        <w:jc w:val="center"/>
        <w:rPr>
          <w:szCs w:val="28"/>
        </w:rPr>
      </w:pPr>
    </w:p>
    <w:p w14:paraId="133875A5" w14:textId="77777777" w:rsidR="002D654E" w:rsidRPr="0016140C" w:rsidRDefault="002D654E" w:rsidP="002D654E">
      <w:pPr>
        <w:spacing w:line="240" w:lineRule="exact"/>
        <w:rPr>
          <w:szCs w:val="28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>
        <w:rPr>
          <w:szCs w:val="28"/>
        </w:rPr>
        <w:t xml:space="preserve"> </w:t>
      </w:r>
      <w:r w:rsidRPr="0016140C">
        <w:rPr>
          <w:szCs w:val="28"/>
        </w:rPr>
        <w:t xml:space="preserve">административный регламент </w:t>
      </w:r>
      <w:r w:rsidRPr="0016140C">
        <w:rPr>
          <w:szCs w:val="20"/>
        </w:rPr>
        <w:t xml:space="preserve">предоставления муниципальным казенным учреждением культуры «Ипатовская централизованная библиотечная система»  Ипатовского района  Ставропольского края </w:t>
      </w:r>
      <w:r>
        <w:rPr>
          <w:szCs w:val="20"/>
        </w:rPr>
        <w:t xml:space="preserve"> </w:t>
      </w:r>
      <w:r w:rsidRPr="0016140C">
        <w:rPr>
          <w:szCs w:val="20"/>
        </w:rPr>
        <w:t>муниципальной услуги «</w:t>
      </w:r>
      <w:r w:rsidRPr="00CA5EF5">
        <w:rPr>
          <w:szCs w:val="28"/>
        </w:rPr>
        <w:t>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szCs w:val="28"/>
        </w:rPr>
        <w:t xml:space="preserve"> </w:t>
      </w:r>
      <w:r w:rsidRPr="0016140C">
        <w:rPr>
          <w:szCs w:val="28"/>
        </w:rPr>
        <w:t xml:space="preserve">утвержденный постановлением администрации Ипатовского городского округа Ставропольского края от </w:t>
      </w:r>
      <w:r>
        <w:rPr>
          <w:szCs w:val="28"/>
        </w:rPr>
        <w:t>07 ноября 2022</w:t>
      </w:r>
      <w:r w:rsidRPr="0016140C">
        <w:rPr>
          <w:szCs w:val="28"/>
        </w:rPr>
        <w:t xml:space="preserve"> г.</w:t>
      </w:r>
      <w:r>
        <w:rPr>
          <w:szCs w:val="28"/>
        </w:rPr>
        <w:t xml:space="preserve">    </w:t>
      </w:r>
      <w:r w:rsidRPr="0016140C">
        <w:rPr>
          <w:szCs w:val="28"/>
        </w:rPr>
        <w:t xml:space="preserve"> №</w:t>
      </w:r>
      <w:r>
        <w:rPr>
          <w:szCs w:val="28"/>
        </w:rPr>
        <w:t xml:space="preserve"> 1737.</w:t>
      </w:r>
    </w:p>
    <w:p w14:paraId="7805F05D" w14:textId="77777777" w:rsidR="002D654E" w:rsidRPr="0016140C" w:rsidRDefault="002D654E" w:rsidP="002D654E">
      <w:pPr>
        <w:suppressAutoHyphens w:val="0"/>
        <w:contextualSpacing/>
        <w:rPr>
          <w:szCs w:val="28"/>
        </w:rPr>
      </w:pPr>
      <w:r>
        <w:rPr>
          <w:szCs w:val="20"/>
        </w:rPr>
        <w:t xml:space="preserve"> </w:t>
      </w:r>
    </w:p>
    <w:p w14:paraId="16E30D2F" w14:textId="77777777" w:rsidR="002D654E" w:rsidRPr="0016140C" w:rsidRDefault="002D654E" w:rsidP="002D654E">
      <w:pPr>
        <w:spacing w:line="240" w:lineRule="exact"/>
        <w:rPr>
          <w:szCs w:val="28"/>
        </w:rPr>
      </w:pPr>
      <w:r>
        <w:rPr>
          <w:szCs w:val="28"/>
        </w:rPr>
        <w:t>1.</w:t>
      </w:r>
      <w:r w:rsidRPr="00B016FE">
        <w:rPr>
          <w:szCs w:val="28"/>
        </w:rPr>
        <w:t xml:space="preserve">Проект постановления администрации Ипатовского муниципального округа </w:t>
      </w:r>
      <w:r w:rsidRPr="0016140C">
        <w:rPr>
          <w:szCs w:val="28"/>
        </w:rPr>
        <w:t xml:space="preserve">административный регламент </w:t>
      </w:r>
      <w:r w:rsidRPr="0016140C">
        <w:rPr>
          <w:szCs w:val="20"/>
        </w:rPr>
        <w:t xml:space="preserve">предоставления муниципальным казенным учреждением культуры «Ипатовская централизованная библиотечная система»  Ипатовского района  Ставропольского края </w:t>
      </w:r>
      <w:r>
        <w:rPr>
          <w:szCs w:val="20"/>
        </w:rPr>
        <w:t xml:space="preserve"> </w:t>
      </w:r>
      <w:r w:rsidRPr="0016140C">
        <w:rPr>
          <w:szCs w:val="20"/>
        </w:rPr>
        <w:t>муниципальной услуги «</w:t>
      </w:r>
      <w:r w:rsidRPr="00CA5EF5">
        <w:rPr>
          <w:szCs w:val="28"/>
        </w:rPr>
        <w:t>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16140C">
        <w:rPr>
          <w:szCs w:val="20"/>
        </w:rPr>
        <w:t xml:space="preserve">» </w:t>
      </w:r>
      <w:r>
        <w:rPr>
          <w:szCs w:val="28"/>
        </w:rPr>
        <w:t xml:space="preserve"> </w:t>
      </w:r>
      <w:r w:rsidRPr="0016140C">
        <w:rPr>
          <w:szCs w:val="28"/>
        </w:rPr>
        <w:t xml:space="preserve"> утвержденный постановлением администрации Ипатовского городского округа Ставропольского края от </w:t>
      </w:r>
      <w:r>
        <w:rPr>
          <w:szCs w:val="28"/>
        </w:rPr>
        <w:t>07 ноября 2022</w:t>
      </w:r>
      <w:r w:rsidRPr="0016140C">
        <w:rPr>
          <w:szCs w:val="28"/>
        </w:rPr>
        <w:t xml:space="preserve"> г.</w:t>
      </w:r>
      <w:r>
        <w:rPr>
          <w:szCs w:val="28"/>
        </w:rPr>
        <w:t xml:space="preserve">           </w:t>
      </w:r>
      <w:r w:rsidRPr="0016140C">
        <w:rPr>
          <w:szCs w:val="28"/>
        </w:rPr>
        <w:t xml:space="preserve"> №</w:t>
      </w:r>
      <w:r>
        <w:rPr>
          <w:szCs w:val="28"/>
        </w:rPr>
        <w:t xml:space="preserve"> 1737.</w:t>
      </w:r>
    </w:p>
    <w:p w14:paraId="1F7D7F0C" w14:textId="77777777" w:rsidR="002D654E" w:rsidRPr="00B24829" w:rsidRDefault="002D654E" w:rsidP="002D654E">
      <w:pPr>
        <w:suppressAutoHyphens w:val="0"/>
        <w:spacing w:line="240" w:lineRule="exact"/>
        <w:contextualSpacing/>
        <w:rPr>
          <w:rFonts w:eastAsia="Times New Roman"/>
          <w:szCs w:val="28"/>
          <w:lang w:eastAsia="en-US"/>
        </w:rPr>
      </w:pPr>
      <w:r>
        <w:rPr>
          <w:szCs w:val="28"/>
        </w:rPr>
        <w:t xml:space="preserve">    </w:t>
      </w:r>
      <w:r w:rsidRPr="00B24829">
        <w:rPr>
          <w:szCs w:val="28"/>
        </w:rPr>
        <w:t xml:space="preserve">Проект разработан в </w:t>
      </w:r>
      <w:proofErr w:type="gramStart"/>
      <w:r w:rsidRPr="00B24829">
        <w:rPr>
          <w:szCs w:val="28"/>
        </w:rPr>
        <w:t>соответствии  с</w:t>
      </w:r>
      <w:proofErr w:type="gramEnd"/>
      <w:r w:rsidRPr="00B24829">
        <w:rPr>
          <w:szCs w:val="28"/>
        </w:rPr>
        <w:t xml:space="preserve">  Федеральным законом от 06 октября 2003г. № 131-ФЗ «Об общих принципах организации местного самоуправления в Российской Федерации»,    </w:t>
      </w:r>
    </w:p>
    <w:p w14:paraId="2C7FA0F7" w14:textId="77777777" w:rsidR="002D654E" w:rsidRPr="00F51373" w:rsidRDefault="002D654E" w:rsidP="002D654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E">
        <w:rPr>
          <w:rFonts w:ascii="Times New Roman" w:hAnsi="Times New Roman" w:cs="Times New Roman"/>
          <w:sz w:val="28"/>
          <w:szCs w:val="28"/>
        </w:rPr>
        <w:t>2. В данном проекте</w:t>
      </w:r>
      <w:r w:rsidRPr="00F51373">
        <w:rPr>
          <w:rFonts w:ascii="Times New Roman" w:hAnsi="Times New Roman" w:cs="Times New Roman"/>
          <w:sz w:val="28"/>
          <w:szCs w:val="28"/>
        </w:rPr>
        <w:t xml:space="preserve"> отсутствуют внутренние противоречия и пробелы в правовом регулировании общественных отношений.</w:t>
      </w:r>
    </w:p>
    <w:p w14:paraId="374EE0A6" w14:textId="77777777" w:rsidR="002D654E" w:rsidRDefault="002D654E" w:rsidP="002D654E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373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законопроектов, утвержденных распоряжением Губернатора Ставропольского края от 24 августа 2006 г. № 683-р.</w:t>
      </w:r>
    </w:p>
    <w:p w14:paraId="680D0DA1" w14:textId="77777777" w:rsidR="002D654E" w:rsidRDefault="002D654E" w:rsidP="002D654E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14:paraId="57D0C4B6" w14:textId="77777777" w:rsidR="002D654E" w:rsidRDefault="002D654E" w:rsidP="002D654E">
      <w:pPr>
        <w:pStyle w:val="ConsPlusTitle"/>
        <w:ind w:firstLine="567"/>
        <w:jc w:val="both"/>
        <w:rPr>
          <w:szCs w:val="28"/>
        </w:rPr>
      </w:pPr>
    </w:p>
    <w:p w14:paraId="7F17512E" w14:textId="77777777" w:rsidR="002D654E" w:rsidRDefault="002D654E" w:rsidP="002D654E">
      <w:pPr>
        <w:rPr>
          <w:szCs w:val="28"/>
        </w:rPr>
      </w:pPr>
      <w:r>
        <w:rPr>
          <w:szCs w:val="28"/>
        </w:rPr>
        <w:t xml:space="preserve">Временно исполняющий обязанности </w:t>
      </w:r>
    </w:p>
    <w:p w14:paraId="3C925476" w14:textId="77777777" w:rsidR="002D654E" w:rsidRDefault="002D654E" w:rsidP="002D654E">
      <w:pPr>
        <w:rPr>
          <w:szCs w:val="28"/>
        </w:rPr>
      </w:pPr>
      <w:r>
        <w:rPr>
          <w:szCs w:val="28"/>
        </w:rPr>
        <w:t xml:space="preserve">директора   МКУК «Ипатовская </w:t>
      </w:r>
    </w:p>
    <w:p w14:paraId="54BF0B5B" w14:textId="77777777" w:rsidR="002D654E" w:rsidRDefault="002D654E" w:rsidP="002D654E">
      <w:pPr>
        <w:rPr>
          <w:szCs w:val="28"/>
        </w:rPr>
      </w:pPr>
      <w:r w:rsidRPr="0016140C">
        <w:rPr>
          <w:szCs w:val="20"/>
        </w:rPr>
        <w:t xml:space="preserve">централизованная библиотечная </w:t>
      </w:r>
      <w:proofErr w:type="gramStart"/>
      <w:r w:rsidRPr="0016140C">
        <w:rPr>
          <w:szCs w:val="20"/>
        </w:rPr>
        <w:t>система</w:t>
      </w:r>
      <w:r>
        <w:rPr>
          <w:szCs w:val="20"/>
        </w:rPr>
        <w:t xml:space="preserve">»   </w:t>
      </w:r>
      <w:proofErr w:type="gramEnd"/>
      <w:r>
        <w:rPr>
          <w:szCs w:val="20"/>
        </w:rPr>
        <w:t xml:space="preserve">                           </w:t>
      </w:r>
      <w:proofErr w:type="spellStart"/>
      <w:r>
        <w:rPr>
          <w:szCs w:val="20"/>
        </w:rPr>
        <w:t>Л.К.Балаба</w:t>
      </w:r>
      <w:proofErr w:type="spellEnd"/>
    </w:p>
    <w:p w14:paraId="763FA452" w14:textId="77777777" w:rsidR="00895810" w:rsidRDefault="002D654E"/>
    <w:sectPr w:rsidR="0089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B3"/>
    <w:rsid w:val="001A1A90"/>
    <w:rsid w:val="002D654E"/>
    <w:rsid w:val="008F63B3"/>
    <w:rsid w:val="00C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633D-D738-4A0A-96E6-D935DD3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4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5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D65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2024-06-19T05:51:00Z</dcterms:created>
  <dcterms:modified xsi:type="dcterms:W3CDTF">2024-06-19T05:53:00Z</dcterms:modified>
</cp:coreProperties>
</file>