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1E" w:rsidRDefault="00A4671E" w:rsidP="00A4671E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A4671E" w:rsidRDefault="00A4671E" w:rsidP="00A4671E">
      <w:pPr>
        <w:jc w:val="center"/>
        <w:rPr>
          <w:b/>
          <w:szCs w:val="28"/>
        </w:rPr>
      </w:pPr>
    </w:p>
    <w:p w:rsidR="00A4671E" w:rsidRDefault="00A4671E" w:rsidP="00A4671E">
      <w:pPr>
        <w:rPr>
          <w:sz w:val="20"/>
          <w:szCs w:val="20"/>
        </w:rPr>
      </w:pPr>
    </w:p>
    <w:p w:rsidR="00A4671E" w:rsidRDefault="00A4671E" w:rsidP="00221878">
      <w:pPr>
        <w:ind w:firstLine="539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>
        <w:rPr>
          <w:szCs w:val="28"/>
        </w:rPr>
        <w:t>«</w:t>
      </w:r>
      <w:r w:rsidR="00221878">
        <w:rPr>
          <w:szCs w:val="28"/>
        </w:rPr>
        <w:t>О внесении изменений в местные нормативы градостроительного проектирования Ипатовского муниципального округа Ставропольского края, утвержденные постановлением администрации Ипатовского муниципального округа Ставропольского края от 08 апреля  2024 г. №400 «Об утверждении местных нормативов градостроительного проектирования Ипатовского муниципального округа Ставропольского края</w:t>
      </w:r>
      <w:r>
        <w:rPr>
          <w:bCs/>
          <w:szCs w:val="28"/>
        </w:rPr>
        <w:t>»</w:t>
      </w:r>
      <w:r w:rsidR="00221878">
        <w:rPr>
          <w:bCs/>
          <w:szCs w:val="28"/>
        </w:rPr>
        <w:t>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221878">
        <w:rPr>
          <w:szCs w:val="28"/>
          <w:lang w:eastAsia="ru-RU"/>
        </w:rPr>
        <w:t xml:space="preserve"> 14 июня  2024</w:t>
      </w:r>
      <w:r>
        <w:rPr>
          <w:szCs w:val="28"/>
          <w:lang w:eastAsia="ru-RU"/>
        </w:rPr>
        <w:t xml:space="preserve"> г.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221878">
        <w:rPr>
          <w:szCs w:val="28"/>
          <w:lang w:eastAsia="ru-RU"/>
        </w:rPr>
        <w:t xml:space="preserve"> 15</w:t>
      </w:r>
      <w:r>
        <w:rPr>
          <w:szCs w:val="28"/>
          <w:lang w:eastAsia="ru-RU"/>
        </w:rPr>
        <w:t xml:space="preserve"> </w:t>
      </w:r>
      <w:r w:rsidR="00221878">
        <w:rPr>
          <w:szCs w:val="28"/>
          <w:lang w:eastAsia="ru-RU"/>
        </w:rPr>
        <w:t>августа</w:t>
      </w:r>
      <w:r w:rsidR="007B3FDF">
        <w:rPr>
          <w:szCs w:val="28"/>
          <w:lang w:eastAsia="ru-RU"/>
        </w:rPr>
        <w:t xml:space="preserve"> 2024</w:t>
      </w:r>
      <w:r>
        <w:rPr>
          <w:szCs w:val="28"/>
          <w:lang w:eastAsia="ru-RU"/>
        </w:rPr>
        <w:t xml:space="preserve"> г.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заместитель 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 Шрамко Наталия Георгиевна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зд.80.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5-67-04; 2-12-62.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A4671E" w:rsidRDefault="00A4671E" w:rsidP="00A4671E">
      <w:pPr>
        <w:rPr>
          <w:szCs w:val="28"/>
        </w:rPr>
      </w:pPr>
    </w:p>
    <w:p w:rsidR="00A4671E" w:rsidRDefault="00A4671E" w:rsidP="00A4671E"/>
    <w:p w:rsidR="00A4671E" w:rsidRDefault="00A4671E" w:rsidP="00A4671E"/>
    <w:p w:rsidR="00A4671E" w:rsidRDefault="00A4671E" w:rsidP="00A4671E"/>
    <w:p w:rsidR="00A4671E" w:rsidRDefault="00A4671E" w:rsidP="00A4671E"/>
    <w:p w:rsidR="00A4671E" w:rsidRDefault="00A4671E" w:rsidP="00A4671E"/>
    <w:p w:rsidR="00C04279" w:rsidRDefault="00C04279"/>
    <w:sectPr w:rsidR="00C04279" w:rsidSect="00C0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4671E"/>
    <w:rsid w:val="00221878"/>
    <w:rsid w:val="007B3FDF"/>
    <w:rsid w:val="00A4671E"/>
    <w:rsid w:val="00A77F1A"/>
    <w:rsid w:val="00C04279"/>
    <w:rsid w:val="00D52557"/>
    <w:rsid w:val="00D85A78"/>
    <w:rsid w:val="00DE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1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2024-06-12T17:17:00Z</cp:lastPrinted>
  <dcterms:created xsi:type="dcterms:W3CDTF">2023-11-15T10:46:00Z</dcterms:created>
  <dcterms:modified xsi:type="dcterms:W3CDTF">2024-06-12T17:17:00Z</dcterms:modified>
</cp:coreProperties>
</file>