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23D" w:rsidRDefault="0060423D" w:rsidP="0060423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ПОЯСНИТЕЛЬНАЯ ЗАПИСКА</w:t>
      </w:r>
    </w:p>
    <w:p w:rsidR="003845C9" w:rsidRDefault="003845C9" w:rsidP="0060423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45C9" w:rsidRPr="007E4BFB" w:rsidRDefault="0060423D" w:rsidP="007E4BF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BFB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8B34EF" w:rsidRPr="007E4BFB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Pr="007E4BFB">
        <w:rPr>
          <w:rFonts w:ascii="Times New Roman" w:hAnsi="Times New Roman" w:cs="Times New Roman"/>
          <w:sz w:val="28"/>
          <w:szCs w:val="28"/>
        </w:rPr>
        <w:t xml:space="preserve"> Ипатовского </w:t>
      </w:r>
      <w:r w:rsidR="00C4478A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4BF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«</w:t>
      </w:r>
      <w:r w:rsidR="00C4478A" w:rsidRPr="00C4478A">
        <w:rPr>
          <w:rFonts w:ascii="Times New Roman" w:hAnsi="Times New Roman" w:cs="Times New Roman"/>
          <w:sz w:val="28"/>
          <w:szCs w:val="28"/>
        </w:rPr>
        <w:t>О  создании комиссии по приемке организаций отдыха детей и их оздоровления, расположенных на территории Ипатовского муниципального округа Ставропольского края</w:t>
      </w:r>
      <w:r w:rsidR="003845C9" w:rsidRPr="007E4BF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A443A" w:rsidRDefault="00BA443A" w:rsidP="00FF5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2D4B" w:rsidRDefault="007E4BFB" w:rsidP="007E4BF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60423D" w:rsidRPr="00AE4F71">
        <w:rPr>
          <w:rFonts w:ascii="Times New Roman" w:hAnsi="Times New Roman"/>
          <w:sz w:val="28"/>
          <w:szCs w:val="28"/>
        </w:rPr>
        <w:t xml:space="preserve">Проект </w:t>
      </w:r>
      <w:r w:rsidR="008B34EF" w:rsidRPr="00AE4F71">
        <w:rPr>
          <w:rFonts w:ascii="Times New Roman" w:hAnsi="Times New Roman"/>
          <w:sz w:val="28"/>
          <w:szCs w:val="28"/>
        </w:rPr>
        <w:t xml:space="preserve">постановления администрации Ипатовского </w:t>
      </w:r>
      <w:r w:rsidR="00C4478A">
        <w:rPr>
          <w:rFonts w:ascii="Times New Roman" w:hAnsi="Times New Roman" w:cs="Times New Roman"/>
          <w:sz w:val="28"/>
          <w:szCs w:val="28"/>
        </w:rPr>
        <w:t>муниципального</w:t>
      </w:r>
      <w:r w:rsidR="008B34EF" w:rsidRPr="00AE4F71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 w:rsidRPr="007E4BFB">
        <w:rPr>
          <w:rFonts w:ascii="Times New Roman" w:hAnsi="Times New Roman" w:cs="Times New Roman"/>
          <w:sz w:val="28"/>
          <w:szCs w:val="28"/>
        </w:rPr>
        <w:t>«</w:t>
      </w:r>
      <w:r w:rsidR="00C4478A" w:rsidRPr="00C4478A">
        <w:rPr>
          <w:rFonts w:ascii="Times New Roman" w:hAnsi="Times New Roman" w:cs="Times New Roman"/>
          <w:sz w:val="28"/>
          <w:szCs w:val="28"/>
        </w:rPr>
        <w:t>О  создании комиссии по приемке организаций отдыха детей и их оздоровления, расположенных на территории  Ипатовского муниципального округа Ставропольского края</w:t>
      </w:r>
      <w:r w:rsidRPr="007E4BFB">
        <w:rPr>
          <w:rFonts w:ascii="Times New Roman" w:hAnsi="Times New Roman" w:cs="Times New Roman"/>
          <w:sz w:val="28"/>
          <w:szCs w:val="28"/>
        </w:rPr>
        <w:t xml:space="preserve">» </w:t>
      </w:r>
      <w:r w:rsidR="00AE4F71" w:rsidRPr="00AE4F71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разработан в соответствии </w:t>
      </w:r>
      <w:r w:rsidR="002D2D4B" w:rsidRPr="002D2D4B">
        <w:rPr>
          <w:rFonts w:ascii="Times New Roman" w:hAnsi="Times New Roman" w:cs="Times New Roman"/>
          <w:sz w:val="28"/>
          <w:szCs w:val="28"/>
        </w:rPr>
        <w:t xml:space="preserve">с </w:t>
      </w:r>
      <w:r w:rsidR="00C4478A" w:rsidRPr="00C4478A">
        <w:rPr>
          <w:rFonts w:ascii="Times New Roman" w:hAnsi="Times New Roman" w:cs="Times New Roman"/>
          <w:sz w:val="28"/>
          <w:szCs w:val="28"/>
        </w:rPr>
        <w:t>Федеральным законом от 06 октября 2003 г. № 131-ФЗ «Об общих принципах организации местного самоуправления в Российской Федерации»,  Законом Ставропольского края от 30 мая 2023 г. № 46-кз «О наделении Ипатовского</w:t>
      </w:r>
      <w:proofErr w:type="gramEnd"/>
      <w:r w:rsidR="00C4478A" w:rsidRPr="00C447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478A" w:rsidRPr="00C4478A">
        <w:rPr>
          <w:rFonts w:ascii="Times New Roman" w:hAnsi="Times New Roman" w:cs="Times New Roman"/>
          <w:sz w:val="28"/>
          <w:szCs w:val="28"/>
        </w:rPr>
        <w:t>городского округа Ставропольского края статусом муниципального округа», постановлением администрации Ипатовского муниципального округа Ставропольского края от 27 мая 2024 г. № 739 «Об организации отдыха, оздоровления и занятости детей и подростков Ипатовского муниципального округа Ставропольского края в 2024 году»</w:t>
      </w:r>
      <w:r w:rsidR="002D2D4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4478A" w:rsidRPr="006B17FC" w:rsidRDefault="00C4478A" w:rsidP="00C44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7FC">
        <w:rPr>
          <w:rFonts w:ascii="Times New Roman" w:eastAsia="Times New Roman" w:hAnsi="Times New Roman" w:cs="Times New Roman"/>
          <w:sz w:val="28"/>
          <w:szCs w:val="28"/>
        </w:rPr>
        <w:t>Содержащиеся в проекте постановления положения достаточны для достижения заявленной в нем цели правового регулирования.</w:t>
      </w:r>
    </w:p>
    <w:p w:rsidR="00C4478A" w:rsidRPr="006B17FC" w:rsidRDefault="00C4478A" w:rsidP="00C447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7FC">
        <w:rPr>
          <w:rFonts w:ascii="Times New Roman" w:eastAsia="Times New Roman" w:hAnsi="Times New Roman" w:cs="Times New Roman"/>
          <w:sz w:val="28"/>
          <w:szCs w:val="28"/>
        </w:rPr>
        <w:t>Положений, противоречащих законодательству, имеющему более высокую юридическую силу, не имеется.</w:t>
      </w:r>
    </w:p>
    <w:p w:rsidR="00C4478A" w:rsidRPr="006B17FC" w:rsidRDefault="00C4478A" w:rsidP="00C447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7FC">
        <w:rPr>
          <w:rFonts w:ascii="Times New Roman" w:eastAsia="Times New Roman" w:hAnsi="Times New Roman" w:cs="Times New Roman"/>
          <w:sz w:val="28"/>
          <w:szCs w:val="28"/>
        </w:rPr>
        <w:t>Проект нормативно правового акта не содержит пробелов в правовом регулировании.</w:t>
      </w:r>
    </w:p>
    <w:p w:rsidR="00C4478A" w:rsidRPr="006B17FC" w:rsidRDefault="00C4478A" w:rsidP="00C447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7FC">
        <w:rPr>
          <w:rFonts w:ascii="Times New Roman" w:eastAsia="Times New Roman" w:hAnsi="Times New Roman" w:cs="Times New Roman"/>
          <w:sz w:val="28"/>
          <w:szCs w:val="28"/>
        </w:rPr>
        <w:t xml:space="preserve">Наличие в проекте постановления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 не выявлено</w:t>
      </w:r>
      <w:r w:rsidRPr="006B17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4F71" w:rsidRDefault="00AE4F71" w:rsidP="006B17FC">
      <w:pPr>
        <w:shd w:val="clear" w:color="auto" w:fill="FFFFFF"/>
        <w:rPr>
          <w:rFonts w:ascii="Calibri" w:eastAsia="Times New Roman" w:hAnsi="Calibri" w:cs="Times New Roman"/>
          <w:highlight w:val="yellow"/>
        </w:rPr>
      </w:pPr>
    </w:p>
    <w:p w:rsidR="00C4478A" w:rsidRDefault="00C4478A" w:rsidP="006B17FC">
      <w:pPr>
        <w:shd w:val="clear" w:color="auto" w:fill="FFFFFF"/>
        <w:rPr>
          <w:rFonts w:ascii="Calibri" w:eastAsia="Times New Roman" w:hAnsi="Calibri" w:cs="Times New Roman"/>
          <w:highlight w:val="yellow"/>
        </w:rPr>
      </w:pPr>
    </w:p>
    <w:p w:rsidR="00C4478A" w:rsidRDefault="00C4478A" w:rsidP="00C44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4478A">
        <w:rPr>
          <w:rFonts w:ascii="Times New Roman" w:eastAsia="Times New Roman" w:hAnsi="Times New Roman" w:cs="Times New Roman"/>
          <w:sz w:val="28"/>
          <w:szCs w:val="28"/>
        </w:rPr>
        <w:t xml:space="preserve">ременно </w:t>
      </w:r>
      <w:proofErr w:type="gramStart"/>
      <w:r w:rsidRPr="00C4478A"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 w:rsidRPr="00C4478A">
        <w:rPr>
          <w:rFonts w:ascii="Times New Roman" w:eastAsia="Times New Roman" w:hAnsi="Times New Roman" w:cs="Times New Roman"/>
          <w:sz w:val="28"/>
          <w:szCs w:val="28"/>
        </w:rPr>
        <w:t xml:space="preserve"> обязанности начальника </w:t>
      </w:r>
    </w:p>
    <w:p w:rsidR="00B81C12" w:rsidRDefault="00C4478A" w:rsidP="00C44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478A">
        <w:rPr>
          <w:rFonts w:ascii="Times New Roman" w:eastAsia="Times New Roman" w:hAnsi="Times New Roman" w:cs="Times New Roman"/>
          <w:sz w:val="28"/>
          <w:szCs w:val="28"/>
        </w:rPr>
        <w:t xml:space="preserve">отдела образования администрации </w:t>
      </w:r>
    </w:p>
    <w:p w:rsidR="00C4478A" w:rsidRPr="00C4478A" w:rsidRDefault="00C4478A" w:rsidP="00C44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478A">
        <w:rPr>
          <w:rFonts w:ascii="Times New Roman" w:eastAsia="Times New Roman" w:hAnsi="Times New Roman" w:cs="Times New Roman"/>
          <w:sz w:val="28"/>
          <w:szCs w:val="28"/>
        </w:rPr>
        <w:t>Ипатовского муниципального округа</w:t>
      </w:r>
    </w:p>
    <w:p w:rsidR="00C4478A" w:rsidRPr="00C4478A" w:rsidRDefault="00C4478A" w:rsidP="00C44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478A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края, </w:t>
      </w:r>
    </w:p>
    <w:p w:rsidR="00B81C12" w:rsidRDefault="00C4478A" w:rsidP="00C44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478A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начальника </w:t>
      </w:r>
    </w:p>
    <w:p w:rsidR="00B81C12" w:rsidRDefault="00C4478A" w:rsidP="00C44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478A">
        <w:rPr>
          <w:rFonts w:ascii="Times New Roman" w:eastAsia="Times New Roman" w:hAnsi="Times New Roman" w:cs="Times New Roman"/>
          <w:sz w:val="28"/>
          <w:szCs w:val="28"/>
        </w:rPr>
        <w:t xml:space="preserve">отдела образования администрации </w:t>
      </w:r>
    </w:p>
    <w:p w:rsidR="00B81C12" w:rsidRDefault="00C4478A" w:rsidP="00C44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478A">
        <w:rPr>
          <w:rFonts w:ascii="Times New Roman" w:eastAsia="Times New Roman" w:hAnsi="Times New Roman" w:cs="Times New Roman"/>
          <w:sz w:val="28"/>
          <w:szCs w:val="28"/>
        </w:rPr>
        <w:t xml:space="preserve">Ипатовского муниципального округа </w:t>
      </w:r>
    </w:p>
    <w:p w:rsidR="00C4478A" w:rsidRPr="00C4478A" w:rsidRDefault="00C4478A" w:rsidP="00C44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C4478A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B81C1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С.Н. Казакова</w:t>
      </w:r>
    </w:p>
    <w:sectPr w:rsidR="00C4478A" w:rsidRPr="00C4478A" w:rsidSect="00F33709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B7FDB"/>
    <w:multiLevelType w:val="hybridMultilevel"/>
    <w:tmpl w:val="2AA43EFC"/>
    <w:lvl w:ilvl="0" w:tplc="DA523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EA1019"/>
    <w:multiLevelType w:val="hybridMultilevel"/>
    <w:tmpl w:val="579C5BA0"/>
    <w:lvl w:ilvl="0" w:tplc="303AB182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0423D"/>
    <w:rsid w:val="00003350"/>
    <w:rsid w:val="00020085"/>
    <w:rsid w:val="000D18BD"/>
    <w:rsid w:val="000D6762"/>
    <w:rsid w:val="002D2D4B"/>
    <w:rsid w:val="003845C9"/>
    <w:rsid w:val="004A3A39"/>
    <w:rsid w:val="005334F9"/>
    <w:rsid w:val="0060423D"/>
    <w:rsid w:val="006441A7"/>
    <w:rsid w:val="006B17FC"/>
    <w:rsid w:val="007029BB"/>
    <w:rsid w:val="007E4BFB"/>
    <w:rsid w:val="00845ACA"/>
    <w:rsid w:val="008604B3"/>
    <w:rsid w:val="008B34EF"/>
    <w:rsid w:val="008C1B01"/>
    <w:rsid w:val="00940746"/>
    <w:rsid w:val="00A80371"/>
    <w:rsid w:val="00AE4F71"/>
    <w:rsid w:val="00B81C12"/>
    <w:rsid w:val="00B871BA"/>
    <w:rsid w:val="00BA443A"/>
    <w:rsid w:val="00C4478A"/>
    <w:rsid w:val="00D455C7"/>
    <w:rsid w:val="00D61783"/>
    <w:rsid w:val="00D86C74"/>
    <w:rsid w:val="00E07940"/>
    <w:rsid w:val="00E33659"/>
    <w:rsid w:val="00E90796"/>
    <w:rsid w:val="00EE3EF8"/>
    <w:rsid w:val="00F33709"/>
    <w:rsid w:val="00F521FE"/>
    <w:rsid w:val="00FB0F16"/>
    <w:rsid w:val="00FF5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4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60423D"/>
    <w:rPr>
      <w:color w:val="0000FF"/>
      <w:u w:val="single"/>
    </w:rPr>
  </w:style>
  <w:style w:type="character" w:customStyle="1" w:styleId="a4">
    <w:name w:val="Гипертекстовая ссылка"/>
    <w:basedOn w:val="a0"/>
    <w:uiPriority w:val="99"/>
    <w:rsid w:val="00E07940"/>
    <w:rPr>
      <w:color w:val="106BBE"/>
    </w:rPr>
  </w:style>
  <w:style w:type="paragraph" w:customStyle="1" w:styleId="ConsNormal">
    <w:name w:val="ConsNormal"/>
    <w:rsid w:val="00D86C7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List Paragraph"/>
    <w:basedOn w:val="a"/>
    <w:uiPriority w:val="34"/>
    <w:qFormat/>
    <w:rsid w:val="00D86C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2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16</cp:revision>
  <cp:lastPrinted>2024-05-28T11:28:00Z</cp:lastPrinted>
  <dcterms:created xsi:type="dcterms:W3CDTF">2021-09-01T13:26:00Z</dcterms:created>
  <dcterms:modified xsi:type="dcterms:W3CDTF">2024-05-28T11:28:00Z</dcterms:modified>
</cp:coreProperties>
</file>