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D4" w:rsidRPr="00C6703E" w:rsidRDefault="008405D4" w:rsidP="00C6703E">
      <w:pPr>
        <w:pStyle w:val="ConsPlusNormal"/>
        <w:spacing w:line="240" w:lineRule="exact"/>
        <w:ind w:left="6237"/>
        <w:jc w:val="both"/>
        <w:outlineLvl w:val="0"/>
      </w:pPr>
      <w:bookmarkStart w:id="0" w:name="_GoBack"/>
      <w:bookmarkEnd w:id="0"/>
      <w:r w:rsidRPr="008B3E88">
        <w:rPr>
          <w:rFonts w:ascii="Times New Roman" w:hAnsi="Times New Roman" w:cs="Times New Roman"/>
          <w:sz w:val="28"/>
          <w:szCs w:val="28"/>
        </w:rPr>
        <w:t>Утвержден</w:t>
      </w:r>
    </w:p>
    <w:p w:rsidR="008405D4" w:rsidRPr="008B3E88" w:rsidRDefault="008405D4" w:rsidP="00C6703E">
      <w:pPr>
        <w:pStyle w:val="ConsPlusNormal"/>
        <w:spacing w:line="240" w:lineRule="exac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>постановлением</w:t>
      </w:r>
      <w:r w:rsidR="00C6703E">
        <w:rPr>
          <w:rFonts w:ascii="Times New Roman" w:hAnsi="Times New Roman" w:cs="Times New Roman"/>
          <w:sz w:val="28"/>
          <w:szCs w:val="28"/>
        </w:rPr>
        <w:t xml:space="preserve"> </w:t>
      </w:r>
      <w:r w:rsidRPr="008B3E88">
        <w:rPr>
          <w:rFonts w:ascii="Times New Roman" w:hAnsi="Times New Roman" w:cs="Times New Roman"/>
          <w:sz w:val="28"/>
          <w:szCs w:val="28"/>
        </w:rPr>
        <w:t>администрации Ипатовского</w:t>
      </w:r>
      <w:r w:rsidR="00C6703E">
        <w:rPr>
          <w:rFonts w:ascii="Times New Roman" w:hAnsi="Times New Roman" w:cs="Times New Roman"/>
          <w:sz w:val="28"/>
          <w:szCs w:val="28"/>
        </w:rPr>
        <w:t xml:space="preserve"> </w:t>
      </w:r>
      <w:r w:rsidR="008C747C" w:rsidRPr="008B3E8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B3E8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6703E">
        <w:rPr>
          <w:rFonts w:ascii="Times New Roman" w:hAnsi="Times New Roman" w:cs="Times New Roman"/>
          <w:sz w:val="28"/>
          <w:szCs w:val="28"/>
        </w:rPr>
        <w:t xml:space="preserve"> </w:t>
      </w:r>
      <w:r w:rsidRPr="008B3E8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405D4" w:rsidRPr="008B3E88" w:rsidRDefault="00C6703E" w:rsidP="00C6703E">
      <w:pPr>
        <w:pStyle w:val="ConsPlusNormal"/>
        <w:spacing w:line="240" w:lineRule="exac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A292D">
        <w:rPr>
          <w:rFonts w:ascii="Times New Roman" w:hAnsi="Times New Roman" w:cs="Times New Roman"/>
          <w:sz w:val="28"/>
          <w:szCs w:val="28"/>
        </w:rPr>
        <w:t xml:space="preserve"> 01 апреля 2024 г. № 369</w:t>
      </w:r>
    </w:p>
    <w:p w:rsidR="008405D4" w:rsidRDefault="008405D4" w:rsidP="00C6703E">
      <w:pPr>
        <w:pStyle w:val="ConsPlusNormal"/>
        <w:spacing w:line="240" w:lineRule="exact"/>
        <w:ind w:left="6237"/>
        <w:jc w:val="both"/>
      </w:pPr>
    </w:p>
    <w:p w:rsidR="008B3E88" w:rsidRDefault="008B3E88" w:rsidP="00C6703E">
      <w:pPr>
        <w:pStyle w:val="ConsPlusNormal"/>
        <w:spacing w:line="240" w:lineRule="exact"/>
        <w:ind w:left="623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1"/>
      <w:bookmarkEnd w:id="1"/>
    </w:p>
    <w:p w:rsidR="00CB35D0" w:rsidRPr="008B4500" w:rsidRDefault="007D30D3" w:rsidP="00CB35D0">
      <w:pPr>
        <w:pStyle w:val="ConsPlusTitle"/>
        <w:spacing w:line="240" w:lineRule="exact"/>
        <w:jc w:val="both"/>
        <w:rPr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  <w:r w:rsidR="00CB35D0" w:rsidRPr="008B4500">
        <w:rPr>
          <w:rFonts w:ascii="Times New Roman" w:hAnsi="Times New Roman" w:cs="Times New Roman"/>
          <w:b w:val="0"/>
          <w:sz w:val="28"/>
          <w:szCs w:val="28"/>
        </w:rPr>
        <w:t>межведомственной комиссии по признанию помещения жилым помещением, жилого помещения</w:t>
      </w:r>
      <w:r w:rsidR="00CB35D0">
        <w:rPr>
          <w:rFonts w:ascii="Times New Roman" w:hAnsi="Times New Roman" w:cs="Times New Roman"/>
          <w:b w:val="0"/>
          <w:sz w:val="28"/>
          <w:szCs w:val="28"/>
        </w:rPr>
        <w:t xml:space="preserve"> пригодным(</w:t>
      </w:r>
      <w:r w:rsidR="00CB35D0" w:rsidRPr="008B4500">
        <w:rPr>
          <w:rFonts w:ascii="Times New Roman" w:hAnsi="Times New Roman" w:cs="Times New Roman"/>
          <w:b w:val="0"/>
          <w:sz w:val="28"/>
          <w:szCs w:val="28"/>
        </w:rPr>
        <w:t>непригодным</w:t>
      </w:r>
      <w:r w:rsidR="00CB35D0">
        <w:rPr>
          <w:rFonts w:ascii="Times New Roman" w:hAnsi="Times New Roman" w:cs="Times New Roman"/>
          <w:b w:val="0"/>
          <w:sz w:val="28"/>
          <w:szCs w:val="28"/>
        </w:rPr>
        <w:t>)</w:t>
      </w:r>
      <w:r w:rsidR="00CB35D0" w:rsidRPr="008B4500">
        <w:rPr>
          <w:rFonts w:ascii="Times New Roman" w:hAnsi="Times New Roman" w:cs="Times New Roman"/>
          <w:b w:val="0"/>
          <w:sz w:val="28"/>
          <w:szCs w:val="28"/>
        </w:rPr>
        <w:t xml:space="preserve"> для проживания</w:t>
      </w:r>
      <w:r w:rsidR="00CB35D0">
        <w:rPr>
          <w:rFonts w:ascii="Times New Roman" w:hAnsi="Times New Roman" w:cs="Times New Roman"/>
          <w:b w:val="0"/>
          <w:sz w:val="28"/>
          <w:szCs w:val="28"/>
        </w:rPr>
        <w:t xml:space="preserve"> граждан</w:t>
      </w:r>
      <w:r w:rsidR="00CB35D0" w:rsidRPr="008B4500">
        <w:rPr>
          <w:rFonts w:ascii="Times New Roman" w:hAnsi="Times New Roman" w:cs="Times New Roman"/>
          <w:b w:val="0"/>
          <w:sz w:val="28"/>
          <w:szCs w:val="28"/>
        </w:rPr>
        <w:t>, многоквартирного дома аварийным и подлежащим сносу или реконструкции в Ипатовском муниципальном округе Ставропольского края</w:t>
      </w:r>
    </w:p>
    <w:p w:rsidR="00CB35D0" w:rsidRDefault="00CB35D0" w:rsidP="00CB35D0">
      <w:pPr>
        <w:pStyle w:val="ConsPlusNormal"/>
        <w:jc w:val="both"/>
      </w:pPr>
    </w:p>
    <w:p w:rsidR="008405D4" w:rsidRDefault="008405D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663"/>
      </w:tblGrid>
      <w:tr w:rsidR="008405D4" w:rsidRPr="008B4500" w:rsidTr="00A643C9">
        <w:tc>
          <w:tcPr>
            <w:tcW w:w="3402" w:type="dxa"/>
          </w:tcPr>
          <w:p w:rsidR="008405D4" w:rsidRPr="008B3E88" w:rsidRDefault="008B3E88" w:rsidP="008B3E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Гринько</w:t>
            </w:r>
          </w:p>
          <w:p w:rsidR="008405D4" w:rsidRPr="008B3E88" w:rsidRDefault="0084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Валентина Леонидовна</w:t>
            </w:r>
          </w:p>
        </w:tc>
        <w:tc>
          <w:tcPr>
            <w:tcW w:w="6663" w:type="dxa"/>
          </w:tcPr>
          <w:p w:rsidR="008405D4" w:rsidRPr="008B3E88" w:rsidRDefault="008405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- начальник отдела жилищно-коммунального хозяйства и благоустройства управления по работе с территориями администрации Ипатовского </w:t>
            </w:r>
            <w:r w:rsidR="008C747C" w:rsidRPr="008B3E8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председатель комиссии;</w:t>
            </w:r>
          </w:p>
        </w:tc>
      </w:tr>
      <w:tr w:rsidR="008405D4" w:rsidRPr="008B4500" w:rsidTr="00A643C9">
        <w:tc>
          <w:tcPr>
            <w:tcW w:w="3402" w:type="dxa"/>
          </w:tcPr>
          <w:p w:rsidR="008405D4" w:rsidRPr="008B3E88" w:rsidRDefault="008B3E88" w:rsidP="008B3E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</w:t>
            </w:r>
          </w:p>
          <w:p w:rsidR="008405D4" w:rsidRPr="008B3E88" w:rsidRDefault="0084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663" w:type="dxa"/>
          </w:tcPr>
          <w:p w:rsidR="008405D4" w:rsidRPr="008B3E88" w:rsidRDefault="008405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жилищно-коммунального хозяйства и благоустройства управления по работе с территориями администрации Ипатовского </w:t>
            </w:r>
            <w:r w:rsidR="008C747C" w:rsidRPr="008B3E8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заместитель председателя комиссии</w:t>
            </w:r>
          </w:p>
        </w:tc>
      </w:tr>
      <w:tr w:rsidR="008405D4" w:rsidRPr="008B4500" w:rsidTr="00A643C9">
        <w:tc>
          <w:tcPr>
            <w:tcW w:w="3402" w:type="dxa"/>
          </w:tcPr>
          <w:p w:rsidR="008405D4" w:rsidRPr="008B3E88" w:rsidRDefault="008B3E88" w:rsidP="008B3E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Писаренко</w:t>
            </w:r>
          </w:p>
          <w:p w:rsidR="008405D4" w:rsidRPr="008B3E88" w:rsidRDefault="0084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6663" w:type="dxa"/>
          </w:tcPr>
          <w:p w:rsidR="008405D4" w:rsidRPr="008B3E88" w:rsidRDefault="008405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жилищно-коммунального хозяйства и благоустройства управления по работе с территориями администрации Ипатовского </w:t>
            </w:r>
            <w:r w:rsidR="008C747C" w:rsidRPr="008B3E8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секретарь комиссии</w:t>
            </w:r>
          </w:p>
        </w:tc>
      </w:tr>
      <w:tr w:rsidR="008405D4" w:rsidRPr="008B4500" w:rsidTr="00A643C9">
        <w:tc>
          <w:tcPr>
            <w:tcW w:w="10065" w:type="dxa"/>
            <w:gridSpan w:val="2"/>
          </w:tcPr>
          <w:p w:rsidR="008405D4" w:rsidRPr="008B3E88" w:rsidRDefault="008405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8405D4" w:rsidRPr="008B4500" w:rsidTr="00A643C9">
        <w:tc>
          <w:tcPr>
            <w:tcW w:w="3402" w:type="dxa"/>
          </w:tcPr>
          <w:p w:rsidR="008405D4" w:rsidRPr="008B3E88" w:rsidRDefault="008B3E88" w:rsidP="008B3E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</w:t>
            </w:r>
          </w:p>
          <w:p w:rsidR="008405D4" w:rsidRPr="008B3E88" w:rsidRDefault="0084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Светлана Павловна</w:t>
            </w:r>
          </w:p>
        </w:tc>
        <w:tc>
          <w:tcPr>
            <w:tcW w:w="6663" w:type="dxa"/>
          </w:tcPr>
          <w:p w:rsidR="008405D4" w:rsidRPr="008B3E88" w:rsidRDefault="008405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правового и кадрового обеспечения администрации Ипатовского </w:t>
            </w:r>
            <w:r w:rsidR="008C747C" w:rsidRPr="008B3E8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8405D4" w:rsidRPr="008B4500" w:rsidTr="00A643C9">
        <w:tc>
          <w:tcPr>
            <w:tcW w:w="3402" w:type="dxa"/>
          </w:tcPr>
          <w:p w:rsidR="008405D4" w:rsidRPr="008B3E88" w:rsidRDefault="009D00A6" w:rsidP="009D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Неделько</w:t>
            </w:r>
          </w:p>
          <w:p w:rsidR="008405D4" w:rsidRPr="008B3E88" w:rsidRDefault="0084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Геннадий Николаевич</w:t>
            </w:r>
          </w:p>
        </w:tc>
        <w:tc>
          <w:tcPr>
            <w:tcW w:w="6663" w:type="dxa"/>
          </w:tcPr>
          <w:p w:rsidR="008405D4" w:rsidRPr="008B3E88" w:rsidRDefault="008405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капитального строительства, архитектуры и градостроительства - главный архитектор администрации Ипатовского </w:t>
            </w:r>
            <w:r w:rsidR="008C747C" w:rsidRPr="008B3E8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8405D4" w:rsidRPr="008B4500" w:rsidTr="00A643C9">
        <w:tc>
          <w:tcPr>
            <w:tcW w:w="3402" w:type="dxa"/>
          </w:tcPr>
          <w:p w:rsidR="008405D4" w:rsidRPr="008B3E88" w:rsidRDefault="009D00A6" w:rsidP="009D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</w:t>
            </w:r>
          </w:p>
          <w:p w:rsidR="008405D4" w:rsidRPr="008B3E88" w:rsidRDefault="0084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6663" w:type="dxa"/>
          </w:tcPr>
          <w:p w:rsidR="008405D4" w:rsidRPr="008B3E88" w:rsidRDefault="008405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директор муницип</w:t>
            </w:r>
            <w:r w:rsidR="00AB18B9">
              <w:rPr>
                <w:rFonts w:ascii="Times New Roman" w:hAnsi="Times New Roman" w:cs="Times New Roman"/>
                <w:sz w:val="28"/>
                <w:szCs w:val="28"/>
              </w:rPr>
              <w:t>ального унитарного предприятия «Жилищно-коммунальное хозяйство»</w:t>
            </w: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района Ставропольского края (по согласованию)</w:t>
            </w:r>
          </w:p>
        </w:tc>
      </w:tr>
      <w:tr w:rsidR="008405D4" w:rsidRPr="008B4500" w:rsidTr="00A643C9">
        <w:tc>
          <w:tcPr>
            <w:tcW w:w="3402" w:type="dxa"/>
          </w:tcPr>
          <w:p w:rsidR="008405D4" w:rsidRPr="008B3E88" w:rsidRDefault="009D00A6" w:rsidP="009D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</w:t>
            </w:r>
          </w:p>
          <w:p w:rsidR="008405D4" w:rsidRPr="008B3E88" w:rsidRDefault="0084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6663" w:type="dxa"/>
          </w:tcPr>
          <w:p w:rsidR="008405D4" w:rsidRPr="008B3E88" w:rsidRDefault="008405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специалист-эксперт территориального отдела Управления Федеральной службы по надзору в сфере </w:t>
            </w:r>
            <w:r w:rsidRPr="008B3E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прав потребителей и благополучия человека по Ставропольскому краю в Ипатовском, Апанасенковском, Петровском районах (по согласованию)</w:t>
            </w:r>
          </w:p>
        </w:tc>
      </w:tr>
      <w:tr w:rsidR="008405D4" w:rsidRPr="008B4500" w:rsidTr="00A643C9">
        <w:tc>
          <w:tcPr>
            <w:tcW w:w="3402" w:type="dxa"/>
          </w:tcPr>
          <w:p w:rsidR="008405D4" w:rsidRPr="008B3E88" w:rsidRDefault="009D00A6" w:rsidP="009D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Тараканова</w:t>
            </w:r>
          </w:p>
          <w:p w:rsidR="008405D4" w:rsidRPr="008B3E88" w:rsidRDefault="0084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Анна Викторовна</w:t>
            </w:r>
          </w:p>
        </w:tc>
        <w:tc>
          <w:tcPr>
            <w:tcW w:w="6663" w:type="dxa"/>
          </w:tcPr>
          <w:p w:rsidR="008405D4" w:rsidRPr="008B3E88" w:rsidRDefault="009D00A6" w:rsidP="009D0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8405D4"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 отдела имущественных и земельных отношений администрации Ипатовского </w:t>
            </w:r>
            <w:r w:rsidR="008C747C" w:rsidRPr="008B3E8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8405D4" w:rsidRPr="008B4500" w:rsidTr="00A643C9">
        <w:tc>
          <w:tcPr>
            <w:tcW w:w="3402" w:type="dxa"/>
          </w:tcPr>
          <w:p w:rsidR="008405D4" w:rsidRPr="008B3E88" w:rsidRDefault="009D00A6" w:rsidP="009D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</w:t>
            </w:r>
          </w:p>
          <w:p w:rsidR="008405D4" w:rsidRPr="008B3E88" w:rsidRDefault="0084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6663" w:type="dxa"/>
          </w:tcPr>
          <w:p w:rsidR="00AB18B9" w:rsidRDefault="008405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директор общества с</w:t>
            </w:r>
            <w:r w:rsidR="00AB18B9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ответственностью «СветСтройТехЭкспертиза»</w:t>
            </w:r>
          </w:p>
          <w:p w:rsidR="008405D4" w:rsidRPr="008B3E88" w:rsidRDefault="008405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405D4" w:rsidRPr="008B4500" w:rsidTr="00A643C9">
        <w:tc>
          <w:tcPr>
            <w:tcW w:w="3402" w:type="dxa"/>
          </w:tcPr>
          <w:p w:rsidR="008405D4" w:rsidRPr="008B3E88" w:rsidRDefault="0084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8405D4" w:rsidRPr="008B3E88" w:rsidRDefault="008405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главы территориальных отделов </w:t>
            </w:r>
            <w:r w:rsidR="009D00A6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населением </w:t>
            </w: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работе с территориями администрации Ипатовского </w:t>
            </w:r>
            <w:r w:rsidR="008C747C" w:rsidRPr="008B3E8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</w:tbl>
    <w:p w:rsidR="0027484A" w:rsidRDefault="0027484A" w:rsidP="0027484A">
      <w:pPr>
        <w:pStyle w:val="ConsPlusNormal"/>
        <w:pBdr>
          <w:top w:val="single" w:sz="6" w:space="0" w:color="auto"/>
        </w:pBdr>
        <w:spacing w:before="100" w:after="100"/>
        <w:jc w:val="right"/>
        <w:rPr>
          <w:sz w:val="2"/>
          <w:szCs w:val="2"/>
        </w:rPr>
      </w:pPr>
    </w:p>
    <w:sectPr w:rsidR="0027484A" w:rsidSect="00C6703E">
      <w:pgSz w:w="11906" w:h="16838"/>
      <w:pgMar w:top="1134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061" w:rsidRDefault="003E5061">
      <w:pPr>
        <w:spacing w:after="0" w:line="240" w:lineRule="auto"/>
      </w:pPr>
      <w:r>
        <w:separator/>
      </w:r>
    </w:p>
  </w:endnote>
  <w:endnote w:type="continuationSeparator" w:id="1">
    <w:p w:rsidR="003E5061" w:rsidRDefault="003E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roid Sans Devanaga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061" w:rsidRDefault="003E5061">
      <w:pPr>
        <w:spacing w:after="0" w:line="240" w:lineRule="auto"/>
      </w:pPr>
      <w:r>
        <w:separator/>
      </w:r>
    </w:p>
  </w:footnote>
  <w:footnote w:type="continuationSeparator" w:id="1">
    <w:p w:rsidR="003E5061" w:rsidRDefault="003E5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11F5"/>
    <w:multiLevelType w:val="hybridMultilevel"/>
    <w:tmpl w:val="925C4C52"/>
    <w:lvl w:ilvl="0" w:tplc="E6DC4640">
      <w:start w:val="1"/>
      <w:numFmt w:val="decimal"/>
      <w:lvlText w:val="%1)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A64010"/>
    <w:multiLevelType w:val="hybridMultilevel"/>
    <w:tmpl w:val="94AAE02E"/>
    <w:lvl w:ilvl="0" w:tplc="260E6FEE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C747C"/>
    <w:rsid w:val="000002EE"/>
    <w:rsid w:val="00017855"/>
    <w:rsid w:val="00023450"/>
    <w:rsid w:val="000465BE"/>
    <w:rsid w:val="000742CC"/>
    <w:rsid w:val="000925D8"/>
    <w:rsid w:val="000A1AAC"/>
    <w:rsid w:val="001453D6"/>
    <w:rsid w:val="00165F5A"/>
    <w:rsid w:val="00166471"/>
    <w:rsid w:val="001B0AD7"/>
    <w:rsid w:val="001B589B"/>
    <w:rsid w:val="001E137C"/>
    <w:rsid w:val="001E1831"/>
    <w:rsid w:val="001F3DA9"/>
    <w:rsid w:val="002122DD"/>
    <w:rsid w:val="0021570D"/>
    <w:rsid w:val="002508AE"/>
    <w:rsid w:val="002619D5"/>
    <w:rsid w:val="0027484A"/>
    <w:rsid w:val="00290F28"/>
    <w:rsid w:val="002A1837"/>
    <w:rsid w:val="002B1C2E"/>
    <w:rsid w:val="002F69B1"/>
    <w:rsid w:val="003033E9"/>
    <w:rsid w:val="00310988"/>
    <w:rsid w:val="00315F6C"/>
    <w:rsid w:val="0033606C"/>
    <w:rsid w:val="00345825"/>
    <w:rsid w:val="0035266A"/>
    <w:rsid w:val="00353215"/>
    <w:rsid w:val="00360887"/>
    <w:rsid w:val="00381DC4"/>
    <w:rsid w:val="003A57AE"/>
    <w:rsid w:val="003B373E"/>
    <w:rsid w:val="003E5061"/>
    <w:rsid w:val="00405E45"/>
    <w:rsid w:val="00444CA7"/>
    <w:rsid w:val="00464543"/>
    <w:rsid w:val="00491733"/>
    <w:rsid w:val="004C56A6"/>
    <w:rsid w:val="004C5CD2"/>
    <w:rsid w:val="005056F9"/>
    <w:rsid w:val="005225AB"/>
    <w:rsid w:val="00545DD5"/>
    <w:rsid w:val="0056015E"/>
    <w:rsid w:val="005C34E4"/>
    <w:rsid w:val="005E0CE7"/>
    <w:rsid w:val="005E666A"/>
    <w:rsid w:val="005E7B9C"/>
    <w:rsid w:val="005F079F"/>
    <w:rsid w:val="00613EA0"/>
    <w:rsid w:val="0063504A"/>
    <w:rsid w:val="00652B82"/>
    <w:rsid w:val="00653A66"/>
    <w:rsid w:val="00665D2F"/>
    <w:rsid w:val="00677ED1"/>
    <w:rsid w:val="00681F50"/>
    <w:rsid w:val="006D6BAA"/>
    <w:rsid w:val="006F0A37"/>
    <w:rsid w:val="007316B0"/>
    <w:rsid w:val="00742F8E"/>
    <w:rsid w:val="00743A36"/>
    <w:rsid w:val="007D0364"/>
    <w:rsid w:val="007D30D3"/>
    <w:rsid w:val="007E68EF"/>
    <w:rsid w:val="00831877"/>
    <w:rsid w:val="008405D4"/>
    <w:rsid w:val="00860C8D"/>
    <w:rsid w:val="00871819"/>
    <w:rsid w:val="008A3777"/>
    <w:rsid w:val="008A566F"/>
    <w:rsid w:val="008B3E88"/>
    <w:rsid w:val="008B4500"/>
    <w:rsid w:val="008C0160"/>
    <w:rsid w:val="008C747C"/>
    <w:rsid w:val="00901752"/>
    <w:rsid w:val="00904F18"/>
    <w:rsid w:val="00924AF1"/>
    <w:rsid w:val="00941143"/>
    <w:rsid w:val="0096744C"/>
    <w:rsid w:val="009D00A6"/>
    <w:rsid w:val="00A643C9"/>
    <w:rsid w:val="00A74AFF"/>
    <w:rsid w:val="00A91B44"/>
    <w:rsid w:val="00AB18B9"/>
    <w:rsid w:val="00AF18D1"/>
    <w:rsid w:val="00B244F7"/>
    <w:rsid w:val="00B825B5"/>
    <w:rsid w:val="00B872D9"/>
    <w:rsid w:val="00BA2619"/>
    <w:rsid w:val="00BC3262"/>
    <w:rsid w:val="00BC51D4"/>
    <w:rsid w:val="00BD28AC"/>
    <w:rsid w:val="00BE06E6"/>
    <w:rsid w:val="00C22673"/>
    <w:rsid w:val="00C4677F"/>
    <w:rsid w:val="00C476A2"/>
    <w:rsid w:val="00C6703E"/>
    <w:rsid w:val="00C81136"/>
    <w:rsid w:val="00C970B4"/>
    <w:rsid w:val="00CB35D0"/>
    <w:rsid w:val="00CD7066"/>
    <w:rsid w:val="00D1467D"/>
    <w:rsid w:val="00D47473"/>
    <w:rsid w:val="00D50A4F"/>
    <w:rsid w:val="00D82189"/>
    <w:rsid w:val="00DC511B"/>
    <w:rsid w:val="00E107E8"/>
    <w:rsid w:val="00E848F7"/>
    <w:rsid w:val="00EB6FCE"/>
    <w:rsid w:val="00EC038A"/>
    <w:rsid w:val="00F12788"/>
    <w:rsid w:val="00FA292D"/>
    <w:rsid w:val="00FF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88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9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109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109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109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310988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31098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1098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109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3109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8C7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C747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C74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C747C"/>
    <w:rPr>
      <w:rFonts w:cs="Times New Roman"/>
    </w:rPr>
  </w:style>
  <w:style w:type="paragraph" w:customStyle="1" w:styleId="1">
    <w:name w:val="Заголовок1"/>
    <w:basedOn w:val="a"/>
    <w:next w:val="a7"/>
    <w:qFormat/>
    <w:rsid w:val="00C476A2"/>
    <w:pPr>
      <w:keepNext/>
      <w:suppressAutoHyphens/>
      <w:spacing w:before="240" w:after="120" w:line="276" w:lineRule="auto"/>
    </w:pPr>
    <w:rPr>
      <w:rFonts w:ascii="Liberation Sans" w:hAnsi="Liberation Sans" w:cs="Droid Sans Devanagari"/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C476A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476A2"/>
    <w:rPr>
      <w:rFonts w:cs="Times New Roman"/>
    </w:rPr>
  </w:style>
  <w:style w:type="table" w:styleId="a9">
    <w:name w:val="Table Grid"/>
    <w:basedOn w:val="a1"/>
    <w:uiPriority w:val="59"/>
    <w:rsid w:val="00C476A2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2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4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B074A-7BF9-495D-8914-D55C1CF6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2007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Ипатовского городского округа Ставропольского края от 18.09.2018 N 1145(ред. от 16.03.2023)"Об утверждении Положения и создании межведомственной комиссии по признанию помещения жилым помещением, жилого помещения непригодным для</vt:lpstr>
    </vt:vector>
  </TitlesOfParts>
  <Company>КонсультантПлюс Версия 4023.00.09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Ипатовского городского округа Ставропольского края от 18.09.2018 N 1145(ред. от 16.03.2023)"Об утверждении Положения и создании межведомственной комиссии по признанию помещения жилым помещением, жилого помещения непригодным для</dc:title>
  <dc:creator>Сергей</dc:creator>
  <cp:lastModifiedBy>Приемная</cp:lastModifiedBy>
  <cp:revision>4</cp:revision>
  <cp:lastPrinted>2024-03-28T19:24:00Z</cp:lastPrinted>
  <dcterms:created xsi:type="dcterms:W3CDTF">2024-03-28T19:23:00Z</dcterms:created>
  <dcterms:modified xsi:type="dcterms:W3CDTF">2024-04-01T20:58:00Z</dcterms:modified>
</cp:coreProperties>
</file>