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9A" w:rsidRPr="00CD609A" w:rsidRDefault="00CD609A" w:rsidP="00CD6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3444D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609A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организации отдыха, оздоровления и занятости детей и подростков Ипатовского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>тавропольского края в 2024 году»</w:t>
      </w:r>
      <w:r w:rsidRPr="00CD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09A" w:rsidRDefault="00CD609A" w:rsidP="00CD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609A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организации отдыха, оздоровления и занятости детей и подростков Ипатовского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 в 2024 году» </w:t>
      </w:r>
      <w:r>
        <w:rPr>
          <w:rFonts w:ascii="Times New Roman" w:hAnsi="Times New Roman"/>
          <w:sz w:val="28"/>
          <w:szCs w:val="28"/>
        </w:rPr>
        <w:t>(далее – проект постановления) подготовлен</w:t>
      </w:r>
      <w:r w:rsidRPr="00E249FD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09A">
        <w:rPr>
          <w:rFonts w:ascii="Times New Roman" w:hAnsi="Times New Roman"/>
          <w:sz w:val="28"/>
          <w:szCs w:val="28"/>
        </w:rPr>
        <w:t>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24 декабря 2021</w:t>
      </w:r>
      <w:proofErr w:type="gramEnd"/>
      <w:r w:rsidRPr="00CD60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609A">
        <w:rPr>
          <w:rFonts w:ascii="Times New Roman" w:hAnsi="Times New Roman"/>
          <w:sz w:val="28"/>
          <w:szCs w:val="28"/>
        </w:rPr>
        <w:t>г. № 132-кз «Об отдельных вопросах организации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Уставом Ипатовского муниципального округа Ставропольского края, административным регламентом предоставления муниципальной услуги «Организация отдыха детей в</w:t>
      </w:r>
      <w:proofErr w:type="gramEnd"/>
      <w:r w:rsidRPr="00CD609A">
        <w:rPr>
          <w:rFonts w:ascii="Times New Roman" w:hAnsi="Times New Roman"/>
          <w:sz w:val="28"/>
          <w:szCs w:val="28"/>
        </w:rPr>
        <w:t xml:space="preserve"> каникулярное время», утвержденным постановлением администрации Ипатовского городского округа Ставропольского края от 29 октября 2018 г. № 1359, в целях организации отдыха, оздоровления и занятости  детей и подростков в каникулярное время, проживающих  в Ипатовском муниципальном  округе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D609A" w:rsidRPr="006B17FC" w:rsidRDefault="00CD609A" w:rsidP="00CD6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CD609A" w:rsidRPr="006B17FC" w:rsidRDefault="00CD609A" w:rsidP="00CD6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CD609A" w:rsidRPr="006B17FC" w:rsidRDefault="00CD609A" w:rsidP="00CD6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CD609A" w:rsidRPr="006B17FC" w:rsidRDefault="00CD609A" w:rsidP="00CD6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09A" w:rsidRDefault="00CD609A" w:rsidP="00CD609A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CD609A" w:rsidRDefault="00CD609A" w:rsidP="00CD609A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CD609A" w:rsidRPr="00020777" w:rsidRDefault="00CD609A" w:rsidP="00CD609A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CD609A" w:rsidRDefault="00CD609A" w:rsidP="00CD609A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</w:p>
    <w:p w:rsidR="00CD609A" w:rsidRPr="00020777" w:rsidRDefault="00CD609A" w:rsidP="00CD609A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муниципальног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 округа </w:t>
      </w:r>
    </w:p>
    <w:p w:rsidR="00CD609A" w:rsidRPr="00020777" w:rsidRDefault="00CD609A" w:rsidP="00CD609A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</w:p>
    <w:p w:rsid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09A" w:rsidRDefault="00CD609A" w:rsidP="00CD609A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D609A" w:rsidRDefault="00CD609A" w:rsidP="00CD609A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D609A" w:rsidRDefault="00CD609A" w:rsidP="00CD609A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Ахметова А.М.</w:t>
      </w:r>
    </w:p>
    <w:p w:rsidR="00CD609A" w:rsidRPr="00CB1E68" w:rsidRDefault="00CD609A" w:rsidP="00CD609A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5-68-57</w:t>
      </w:r>
    </w:p>
    <w:p w:rsidR="00CD609A" w:rsidRP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D609A" w:rsidRPr="00CD609A" w:rsidSect="0003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9A"/>
    <w:rsid w:val="0003444D"/>
    <w:rsid w:val="001168BC"/>
    <w:rsid w:val="001440BA"/>
    <w:rsid w:val="002A36E8"/>
    <w:rsid w:val="00341D04"/>
    <w:rsid w:val="00365B47"/>
    <w:rsid w:val="00427E26"/>
    <w:rsid w:val="006A6712"/>
    <w:rsid w:val="00746B2E"/>
    <w:rsid w:val="0083376C"/>
    <w:rsid w:val="00A82F37"/>
    <w:rsid w:val="00A86E5D"/>
    <w:rsid w:val="00CD609A"/>
    <w:rsid w:val="00DB7544"/>
    <w:rsid w:val="00E527F8"/>
    <w:rsid w:val="00EC4099"/>
    <w:rsid w:val="00ED35E8"/>
    <w:rsid w:val="00F209AB"/>
    <w:rsid w:val="00F81DC7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F1BD1-5635-4DB0-AA30-CE519919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2024-04-16T05:38:00Z</cp:lastPrinted>
  <dcterms:created xsi:type="dcterms:W3CDTF">2024-04-16T05:34:00Z</dcterms:created>
  <dcterms:modified xsi:type="dcterms:W3CDTF">2024-04-16T05:38:00Z</dcterms:modified>
</cp:coreProperties>
</file>