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1C" w:rsidRPr="00B208E0" w:rsidRDefault="0014021C" w:rsidP="00CF7E85">
      <w:pPr>
        <w:spacing w:after="4" w:line="271" w:lineRule="auto"/>
        <w:ind w:left="10" w:right="0" w:hanging="10"/>
        <w:jc w:val="center"/>
        <w:rPr>
          <w:b/>
          <w:sz w:val="28"/>
          <w:szCs w:val="28"/>
        </w:rPr>
      </w:pPr>
      <w:r w:rsidRPr="00B208E0">
        <w:rPr>
          <w:b/>
          <w:sz w:val="28"/>
          <w:szCs w:val="28"/>
        </w:rPr>
        <w:t>УВЕДОМЛЕНИЕ</w:t>
      </w:r>
    </w:p>
    <w:p w:rsidR="0014021C" w:rsidRPr="00B208E0" w:rsidRDefault="0014021C" w:rsidP="00CF7E85">
      <w:pPr>
        <w:spacing w:after="4" w:line="271" w:lineRule="auto"/>
        <w:ind w:left="10" w:right="0" w:hanging="10"/>
        <w:jc w:val="center"/>
        <w:rPr>
          <w:b/>
          <w:szCs w:val="24"/>
        </w:rPr>
      </w:pPr>
      <w:r w:rsidRPr="00B208E0">
        <w:rPr>
          <w:b/>
          <w:szCs w:val="24"/>
        </w:rPr>
        <w:t xml:space="preserve"> О ПРИЕМЕ ПРЕДЛОЖЕНИЙ ОТ ЮРИДИЧЕСКИХ И ФИЗИЧЕСКИХ ЛИЦ, В ТОМ ЧИСЛЕ ИНДИВИДУАЛЬНЫХ ПРЕДПРИНИМАТЕЛЕЙ</w:t>
      </w:r>
    </w:p>
    <w:p w:rsidR="001145FC" w:rsidRPr="00B208E0" w:rsidRDefault="0014021C" w:rsidP="00CF7E85">
      <w:pPr>
        <w:spacing w:after="4" w:line="271" w:lineRule="auto"/>
        <w:ind w:left="10" w:right="0" w:hanging="10"/>
        <w:jc w:val="center"/>
        <w:rPr>
          <w:b/>
          <w:szCs w:val="24"/>
        </w:rPr>
      </w:pPr>
      <w:r w:rsidRPr="00B208E0">
        <w:rPr>
          <w:b/>
          <w:szCs w:val="24"/>
        </w:rPr>
        <w:t xml:space="preserve"> ДЛЯ ПОДГОТОВКИ ДОКУМЕНТА ПЛАНИРОВАНИЯ РЕГУЛЯРНЫХ ПЕРЕВОЗОК ПО МУНИЦИПАЛЬНЫМ МАРШРУТАМ РЕГУЛЯРНЫХ ПЕРЕВОЗОК ПАССАЖИРОВ И БАГАЖА АВТОМОБИЛЬНЫМ </w:t>
      </w:r>
      <w:r w:rsidR="00584C9B">
        <w:rPr>
          <w:b/>
          <w:szCs w:val="24"/>
        </w:rPr>
        <w:t>ТРАНСПОРТОМ В ИПАТОВСКОМ МУНИЦИПАЛЬН</w:t>
      </w:r>
      <w:r w:rsidRPr="00B208E0">
        <w:rPr>
          <w:b/>
          <w:szCs w:val="24"/>
        </w:rPr>
        <w:t>ОМ ОКРУГЕ СТАВРОПОЛЬСКОГО КРАЯ.</w:t>
      </w:r>
    </w:p>
    <w:p w:rsidR="000F5F4E" w:rsidRPr="00CF7E85" w:rsidRDefault="000F5F4E" w:rsidP="00CF7E85">
      <w:pPr>
        <w:spacing w:after="4" w:line="271" w:lineRule="auto"/>
        <w:ind w:left="10" w:right="0" w:hanging="10"/>
        <w:jc w:val="center"/>
        <w:rPr>
          <w:b/>
          <w:sz w:val="28"/>
          <w:szCs w:val="28"/>
        </w:rPr>
      </w:pPr>
    </w:p>
    <w:p w:rsidR="000F5F4E" w:rsidRPr="00CF7E85" w:rsidRDefault="00584C9B" w:rsidP="00CF7E85">
      <w:pPr>
        <w:spacing w:after="4" w:line="271" w:lineRule="auto"/>
        <w:ind w:left="10" w:right="0" w:hanging="1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F4E" w:rsidRPr="00CF7E85">
        <w:rPr>
          <w:sz w:val="28"/>
          <w:szCs w:val="28"/>
        </w:rPr>
        <w:t xml:space="preserve"> В целях подготовки документа планирования регулярных перевозок по муниципальным маршрутам регулярных перевозок пассажиров и багажа автомобильным </w:t>
      </w:r>
      <w:r>
        <w:rPr>
          <w:sz w:val="28"/>
          <w:szCs w:val="28"/>
        </w:rPr>
        <w:t xml:space="preserve">транспортом в </w:t>
      </w:r>
      <w:proofErr w:type="spellStart"/>
      <w:r>
        <w:rPr>
          <w:sz w:val="28"/>
          <w:szCs w:val="28"/>
        </w:rPr>
        <w:t>Ипатовском</w:t>
      </w:r>
      <w:proofErr w:type="spellEnd"/>
      <w:r>
        <w:rPr>
          <w:sz w:val="28"/>
          <w:szCs w:val="28"/>
        </w:rPr>
        <w:t xml:space="preserve"> муниципальн</w:t>
      </w:r>
      <w:r w:rsidR="000F5F4E" w:rsidRPr="00CF7E85">
        <w:rPr>
          <w:sz w:val="28"/>
          <w:szCs w:val="28"/>
        </w:rPr>
        <w:t>ом округе Ставропольского края</w:t>
      </w:r>
      <w:r w:rsidR="00764ECE" w:rsidRPr="00CF7E85">
        <w:rPr>
          <w:sz w:val="28"/>
          <w:szCs w:val="28"/>
        </w:rPr>
        <w:t>,</w:t>
      </w:r>
      <w:r w:rsidR="000F5F4E" w:rsidRPr="00CF7E85">
        <w:rPr>
          <w:sz w:val="28"/>
          <w:szCs w:val="28"/>
        </w:rPr>
        <w:t xml:space="preserve"> управлени</w:t>
      </w:r>
      <w:r w:rsidR="00764ECE" w:rsidRPr="00CF7E85">
        <w:rPr>
          <w:sz w:val="28"/>
          <w:szCs w:val="28"/>
        </w:rPr>
        <w:t>е</w:t>
      </w:r>
      <w:r w:rsidR="000F5F4E" w:rsidRPr="00CF7E85">
        <w:rPr>
          <w:sz w:val="28"/>
          <w:szCs w:val="28"/>
        </w:rPr>
        <w:t xml:space="preserve"> по работе с территориями а</w:t>
      </w:r>
      <w:r>
        <w:rPr>
          <w:sz w:val="28"/>
          <w:szCs w:val="28"/>
        </w:rPr>
        <w:t>дминистрации Ипатовского муниципальн</w:t>
      </w:r>
      <w:r w:rsidR="000F5F4E" w:rsidRPr="00CF7E85">
        <w:rPr>
          <w:sz w:val="28"/>
          <w:szCs w:val="28"/>
        </w:rPr>
        <w:t>ого округа Ставропольского края уведомляет о приеме</w:t>
      </w:r>
      <w:r w:rsidR="000F5F4E" w:rsidRPr="00CF7E85">
        <w:rPr>
          <w:b/>
          <w:sz w:val="28"/>
          <w:szCs w:val="28"/>
        </w:rPr>
        <w:t xml:space="preserve"> </w:t>
      </w:r>
      <w:r w:rsidR="000F5F4E" w:rsidRPr="00CF7E85">
        <w:rPr>
          <w:sz w:val="28"/>
          <w:szCs w:val="28"/>
        </w:rPr>
        <w:t>предложений от юридических и физических лиц, в том числе индивидуальных предпринимателей (далее соответственно-документ планирования, предложения, уведомление).</w:t>
      </w:r>
    </w:p>
    <w:p w:rsidR="000F5F4E" w:rsidRPr="00CF7E85" w:rsidRDefault="000F5F4E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         В соответствии с постановлением администрации Ипатов</w:t>
      </w:r>
      <w:r w:rsidR="00584C9B">
        <w:rPr>
          <w:sz w:val="28"/>
          <w:szCs w:val="28"/>
        </w:rPr>
        <w:t>ского муниципальн</w:t>
      </w:r>
      <w:r w:rsidRPr="00CF7E85">
        <w:rPr>
          <w:sz w:val="28"/>
          <w:szCs w:val="28"/>
        </w:rPr>
        <w:t xml:space="preserve">ого округа Ставропольского края от 23 января 2018г. №26 «Об утверждении Порядка подготовки документа планирования </w:t>
      </w:r>
      <w:r w:rsidR="00367259" w:rsidRPr="00CF7E85">
        <w:rPr>
          <w:sz w:val="28"/>
          <w:szCs w:val="28"/>
        </w:rPr>
        <w:t>регулярных перевозок по муниципальным маршрутам регулярных перевозок пассажиров и багажа автомоби</w:t>
      </w:r>
      <w:r w:rsidR="00584C9B">
        <w:rPr>
          <w:sz w:val="28"/>
          <w:szCs w:val="28"/>
        </w:rPr>
        <w:t xml:space="preserve">льным транспортом в </w:t>
      </w:r>
      <w:proofErr w:type="spellStart"/>
      <w:r w:rsidR="00584C9B">
        <w:rPr>
          <w:sz w:val="28"/>
          <w:szCs w:val="28"/>
        </w:rPr>
        <w:t>Ипатовском</w:t>
      </w:r>
      <w:proofErr w:type="spellEnd"/>
      <w:r w:rsidR="00584C9B">
        <w:rPr>
          <w:sz w:val="28"/>
          <w:szCs w:val="28"/>
        </w:rPr>
        <w:t xml:space="preserve"> муниципальн</w:t>
      </w:r>
      <w:r w:rsidR="00367259" w:rsidRPr="00CF7E85">
        <w:rPr>
          <w:sz w:val="28"/>
          <w:szCs w:val="28"/>
        </w:rPr>
        <w:t>ом округе Ставропольского края</w:t>
      </w:r>
      <w:r w:rsidRPr="00CF7E85">
        <w:rPr>
          <w:sz w:val="28"/>
          <w:szCs w:val="28"/>
        </w:rPr>
        <w:t>»</w:t>
      </w:r>
      <w:r w:rsidR="00367259" w:rsidRPr="00CF7E85">
        <w:rPr>
          <w:sz w:val="28"/>
          <w:szCs w:val="28"/>
        </w:rPr>
        <w:t xml:space="preserve"> предложения носят рекомендательный характер.</w:t>
      </w:r>
    </w:p>
    <w:p w:rsidR="00764ECE" w:rsidRPr="00CF7E85" w:rsidRDefault="00764ECE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        Предложения направляются в управление по работе с территориями а</w:t>
      </w:r>
      <w:r w:rsidR="00584C9B">
        <w:rPr>
          <w:sz w:val="28"/>
          <w:szCs w:val="28"/>
        </w:rPr>
        <w:t>дминистрации Ипатовского муниципальн</w:t>
      </w:r>
      <w:r w:rsidRPr="00CF7E85">
        <w:rPr>
          <w:sz w:val="28"/>
          <w:szCs w:val="28"/>
        </w:rPr>
        <w:t xml:space="preserve">ого округа Ставропольского края по адресу: 356630, Ставропольский край, </w:t>
      </w:r>
      <w:proofErr w:type="spellStart"/>
      <w:r w:rsidRPr="00CF7E85">
        <w:rPr>
          <w:sz w:val="28"/>
          <w:szCs w:val="28"/>
        </w:rPr>
        <w:t>Ипатовский</w:t>
      </w:r>
      <w:proofErr w:type="spellEnd"/>
      <w:r w:rsidRPr="00CF7E85">
        <w:rPr>
          <w:sz w:val="28"/>
          <w:szCs w:val="28"/>
        </w:rPr>
        <w:t xml:space="preserve"> район, г. Ипатово, ул. Ленинградская, 49, по форме, указанной в настоящем уведомлении.</w:t>
      </w:r>
    </w:p>
    <w:p w:rsidR="00764ECE" w:rsidRPr="00CF7E85" w:rsidRDefault="00764ECE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         Срок, в течении которо</w:t>
      </w:r>
      <w:r w:rsidR="008C5011">
        <w:rPr>
          <w:sz w:val="28"/>
          <w:szCs w:val="28"/>
        </w:rPr>
        <w:t>го принимаются предложения: с 08.04.2024г. по 15</w:t>
      </w:r>
      <w:bookmarkStart w:id="0" w:name="_GoBack"/>
      <w:bookmarkEnd w:id="0"/>
      <w:r w:rsidR="00584C9B">
        <w:rPr>
          <w:sz w:val="28"/>
          <w:szCs w:val="28"/>
        </w:rPr>
        <w:t>.04.2024</w:t>
      </w:r>
      <w:r w:rsidRPr="00CF7E85">
        <w:rPr>
          <w:sz w:val="28"/>
          <w:szCs w:val="28"/>
        </w:rPr>
        <w:t>года.</w:t>
      </w:r>
    </w:p>
    <w:p w:rsidR="00764ECE" w:rsidRPr="00CF7E85" w:rsidRDefault="00764ECE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Предложения </w:t>
      </w:r>
      <w:r w:rsidR="00E90EA3" w:rsidRPr="00CF7E85">
        <w:rPr>
          <w:sz w:val="28"/>
          <w:szCs w:val="28"/>
        </w:rPr>
        <w:t>направляются в управление по работе с территориями а</w:t>
      </w:r>
      <w:r w:rsidR="00584C9B">
        <w:rPr>
          <w:sz w:val="28"/>
          <w:szCs w:val="28"/>
        </w:rPr>
        <w:t>дминистрации Ипатовского муниципальн</w:t>
      </w:r>
      <w:r w:rsidR="00E90EA3" w:rsidRPr="00CF7E85">
        <w:rPr>
          <w:sz w:val="28"/>
          <w:szCs w:val="28"/>
        </w:rPr>
        <w:t>ого округа Ставропольского края непосредственно или направляются почтовым отправлением по форме, указанной в уведомлении.</w:t>
      </w:r>
    </w:p>
    <w:p w:rsidR="00E90EA3" w:rsidRPr="00CF7E85" w:rsidRDefault="00E90EA3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           Допускается направление предложений в форме электронных документов, подписанных электронной подписью </w:t>
      </w:r>
      <w:r w:rsidR="0055663B" w:rsidRPr="00CF7E85">
        <w:rPr>
          <w:sz w:val="28"/>
          <w:szCs w:val="28"/>
        </w:rPr>
        <w:t xml:space="preserve">любого вида по адресу </w:t>
      </w:r>
      <w:hyperlink r:id="rId7" w:history="1">
        <w:r w:rsidR="0055663B" w:rsidRPr="00CF7E85">
          <w:rPr>
            <w:rStyle w:val="a3"/>
            <w:sz w:val="28"/>
            <w:szCs w:val="28"/>
            <w:lang w:val="en-US"/>
          </w:rPr>
          <w:t>aigotuodx</w:t>
        </w:r>
        <w:r w:rsidR="0055663B" w:rsidRPr="00CF7E85">
          <w:rPr>
            <w:rStyle w:val="a3"/>
            <w:sz w:val="28"/>
            <w:szCs w:val="28"/>
          </w:rPr>
          <w:t>@</w:t>
        </w:r>
        <w:r w:rsidR="0055663B" w:rsidRPr="00CF7E85">
          <w:rPr>
            <w:rStyle w:val="a3"/>
            <w:sz w:val="28"/>
            <w:szCs w:val="28"/>
            <w:lang w:val="en-US"/>
          </w:rPr>
          <w:t>yandex</w:t>
        </w:r>
        <w:r w:rsidR="0055663B" w:rsidRPr="00CF7E85">
          <w:rPr>
            <w:rStyle w:val="a3"/>
            <w:sz w:val="28"/>
            <w:szCs w:val="28"/>
          </w:rPr>
          <w:t>.</w:t>
        </w:r>
        <w:proofErr w:type="spellStart"/>
        <w:r w:rsidR="0055663B" w:rsidRPr="00CF7E8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5663B" w:rsidRPr="00CF7E85">
        <w:rPr>
          <w:sz w:val="28"/>
          <w:szCs w:val="28"/>
        </w:rPr>
        <w:t>.</w:t>
      </w:r>
    </w:p>
    <w:p w:rsidR="0055663B" w:rsidRPr="00CF7E85" w:rsidRDefault="0055663B" w:rsidP="00CF7E85">
      <w:pPr>
        <w:spacing w:after="4" w:line="271" w:lineRule="auto"/>
        <w:ind w:left="10" w:right="0" w:hanging="10"/>
        <w:jc w:val="right"/>
        <w:rPr>
          <w:sz w:val="28"/>
          <w:szCs w:val="28"/>
        </w:rPr>
      </w:pPr>
      <w:r w:rsidRPr="00CF7E85">
        <w:rPr>
          <w:sz w:val="28"/>
          <w:szCs w:val="28"/>
        </w:rPr>
        <w:t>ФОРМА</w:t>
      </w:r>
    </w:p>
    <w:p w:rsidR="0055663B" w:rsidRPr="00CF7E85" w:rsidRDefault="0055663B" w:rsidP="00CF7E85">
      <w:pPr>
        <w:spacing w:after="4" w:line="271" w:lineRule="auto"/>
        <w:ind w:left="10" w:right="0" w:hanging="10"/>
        <w:jc w:val="center"/>
        <w:rPr>
          <w:sz w:val="28"/>
          <w:szCs w:val="28"/>
        </w:rPr>
      </w:pPr>
      <w:r w:rsidRPr="00CF7E85">
        <w:rPr>
          <w:sz w:val="28"/>
          <w:szCs w:val="28"/>
        </w:rPr>
        <w:t>представления предложений.</w:t>
      </w:r>
    </w:p>
    <w:p w:rsidR="0055663B" w:rsidRPr="00CF7E85" w:rsidRDefault="0055663B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>1.Описание общественных отношений, предлагаемых к правовому регулированию.</w:t>
      </w:r>
    </w:p>
    <w:p w:rsidR="0055663B" w:rsidRPr="00CF7E85" w:rsidRDefault="0055663B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 2.Наименование организации, вносящей предложения.</w:t>
      </w:r>
    </w:p>
    <w:p w:rsidR="0055663B" w:rsidRPr="00CF7E85" w:rsidRDefault="0055663B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 3.Описание необходимости учета предложения.</w:t>
      </w:r>
    </w:p>
    <w:p w:rsidR="0055663B" w:rsidRPr="00CF7E85" w:rsidRDefault="0055663B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 4.</w:t>
      </w:r>
      <w:r w:rsidR="006518F9" w:rsidRPr="00CF7E85">
        <w:rPr>
          <w:sz w:val="28"/>
          <w:szCs w:val="28"/>
        </w:rPr>
        <w:t xml:space="preserve">Перечень мероприятий, по которым принимаются предложения для формирования документа </w:t>
      </w:r>
      <w:r w:rsidR="00CF7E85" w:rsidRPr="00CF7E85">
        <w:rPr>
          <w:sz w:val="28"/>
          <w:szCs w:val="28"/>
        </w:rPr>
        <w:t xml:space="preserve">  </w:t>
      </w:r>
      <w:r w:rsidR="006518F9" w:rsidRPr="00CF7E85">
        <w:rPr>
          <w:sz w:val="28"/>
          <w:szCs w:val="28"/>
        </w:rPr>
        <w:t>планирования:</w:t>
      </w:r>
    </w:p>
    <w:p w:rsidR="00584C9B" w:rsidRDefault="006518F9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  </w:t>
      </w:r>
      <w:r w:rsidR="00584C9B">
        <w:rPr>
          <w:sz w:val="28"/>
          <w:szCs w:val="28"/>
        </w:rPr>
        <w:t xml:space="preserve">     </w:t>
      </w:r>
      <w:r w:rsidR="00CF7E85" w:rsidRPr="00CF7E85">
        <w:rPr>
          <w:sz w:val="28"/>
          <w:szCs w:val="28"/>
        </w:rPr>
        <w:t xml:space="preserve"> </w:t>
      </w:r>
    </w:p>
    <w:p w:rsidR="00584C9B" w:rsidRDefault="00584C9B" w:rsidP="00CF7E85">
      <w:pPr>
        <w:spacing w:after="4" w:line="271" w:lineRule="auto"/>
        <w:ind w:left="10" w:right="0" w:hanging="10"/>
        <w:rPr>
          <w:sz w:val="28"/>
          <w:szCs w:val="28"/>
        </w:rPr>
      </w:pPr>
    </w:p>
    <w:p w:rsidR="00584C9B" w:rsidRDefault="00584C9B" w:rsidP="00CF7E85">
      <w:pPr>
        <w:spacing w:after="4" w:line="271" w:lineRule="auto"/>
        <w:ind w:left="10" w:right="0" w:hanging="10"/>
        <w:rPr>
          <w:sz w:val="28"/>
          <w:szCs w:val="28"/>
        </w:rPr>
      </w:pPr>
    </w:p>
    <w:p w:rsidR="006518F9" w:rsidRPr="00CF7E85" w:rsidRDefault="00584C9B" w:rsidP="00CF7E85">
      <w:pPr>
        <w:spacing w:after="4" w:line="271" w:lineRule="auto"/>
        <w:ind w:left="10" w:right="0" w:hanging="1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18F9" w:rsidRPr="00CF7E85">
        <w:rPr>
          <w:sz w:val="28"/>
          <w:szCs w:val="28"/>
        </w:rPr>
        <w:t>4.1 установление или изменение муниципального маршрута регулярных перевозок;</w:t>
      </w:r>
    </w:p>
    <w:p w:rsidR="00584C9B" w:rsidRDefault="006518F9" w:rsidP="00CF7E85">
      <w:pPr>
        <w:spacing w:after="4" w:line="271" w:lineRule="auto"/>
        <w:ind w:left="10" w:right="0" w:hanging="10"/>
        <w:rPr>
          <w:sz w:val="28"/>
          <w:szCs w:val="28"/>
        </w:rPr>
      </w:pPr>
      <w:r w:rsidRPr="00CF7E85">
        <w:rPr>
          <w:sz w:val="28"/>
          <w:szCs w:val="28"/>
        </w:rPr>
        <w:t xml:space="preserve">   </w:t>
      </w:r>
      <w:r w:rsidR="00CF7E85" w:rsidRPr="00CF7E85">
        <w:rPr>
          <w:sz w:val="28"/>
          <w:szCs w:val="28"/>
        </w:rPr>
        <w:t xml:space="preserve">  </w:t>
      </w:r>
      <w:r w:rsidRPr="00CF7E85">
        <w:rPr>
          <w:sz w:val="28"/>
          <w:szCs w:val="28"/>
        </w:rPr>
        <w:t xml:space="preserve"> </w:t>
      </w:r>
    </w:p>
    <w:p w:rsidR="00584C9B" w:rsidRDefault="00584C9B" w:rsidP="00CF7E85">
      <w:pPr>
        <w:spacing w:after="4" w:line="271" w:lineRule="auto"/>
        <w:ind w:left="10" w:right="0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4C9B" w:rsidRDefault="00584C9B" w:rsidP="00CF7E85">
      <w:pPr>
        <w:spacing w:after="4" w:line="271" w:lineRule="auto"/>
        <w:ind w:left="10" w:right="0" w:hanging="10"/>
        <w:rPr>
          <w:sz w:val="28"/>
          <w:szCs w:val="28"/>
        </w:rPr>
      </w:pPr>
    </w:p>
    <w:p w:rsidR="006518F9" w:rsidRPr="00CF7E85" w:rsidRDefault="00584C9B" w:rsidP="00CF7E85">
      <w:pPr>
        <w:spacing w:after="4" w:line="271" w:lineRule="auto"/>
        <w:ind w:left="10" w:right="0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518F9" w:rsidRPr="00CF7E85">
        <w:rPr>
          <w:sz w:val="28"/>
          <w:szCs w:val="28"/>
        </w:rPr>
        <w:t>Предложение должно включать в себя следующие сведения:</w:t>
      </w:r>
    </w:p>
    <w:p w:rsidR="006518F9" w:rsidRPr="00CF7E85" w:rsidRDefault="006518F9" w:rsidP="00CF7E85">
      <w:pPr>
        <w:pStyle w:val="a4"/>
        <w:numPr>
          <w:ilvl w:val="0"/>
          <w:numId w:val="10"/>
        </w:numPr>
        <w:spacing w:after="4" w:line="271" w:lineRule="auto"/>
        <w:ind w:left="720" w:right="0"/>
        <w:rPr>
          <w:sz w:val="28"/>
          <w:szCs w:val="28"/>
        </w:rPr>
      </w:pPr>
      <w:r w:rsidRPr="00CF7E85">
        <w:rPr>
          <w:sz w:val="28"/>
          <w:szCs w:val="28"/>
        </w:rPr>
        <w:t>Наименование, место нахождения юридического лица, фамилию, имя, и, если имеется, отчество индивидуально</w:t>
      </w:r>
      <w:r w:rsidR="007E3946" w:rsidRPr="00CF7E85">
        <w:rPr>
          <w:sz w:val="28"/>
          <w:szCs w:val="28"/>
        </w:rPr>
        <w:t>го предпринимателя (</w:t>
      </w:r>
      <w:r w:rsidRPr="00CF7E85">
        <w:rPr>
          <w:sz w:val="28"/>
          <w:szCs w:val="28"/>
        </w:rPr>
        <w:t>в том числе участников договора простого товарищества), идентификационный номер налогоплательщика, почтовый адрес, контактные телефоны</w:t>
      </w:r>
      <w:r w:rsidR="007E3946" w:rsidRPr="00CF7E85">
        <w:rPr>
          <w:sz w:val="28"/>
          <w:szCs w:val="28"/>
        </w:rPr>
        <w:t>;</w:t>
      </w:r>
    </w:p>
    <w:p w:rsidR="007E3946" w:rsidRPr="00CF7E85" w:rsidRDefault="007E3946" w:rsidP="00CF7E85">
      <w:pPr>
        <w:pStyle w:val="a4"/>
        <w:numPr>
          <w:ilvl w:val="0"/>
          <w:numId w:val="10"/>
        </w:numPr>
        <w:spacing w:after="4" w:line="271" w:lineRule="auto"/>
        <w:ind w:left="720" w:right="0"/>
        <w:rPr>
          <w:sz w:val="28"/>
          <w:szCs w:val="28"/>
        </w:rPr>
      </w:pPr>
      <w:r w:rsidRPr="00CF7E85">
        <w:rPr>
          <w:sz w:val="28"/>
          <w:szCs w:val="28"/>
        </w:rPr>
        <w:t>Наименование устанавливаемого муниципального маршрута регулярных перевозок с указанием наименований начального остановочного пункта;</w:t>
      </w:r>
    </w:p>
    <w:p w:rsidR="007E3946" w:rsidRPr="00CF7E85" w:rsidRDefault="007E3946" w:rsidP="00CF7E85">
      <w:pPr>
        <w:pStyle w:val="a4"/>
        <w:numPr>
          <w:ilvl w:val="0"/>
          <w:numId w:val="10"/>
        </w:numPr>
        <w:spacing w:after="4" w:line="271" w:lineRule="auto"/>
        <w:ind w:left="720" w:right="0"/>
        <w:rPr>
          <w:sz w:val="28"/>
          <w:szCs w:val="28"/>
        </w:rPr>
      </w:pPr>
      <w:r w:rsidRPr="00CF7E85">
        <w:rPr>
          <w:sz w:val="28"/>
          <w:szCs w:val="28"/>
        </w:rPr>
        <w:t>Наименования промежуточны</w:t>
      </w:r>
      <w:r w:rsidR="00FB0F08" w:rsidRPr="00CF7E85">
        <w:rPr>
          <w:sz w:val="28"/>
          <w:szCs w:val="28"/>
        </w:rPr>
        <w:t>х остановочных пунктов по устанавливаемому муниципальному маршруту регулярных перевозок;</w:t>
      </w:r>
    </w:p>
    <w:p w:rsidR="00FB0F08" w:rsidRPr="00CF7E85" w:rsidRDefault="00FB0F08" w:rsidP="00CF7E85">
      <w:pPr>
        <w:pStyle w:val="a4"/>
        <w:numPr>
          <w:ilvl w:val="0"/>
          <w:numId w:val="10"/>
        </w:numPr>
        <w:spacing w:after="4" w:line="271" w:lineRule="auto"/>
        <w:ind w:left="720" w:right="0"/>
        <w:rPr>
          <w:sz w:val="28"/>
          <w:szCs w:val="28"/>
        </w:rPr>
      </w:pPr>
      <w:r w:rsidRPr="00CF7E85">
        <w:rPr>
          <w:sz w:val="28"/>
          <w:szCs w:val="28"/>
        </w:rPr>
        <w:t>Наименования</w:t>
      </w:r>
      <w:r w:rsidR="008D2BF5" w:rsidRPr="00CF7E85">
        <w:rPr>
          <w:sz w:val="28"/>
          <w:szCs w:val="28"/>
        </w:rPr>
        <w:t xml:space="preserve">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перевозок;</w:t>
      </w:r>
    </w:p>
    <w:p w:rsidR="008D2BF5" w:rsidRPr="00CF7E85" w:rsidRDefault="008D2BF5" w:rsidP="00CF7E85">
      <w:pPr>
        <w:pStyle w:val="a4"/>
        <w:numPr>
          <w:ilvl w:val="0"/>
          <w:numId w:val="10"/>
        </w:numPr>
        <w:spacing w:after="4" w:line="271" w:lineRule="auto"/>
        <w:ind w:left="720" w:right="0"/>
        <w:rPr>
          <w:sz w:val="28"/>
          <w:szCs w:val="28"/>
        </w:rPr>
      </w:pPr>
      <w:r w:rsidRPr="00CF7E85">
        <w:rPr>
          <w:sz w:val="28"/>
          <w:szCs w:val="28"/>
        </w:rPr>
        <w:t>Протяженность устанавливаемого муниципального маршрута регулярных перевозок;</w:t>
      </w:r>
    </w:p>
    <w:p w:rsidR="008D2BF5" w:rsidRPr="00CF7E85" w:rsidRDefault="008D2BF5" w:rsidP="00CF7E85">
      <w:pPr>
        <w:pStyle w:val="a4"/>
        <w:numPr>
          <w:ilvl w:val="0"/>
          <w:numId w:val="10"/>
        </w:numPr>
        <w:spacing w:after="4" w:line="271" w:lineRule="auto"/>
        <w:ind w:left="720" w:right="0"/>
        <w:rPr>
          <w:sz w:val="28"/>
          <w:szCs w:val="28"/>
        </w:rPr>
      </w:pPr>
      <w:r w:rsidRPr="00CF7E85">
        <w:rPr>
          <w:sz w:val="28"/>
          <w:szCs w:val="28"/>
        </w:rPr>
        <w:t>Предполагаемые к использованию виды транспортных средств и классы транспортных средств, максимальное количество транспортных средств каждого из таких классов, а также максимальная высота, ширина и полная масса транспортных средств каждого из таких классов;</w:t>
      </w:r>
    </w:p>
    <w:p w:rsidR="008D2BF5" w:rsidRPr="00CF7E85" w:rsidRDefault="008604C5" w:rsidP="00CF7E85">
      <w:pPr>
        <w:pStyle w:val="a4"/>
        <w:numPr>
          <w:ilvl w:val="0"/>
          <w:numId w:val="10"/>
        </w:numPr>
        <w:spacing w:after="4" w:line="271" w:lineRule="auto"/>
        <w:ind w:left="720" w:right="0"/>
        <w:rPr>
          <w:sz w:val="28"/>
          <w:szCs w:val="28"/>
        </w:rPr>
      </w:pPr>
      <w:r w:rsidRPr="00CF7E85">
        <w:rPr>
          <w:sz w:val="28"/>
          <w:szCs w:val="28"/>
        </w:rPr>
        <w:t>Экологические характеристики транспортных средств;</w:t>
      </w:r>
    </w:p>
    <w:p w:rsidR="008604C5" w:rsidRPr="00CF7E85" w:rsidRDefault="008604C5" w:rsidP="00CF7E85">
      <w:pPr>
        <w:pStyle w:val="a4"/>
        <w:numPr>
          <w:ilvl w:val="0"/>
          <w:numId w:val="10"/>
        </w:numPr>
        <w:spacing w:after="4" w:line="271" w:lineRule="auto"/>
        <w:ind w:left="720" w:right="0"/>
        <w:rPr>
          <w:sz w:val="28"/>
          <w:szCs w:val="28"/>
        </w:rPr>
      </w:pPr>
      <w:r w:rsidRPr="00CF7E85">
        <w:rPr>
          <w:sz w:val="28"/>
          <w:szCs w:val="28"/>
        </w:rPr>
        <w:t>Планируемое расписание для каждого остановочного пункта по муниципальному маршруту регулярных перевозок;</w:t>
      </w:r>
    </w:p>
    <w:p w:rsidR="00CF7E85" w:rsidRPr="00CF7E85" w:rsidRDefault="008604C5" w:rsidP="00CF7E85">
      <w:pPr>
        <w:pStyle w:val="a4"/>
        <w:numPr>
          <w:ilvl w:val="0"/>
          <w:numId w:val="10"/>
        </w:numPr>
        <w:spacing w:after="4" w:line="271" w:lineRule="auto"/>
        <w:ind w:left="720" w:right="0"/>
        <w:rPr>
          <w:sz w:val="28"/>
          <w:szCs w:val="28"/>
        </w:rPr>
      </w:pPr>
      <w:r w:rsidRPr="00CF7E85">
        <w:rPr>
          <w:sz w:val="28"/>
          <w:szCs w:val="28"/>
        </w:rPr>
        <w:t>Предлагаемые изменения включенных в состав муниципального маршрута</w:t>
      </w:r>
      <w:r w:rsidR="000B5E2A" w:rsidRPr="00CF7E85">
        <w:rPr>
          <w:sz w:val="28"/>
          <w:szCs w:val="28"/>
        </w:rPr>
        <w:t xml:space="preserve"> регулярных перевозок остановочных пунктов, а также улиц и автомобильных дорог, по которым предполагается движение транспортных средств между данными остановочными пунктами, интервал движения транспортных средств, классы транспортных средств,</w:t>
      </w:r>
      <w:r w:rsidR="00CF7E85" w:rsidRPr="00CF7E85">
        <w:rPr>
          <w:sz w:val="28"/>
          <w:szCs w:val="28"/>
        </w:rPr>
        <w:t xml:space="preserve"> максимальное количество транспортных средств каждого из таких классов или характеристик транспортных средств каждого их таких классов по максимальным высоте, ширине или полной массе.</w:t>
      </w:r>
    </w:p>
    <w:p w:rsidR="00CF7E85" w:rsidRPr="00CF7E85" w:rsidRDefault="00CF7E85" w:rsidP="00CF7E85">
      <w:pPr>
        <w:pStyle w:val="a4"/>
        <w:spacing w:after="4" w:line="271" w:lineRule="auto"/>
        <w:ind w:right="0" w:firstLine="0"/>
        <w:rPr>
          <w:sz w:val="28"/>
          <w:szCs w:val="28"/>
        </w:rPr>
      </w:pPr>
      <w:r w:rsidRPr="00CF7E85">
        <w:rPr>
          <w:sz w:val="28"/>
          <w:szCs w:val="28"/>
        </w:rPr>
        <w:t>4.2. Проведение открытых конкурсов на право осуществления перевозок по муниципальным маршрутам регулярных перевозок н</w:t>
      </w:r>
      <w:r w:rsidR="00584C9B">
        <w:rPr>
          <w:sz w:val="28"/>
          <w:szCs w:val="28"/>
        </w:rPr>
        <w:t>а территории Ипатовского муниципальн</w:t>
      </w:r>
      <w:r w:rsidRPr="00CF7E85">
        <w:rPr>
          <w:sz w:val="28"/>
          <w:szCs w:val="28"/>
        </w:rPr>
        <w:t>ого округа Ставропольского края.</w:t>
      </w:r>
    </w:p>
    <w:p w:rsidR="00CF7E85" w:rsidRPr="00CF7E85" w:rsidRDefault="00CF7E85" w:rsidP="00CF7E85">
      <w:pPr>
        <w:pStyle w:val="a4"/>
        <w:spacing w:after="4" w:line="271" w:lineRule="auto"/>
        <w:ind w:right="0" w:firstLine="0"/>
        <w:rPr>
          <w:sz w:val="28"/>
          <w:szCs w:val="28"/>
        </w:rPr>
      </w:pPr>
      <w:r w:rsidRPr="00CF7E85">
        <w:rPr>
          <w:sz w:val="28"/>
          <w:szCs w:val="28"/>
        </w:rPr>
        <w:lastRenderedPageBreak/>
        <w:t>4.3. Изменение вида регулярных перевозок, осуществляемых по муниципальному маршруту.</w:t>
      </w:r>
    </w:p>
    <w:p w:rsidR="00CF7E85" w:rsidRDefault="00CF7E85" w:rsidP="00CF7E85">
      <w:pPr>
        <w:pStyle w:val="a4"/>
        <w:spacing w:after="4" w:line="271" w:lineRule="auto"/>
        <w:ind w:left="1007" w:right="0" w:firstLine="0"/>
      </w:pPr>
    </w:p>
    <w:p w:rsidR="00584C9B" w:rsidRDefault="00584C9B" w:rsidP="00CF7E85">
      <w:pPr>
        <w:pStyle w:val="a5"/>
        <w:spacing w:before="0" w:beforeAutospacing="0" w:after="0"/>
        <w:ind w:left="100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84C9B" w:rsidRDefault="00584C9B" w:rsidP="00CF7E85">
      <w:pPr>
        <w:pStyle w:val="a5"/>
        <w:spacing w:before="0" w:beforeAutospacing="0" w:after="0"/>
        <w:ind w:left="100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администрации-</w:t>
      </w:r>
    </w:p>
    <w:p w:rsidR="00584C9B" w:rsidRDefault="00584C9B" w:rsidP="00CF7E85">
      <w:pPr>
        <w:pStyle w:val="a5"/>
        <w:spacing w:before="0" w:beforeAutospacing="0" w:after="0"/>
        <w:ind w:left="1007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по работе с</w:t>
      </w:r>
    </w:p>
    <w:p w:rsidR="00584C9B" w:rsidRPr="00013554" w:rsidRDefault="00584C9B" w:rsidP="00CF7E85">
      <w:pPr>
        <w:pStyle w:val="a5"/>
        <w:spacing w:before="0" w:beforeAutospacing="0" w:after="0"/>
        <w:ind w:left="100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территориями администрации</w:t>
      </w:r>
    </w:p>
    <w:p w:rsidR="00CF7E85" w:rsidRPr="00013554" w:rsidRDefault="00584C9B" w:rsidP="00CF7E85">
      <w:pPr>
        <w:pStyle w:val="a5"/>
        <w:spacing w:before="0" w:beforeAutospacing="0" w:after="0"/>
        <w:ind w:left="1007"/>
        <w:jc w:val="both"/>
        <w:rPr>
          <w:sz w:val="28"/>
          <w:szCs w:val="28"/>
        </w:rPr>
      </w:pPr>
      <w:r>
        <w:rPr>
          <w:sz w:val="28"/>
          <w:szCs w:val="28"/>
        </w:rPr>
        <w:t>Ипатовского муниципальн</w:t>
      </w:r>
      <w:r w:rsidR="00CF7E85" w:rsidRPr="00013554">
        <w:rPr>
          <w:sz w:val="28"/>
          <w:szCs w:val="28"/>
        </w:rPr>
        <w:t xml:space="preserve">ого округа </w:t>
      </w:r>
    </w:p>
    <w:p w:rsidR="001145FC" w:rsidRDefault="00CF7E85" w:rsidP="00B208E0">
      <w:pPr>
        <w:pStyle w:val="a5"/>
        <w:spacing w:before="0" w:beforeAutospacing="0" w:after="0"/>
        <w:ind w:left="1007"/>
        <w:jc w:val="both"/>
      </w:pPr>
      <w:r w:rsidRPr="00013554">
        <w:rPr>
          <w:sz w:val="28"/>
          <w:szCs w:val="28"/>
        </w:rPr>
        <w:t xml:space="preserve">Ставропольского края                                          </w:t>
      </w:r>
      <w:r w:rsidR="00584C9B">
        <w:rPr>
          <w:sz w:val="28"/>
          <w:szCs w:val="28"/>
        </w:rPr>
        <w:t xml:space="preserve">                    </w:t>
      </w:r>
      <w:proofErr w:type="spellStart"/>
      <w:r w:rsidR="00584C9B">
        <w:rPr>
          <w:sz w:val="28"/>
          <w:szCs w:val="28"/>
        </w:rPr>
        <w:t>Л.С.Дугинец</w:t>
      </w:r>
      <w:proofErr w:type="spellEnd"/>
    </w:p>
    <w:sectPr w:rsidR="001145FC">
      <w:headerReference w:type="even" r:id="rId8"/>
      <w:headerReference w:type="default" r:id="rId9"/>
      <w:headerReference w:type="first" r:id="rId10"/>
      <w:pgSz w:w="11906" w:h="16838"/>
      <w:pgMar w:top="429" w:right="455" w:bottom="117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6E" w:rsidRDefault="00C15A6E">
      <w:pPr>
        <w:spacing w:after="0" w:line="240" w:lineRule="auto"/>
      </w:pPr>
      <w:r>
        <w:separator/>
      </w:r>
    </w:p>
  </w:endnote>
  <w:endnote w:type="continuationSeparator" w:id="0">
    <w:p w:rsidR="00C15A6E" w:rsidRDefault="00C1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6E" w:rsidRDefault="00C15A6E">
      <w:pPr>
        <w:spacing w:after="0" w:line="240" w:lineRule="auto"/>
      </w:pPr>
      <w:r>
        <w:separator/>
      </w:r>
    </w:p>
  </w:footnote>
  <w:footnote w:type="continuationSeparator" w:id="0">
    <w:p w:rsidR="00C15A6E" w:rsidRDefault="00C1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FC" w:rsidRDefault="001145F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FC" w:rsidRDefault="001145F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FC" w:rsidRDefault="001145F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08C8"/>
    <w:multiLevelType w:val="hybridMultilevel"/>
    <w:tmpl w:val="3D58BFC0"/>
    <w:lvl w:ilvl="0" w:tplc="990C0116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292C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4AE5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097A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0B3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E579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EB5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AA7C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CAA7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932F7"/>
    <w:multiLevelType w:val="hybridMultilevel"/>
    <w:tmpl w:val="F8A0D05E"/>
    <w:lvl w:ilvl="0" w:tplc="60340D2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A47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A37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A93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065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C84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0AE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E4F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CE6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8F750C"/>
    <w:multiLevelType w:val="multilevel"/>
    <w:tmpl w:val="3B42C39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F38D0"/>
    <w:multiLevelType w:val="multilevel"/>
    <w:tmpl w:val="6A0A6F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373B0"/>
    <w:multiLevelType w:val="multilevel"/>
    <w:tmpl w:val="EBB87B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D19CD"/>
    <w:multiLevelType w:val="hybridMultilevel"/>
    <w:tmpl w:val="23D6111E"/>
    <w:lvl w:ilvl="0" w:tplc="F1AC08B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243BE">
      <w:start w:val="2"/>
      <w:numFmt w:val="decimal"/>
      <w:lvlRestart w:val="0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8939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EB21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72A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AEC7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8E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A45B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48D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802280"/>
    <w:multiLevelType w:val="hybridMultilevel"/>
    <w:tmpl w:val="6FFEFB10"/>
    <w:lvl w:ilvl="0" w:tplc="04190011">
      <w:start w:val="1"/>
      <w:numFmt w:val="decimal"/>
      <w:lvlText w:val="%1)"/>
      <w:lvlJc w:val="left"/>
      <w:pPr>
        <w:ind w:left="1007" w:hanging="360"/>
      </w:p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7" w15:restartNumberingAfterBreak="0">
    <w:nsid w:val="5A4D0BA1"/>
    <w:multiLevelType w:val="multilevel"/>
    <w:tmpl w:val="8182CFD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BC18DD"/>
    <w:multiLevelType w:val="hybridMultilevel"/>
    <w:tmpl w:val="22266FB6"/>
    <w:lvl w:ilvl="0" w:tplc="F53A34A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A47E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032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2222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A75A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665E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AB61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8670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039A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E00504"/>
    <w:multiLevelType w:val="hybridMultilevel"/>
    <w:tmpl w:val="21ECCA00"/>
    <w:lvl w:ilvl="0" w:tplc="E37A6378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C62F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EC1B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403C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4999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4334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CC16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0A89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CDFB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FC"/>
    <w:rsid w:val="00003EA9"/>
    <w:rsid w:val="000A79C1"/>
    <w:rsid w:val="000B1900"/>
    <w:rsid w:val="000B5E2A"/>
    <w:rsid w:val="000D1437"/>
    <w:rsid w:val="000E578A"/>
    <w:rsid w:val="000F5F4E"/>
    <w:rsid w:val="001145FC"/>
    <w:rsid w:val="0014021C"/>
    <w:rsid w:val="001F615A"/>
    <w:rsid w:val="00223EE4"/>
    <w:rsid w:val="00310855"/>
    <w:rsid w:val="00345278"/>
    <w:rsid w:val="003470C0"/>
    <w:rsid w:val="00367259"/>
    <w:rsid w:val="0037188C"/>
    <w:rsid w:val="00374B4B"/>
    <w:rsid w:val="003E4C8D"/>
    <w:rsid w:val="003E725F"/>
    <w:rsid w:val="004B6E93"/>
    <w:rsid w:val="0053068D"/>
    <w:rsid w:val="0055663B"/>
    <w:rsid w:val="00584C9B"/>
    <w:rsid w:val="006009B6"/>
    <w:rsid w:val="006518F9"/>
    <w:rsid w:val="0068607A"/>
    <w:rsid w:val="00732E89"/>
    <w:rsid w:val="00764ECE"/>
    <w:rsid w:val="0076635A"/>
    <w:rsid w:val="007A27C6"/>
    <w:rsid w:val="007B6BC8"/>
    <w:rsid w:val="007C7A20"/>
    <w:rsid w:val="007E3946"/>
    <w:rsid w:val="007E3B23"/>
    <w:rsid w:val="0081751E"/>
    <w:rsid w:val="008604C5"/>
    <w:rsid w:val="008C5011"/>
    <w:rsid w:val="008D2BF5"/>
    <w:rsid w:val="009200B5"/>
    <w:rsid w:val="00995D91"/>
    <w:rsid w:val="009E5A2A"/>
    <w:rsid w:val="009F68D7"/>
    <w:rsid w:val="00B208E0"/>
    <w:rsid w:val="00C15A6E"/>
    <w:rsid w:val="00C96D10"/>
    <w:rsid w:val="00CE5A91"/>
    <w:rsid w:val="00CF7E85"/>
    <w:rsid w:val="00D60134"/>
    <w:rsid w:val="00D92C2F"/>
    <w:rsid w:val="00E90EA3"/>
    <w:rsid w:val="00F6768F"/>
    <w:rsid w:val="00FB0F08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AEC6"/>
  <w15:docId w15:val="{574B51D7-D78F-4A00-AB66-4556D226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3" w:lineRule="auto"/>
      <w:ind w:left="113" w:right="53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0" w:right="11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566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18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7E85"/>
    <w:pPr>
      <w:spacing w:before="100" w:beforeAutospacing="1" w:after="119" w:line="240" w:lineRule="auto"/>
      <w:ind w:left="0" w:right="0" w:firstLine="0"/>
      <w:jc w:val="left"/>
    </w:pPr>
    <w:rPr>
      <w:color w:val="auto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8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gotuodx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cp:lastPrinted>2024-04-15T10:39:00Z</cp:lastPrinted>
  <dcterms:created xsi:type="dcterms:W3CDTF">2018-05-31T12:40:00Z</dcterms:created>
  <dcterms:modified xsi:type="dcterms:W3CDTF">2024-04-15T10:40:00Z</dcterms:modified>
</cp:coreProperties>
</file>