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480F42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480F42">
        <w:rPr>
          <w:b/>
          <w:sz w:val="26"/>
          <w:szCs w:val="26"/>
        </w:rPr>
        <w:t>Пояснительная записка</w:t>
      </w:r>
    </w:p>
    <w:p w:rsidR="007B5D24" w:rsidRPr="00480F4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0F42">
        <w:rPr>
          <w:b/>
          <w:sz w:val="26"/>
          <w:szCs w:val="26"/>
        </w:rPr>
        <w:t>к</w:t>
      </w:r>
      <w:proofErr w:type="gramEnd"/>
      <w:r w:rsidRPr="00480F4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480F42">
        <w:rPr>
          <w:b/>
          <w:sz w:val="26"/>
          <w:szCs w:val="26"/>
        </w:rPr>
        <w:t>муниципального</w:t>
      </w:r>
      <w:r w:rsidRPr="00480F42">
        <w:rPr>
          <w:b/>
          <w:sz w:val="26"/>
          <w:szCs w:val="26"/>
        </w:rPr>
        <w:t xml:space="preserve"> округа Ставропольского края «</w:t>
      </w:r>
      <w:r w:rsidRPr="00480F4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480F42" w:rsidRDefault="007B5D24" w:rsidP="007B5D24">
      <w:pPr>
        <w:jc w:val="center"/>
        <w:rPr>
          <w:sz w:val="26"/>
          <w:szCs w:val="26"/>
        </w:rPr>
      </w:pPr>
    </w:p>
    <w:p w:rsidR="0079273C" w:rsidRPr="00480F42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480F42">
        <w:rPr>
          <w:sz w:val="26"/>
          <w:szCs w:val="26"/>
        </w:rPr>
        <w:t xml:space="preserve">В администрацию Ипатовского </w:t>
      </w:r>
      <w:r w:rsidR="0079273C" w:rsidRPr="00480F42">
        <w:rPr>
          <w:sz w:val="26"/>
          <w:szCs w:val="26"/>
        </w:rPr>
        <w:t>муниципального</w:t>
      </w:r>
      <w:r w:rsidRPr="00480F42">
        <w:rPr>
          <w:sz w:val="26"/>
          <w:szCs w:val="26"/>
        </w:rPr>
        <w:t xml:space="preserve"> округа Ставропольского края поступило заявление </w:t>
      </w:r>
      <w:r w:rsidR="00480F42" w:rsidRPr="00480F42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480F42" w:rsidRPr="00480F42">
        <w:rPr>
          <w:sz w:val="26"/>
          <w:szCs w:val="26"/>
        </w:rPr>
        <w:t>Дугинец</w:t>
      </w:r>
      <w:proofErr w:type="spellEnd"/>
      <w:r w:rsidR="00480F42" w:rsidRPr="00480F42">
        <w:rPr>
          <w:sz w:val="26"/>
          <w:szCs w:val="26"/>
        </w:rPr>
        <w:t xml:space="preserve"> Л.С. от 01 марта 2024 г. № 03-01-264</w:t>
      </w:r>
      <w:r w:rsidR="002C37E6">
        <w:rPr>
          <w:sz w:val="26"/>
          <w:szCs w:val="26"/>
        </w:rPr>
        <w:t>5</w:t>
      </w:r>
      <w:r w:rsidRPr="00480F42">
        <w:rPr>
          <w:color w:val="FF0000"/>
          <w:sz w:val="26"/>
          <w:szCs w:val="26"/>
        </w:rPr>
        <w:t xml:space="preserve"> </w:t>
      </w:r>
      <w:r w:rsidRPr="00480F42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480F42" w:rsidRPr="00480F42">
        <w:rPr>
          <w:sz w:val="26"/>
          <w:szCs w:val="26"/>
        </w:rPr>
        <w:t xml:space="preserve"> на </w:t>
      </w:r>
      <w:r w:rsidR="002C37E6" w:rsidRPr="008C3C8B">
        <w:rPr>
          <w:sz w:val="28"/>
        </w:rPr>
        <w:t>нежил</w:t>
      </w:r>
      <w:r w:rsidR="002C37E6">
        <w:rPr>
          <w:sz w:val="28"/>
        </w:rPr>
        <w:t xml:space="preserve">ое помещение, находящееся в здании школы со спортивным залом, с </w:t>
      </w:r>
      <w:r w:rsidR="002C37E6">
        <w:rPr>
          <w:sz w:val="28"/>
          <w:szCs w:val="28"/>
        </w:rPr>
        <w:t xml:space="preserve">кадастровым номером 26:02:000000:4345, </w:t>
      </w:r>
      <w:r w:rsidR="002C37E6">
        <w:rPr>
          <w:sz w:val="28"/>
        </w:rPr>
        <w:t xml:space="preserve">номер на поэтажном плане 19, </w:t>
      </w:r>
      <w:r w:rsidR="002C37E6">
        <w:rPr>
          <w:sz w:val="28"/>
          <w:szCs w:val="28"/>
        </w:rPr>
        <w:t xml:space="preserve">площадью 66,8 </w:t>
      </w:r>
      <w:proofErr w:type="spellStart"/>
      <w:r w:rsidR="002C37E6">
        <w:rPr>
          <w:sz w:val="28"/>
          <w:szCs w:val="28"/>
        </w:rPr>
        <w:t>кв.м</w:t>
      </w:r>
      <w:proofErr w:type="spellEnd"/>
      <w:r w:rsidR="002C37E6">
        <w:rPr>
          <w:sz w:val="28"/>
          <w:szCs w:val="28"/>
        </w:rPr>
        <w:t xml:space="preserve">, расположенное по адресу: Ставропольский край, Ипатовский район, село Лиман, улица Школьная, дом № 27, </w:t>
      </w:r>
      <w:r w:rsidR="002C37E6" w:rsidRPr="001A1E8F">
        <w:rPr>
          <w:sz w:val="28"/>
          <w:szCs w:val="28"/>
        </w:rPr>
        <w:t>закрепленно</w:t>
      </w:r>
      <w:r w:rsidR="002C37E6">
        <w:rPr>
          <w:sz w:val="28"/>
          <w:szCs w:val="28"/>
        </w:rPr>
        <w:t>е</w:t>
      </w:r>
      <w:r w:rsidR="002C37E6" w:rsidRPr="001A1E8F">
        <w:rPr>
          <w:sz w:val="28"/>
          <w:szCs w:val="28"/>
        </w:rPr>
        <w:t xml:space="preserve"> на праве оперативного управления за</w:t>
      </w:r>
      <w:r w:rsidR="002C37E6" w:rsidRPr="00371AB4">
        <w:rPr>
          <w:sz w:val="28"/>
          <w:szCs w:val="28"/>
        </w:rPr>
        <w:t xml:space="preserve"> </w:t>
      </w:r>
      <w:r w:rsidR="002C37E6">
        <w:rPr>
          <w:sz w:val="28"/>
          <w:szCs w:val="28"/>
        </w:rPr>
        <w:t>муниципальным казенным общеобразовательным учреждением средней общеобразовательной школой № 15 с. Лиман Ипатовского района Ставропольского края</w:t>
      </w:r>
      <w:bookmarkStart w:id="0" w:name="_GoBack"/>
      <w:bookmarkEnd w:id="0"/>
      <w:r w:rsidR="00480F42" w:rsidRPr="00480F42">
        <w:rPr>
          <w:sz w:val="26"/>
          <w:szCs w:val="26"/>
        </w:rPr>
        <w:t>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480F4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480F4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480F42">
        <w:rPr>
          <w:rFonts w:ascii="Times New Roman" w:hAnsi="Times New Roman" w:cs="Times New Roman"/>
          <w:sz w:val="26"/>
          <w:szCs w:val="26"/>
        </w:rPr>
        <w:t>. № 683-р.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80F42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480F42">
        <w:rPr>
          <w:rFonts w:ascii="Times New Roman" w:hAnsi="Times New Roman" w:cs="Times New Roman"/>
          <w:sz w:val="26"/>
          <w:szCs w:val="26"/>
        </w:rPr>
        <w:t>.</w:t>
      </w:r>
    </w:p>
    <w:p w:rsidR="00480F42" w:rsidRPr="00480F42" w:rsidRDefault="00480F42" w:rsidP="00480F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Прилагаемый документ размещается для </w:t>
      </w:r>
      <w:r w:rsidRPr="00480F4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Начальник отдела имущественных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и</w:t>
      </w:r>
      <w:proofErr w:type="gramEnd"/>
      <w:r w:rsidRPr="00480F42">
        <w:rPr>
          <w:sz w:val="26"/>
          <w:szCs w:val="26"/>
        </w:rPr>
        <w:t xml:space="preserve"> земельных отношений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администрации</w:t>
      </w:r>
      <w:proofErr w:type="gramEnd"/>
      <w:r w:rsidRPr="00480F42">
        <w:rPr>
          <w:sz w:val="26"/>
          <w:szCs w:val="26"/>
        </w:rPr>
        <w:t xml:space="preserve"> Ипатовского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муниципального</w:t>
      </w:r>
      <w:proofErr w:type="gramEnd"/>
      <w:r w:rsidRPr="00480F42">
        <w:rPr>
          <w:sz w:val="26"/>
          <w:szCs w:val="26"/>
        </w:rPr>
        <w:t xml:space="preserve"> округа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Ставропольского края                                                           </w:t>
      </w:r>
      <w:r w:rsidR="00480F42">
        <w:rPr>
          <w:sz w:val="26"/>
          <w:szCs w:val="26"/>
        </w:rPr>
        <w:t xml:space="preserve">                </w:t>
      </w:r>
      <w:r w:rsidRPr="00480F42">
        <w:rPr>
          <w:sz w:val="26"/>
          <w:szCs w:val="26"/>
        </w:rPr>
        <w:t xml:space="preserve">      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2C37E6">
      <w:pgSz w:w="11906" w:h="16838"/>
      <w:pgMar w:top="426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F697C"/>
    <w:rsid w:val="002C37E6"/>
    <w:rsid w:val="003229B7"/>
    <w:rsid w:val="00480F42"/>
    <w:rsid w:val="0079273C"/>
    <w:rsid w:val="007B5D24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0F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2023-01-27T09:30:00Z</dcterms:created>
  <dcterms:modified xsi:type="dcterms:W3CDTF">2024-03-05T06:32:00Z</dcterms:modified>
</cp:coreProperties>
</file>