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765"/>
        <w:gridCol w:w="6699"/>
      </w:tblGrid>
      <w:tr w:rsidR="00F45DE0" w:rsidRPr="00C666E3" w:rsidTr="00276BA9">
        <w:tc>
          <w:tcPr>
            <w:tcW w:w="2765" w:type="dxa"/>
            <w:shd w:val="clear" w:color="auto" w:fill="auto"/>
          </w:tcPr>
          <w:p w:rsidR="00F45DE0" w:rsidRPr="00AF7992" w:rsidRDefault="00F45DE0" w:rsidP="00276BA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99" w:type="dxa"/>
            <w:shd w:val="clear" w:color="auto" w:fill="auto"/>
          </w:tcPr>
          <w:p w:rsidR="00F45DE0" w:rsidRPr="00AF7992" w:rsidRDefault="00F45DE0" w:rsidP="00276BA9">
            <w:pPr>
              <w:spacing w:line="240" w:lineRule="exact"/>
              <w:ind w:left="3762"/>
              <w:rPr>
                <w:rFonts w:ascii="Times New Roman" w:hAnsi="Times New Roman"/>
                <w:sz w:val="28"/>
                <w:szCs w:val="28"/>
              </w:rPr>
            </w:pPr>
            <w:r w:rsidRPr="00AF7992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proofErr w:type="spellStart"/>
            <w:r w:rsidRPr="00AF7992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AF7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AF7992"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</w:t>
            </w:r>
          </w:p>
          <w:p w:rsidR="00F45DE0" w:rsidRPr="00AF7992" w:rsidRDefault="00F45DE0" w:rsidP="00276BA9">
            <w:pPr>
              <w:spacing w:line="240" w:lineRule="exact"/>
              <w:ind w:left="4956" w:hanging="1194"/>
              <w:rPr>
                <w:rFonts w:ascii="Times New Roman" w:hAnsi="Times New Roman"/>
                <w:sz w:val="28"/>
                <w:szCs w:val="28"/>
              </w:rPr>
            </w:pPr>
            <w:r w:rsidRPr="00AF7992"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 w:rsidRPr="00AF7992">
              <w:rPr>
                <w:rFonts w:ascii="Times New Roman" w:hAnsi="Times New Roman"/>
                <w:sz w:val="28"/>
                <w:szCs w:val="28"/>
              </w:rPr>
              <w:t>Шейкиной</w:t>
            </w:r>
            <w:proofErr w:type="spellEnd"/>
          </w:p>
          <w:p w:rsidR="00F45DE0" w:rsidRPr="00AF7992" w:rsidRDefault="00F45DE0" w:rsidP="00276BA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F45DE0" w:rsidRPr="00310A9D" w:rsidRDefault="00F45DE0" w:rsidP="00F45DE0">
      <w:pPr>
        <w:jc w:val="center"/>
        <w:rPr>
          <w:rFonts w:ascii="Times New Roman" w:hAnsi="Times New Roman"/>
          <w:sz w:val="28"/>
          <w:szCs w:val="24"/>
        </w:rPr>
      </w:pPr>
      <w:r w:rsidRPr="00310A9D">
        <w:rPr>
          <w:rFonts w:ascii="Times New Roman" w:hAnsi="Times New Roman"/>
          <w:sz w:val="28"/>
          <w:szCs w:val="24"/>
        </w:rPr>
        <w:t>ПОЯСНИТЕЛЬНАЯ ЗАПИСКА</w:t>
      </w:r>
    </w:p>
    <w:p w:rsidR="00F45DE0" w:rsidRPr="00310A9D" w:rsidRDefault="00F45DE0" w:rsidP="00F45DE0">
      <w:pPr>
        <w:rPr>
          <w:rFonts w:ascii="Times New Roman" w:hAnsi="Times New Roman"/>
          <w:sz w:val="28"/>
          <w:szCs w:val="24"/>
        </w:rPr>
      </w:pPr>
    </w:p>
    <w:p w:rsidR="00F45DE0" w:rsidRPr="009579FD" w:rsidRDefault="00F45DE0" w:rsidP="00F45DE0">
      <w:pPr>
        <w:autoSpaceDE w:val="0"/>
        <w:autoSpaceDN w:val="0"/>
        <w:adjustRightInd w:val="0"/>
        <w:ind w:firstLine="539"/>
        <w:rPr>
          <w:rFonts w:ascii="Times New Roman" w:hAnsi="Times New Roman"/>
          <w:b/>
          <w:bCs/>
          <w:sz w:val="28"/>
          <w:szCs w:val="28"/>
        </w:rPr>
      </w:pPr>
      <w:r w:rsidRPr="0051717D">
        <w:rPr>
          <w:rFonts w:ascii="Times New Roman" w:eastAsia="Calibri" w:hAnsi="Times New Roman"/>
          <w:sz w:val="28"/>
          <w:szCs w:val="28"/>
          <w:lang w:bidi="en-US"/>
        </w:rPr>
        <w:t xml:space="preserve">К проекту постановления администрации </w:t>
      </w:r>
      <w:proofErr w:type="spellStart"/>
      <w:r w:rsidRPr="0051717D">
        <w:rPr>
          <w:rFonts w:ascii="Times New Roman" w:eastAsia="Calibri" w:hAnsi="Times New Roman"/>
          <w:sz w:val="28"/>
          <w:szCs w:val="28"/>
          <w:lang w:bidi="en-US"/>
        </w:rPr>
        <w:t>Ипатовского</w:t>
      </w:r>
      <w:proofErr w:type="spellEnd"/>
      <w:r w:rsidRPr="0051717D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bidi="en-US"/>
        </w:rPr>
        <w:t>муниципального</w:t>
      </w:r>
      <w:r w:rsidRPr="0051717D">
        <w:rPr>
          <w:rFonts w:ascii="Times New Roman" w:eastAsia="Calibri" w:hAnsi="Times New Roman"/>
          <w:sz w:val="28"/>
          <w:szCs w:val="28"/>
          <w:lang w:bidi="en-US"/>
        </w:rPr>
        <w:t xml:space="preserve"> округа Ставропольского края «</w:t>
      </w:r>
      <w:r w:rsidRPr="009579FD">
        <w:rPr>
          <w:rFonts w:ascii="Times New Roman" w:hAnsi="Times New Roman"/>
          <w:bCs/>
          <w:sz w:val="28"/>
          <w:szCs w:val="28"/>
        </w:rPr>
        <w:t xml:space="preserve">Об </w:t>
      </w:r>
      <w:r w:rsidR="00AC312C">
        <w:rPr>
          <w:rFonts w:ascii="Times New Roman" w:hAnsi="Times New Roman"/>
          <w:bCs/>
          <w:sz w:val="28"/>
          <w:szCs w:val="28"/>
        </w:rPr>
        <w:t xml:space="preserve">утверждении положения об </w:t>
      </w:r>
      <w:r w:rsidRPr="009579FD">
        <w:rPr>
          <w:rFonts w:ascii="Times New Roman" w:hAnsi="Times New Roman"/>
          <w:bCs/>
          <w:sz w:val="28"/>
          <w:szCs w:val="28"/>
        </w:rPr>
        <w:t xml:space="preserve">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</w:t>
      </w:r>
      <w:proofErr w:type="spellStart"/>
      <w:r w:rsidRPr="009579FD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Pr="009579FD">
        <w:rPr>
          <w:rFonts w:ascii="Times New Roman" w:hAnsi="Times New Roman"/>
          <w:bCs/>
          <w:sz w:val="28"/>
          <w:szCs w:val="28"/>
        </w:rPr>
        <w:t xml:space="preserve"> муниципального округа Ставропольского края</w:t>
      </w:r>
      <w:r w:rsidRPr="008C18A3">
        <w:rPr>
          <w:rFonts w:ascii="Times New Roman" w:hAnsi="Times New Roman"/>
          <w:sz w:val="28"/>
          <w:szCs w:val="28"/>
        </w:rPr>
        <w:t>»</w:t>
      </w:r>
    </w:p>
    <w:p w:rsidR="00F45DE0" w:rsidRPr="009579FD" w:rsidRDefault="00F45DE0" w:rsidP="00F45DE0">
      <w:pPr>
        <w:autoSpaceDE w:val="0"/>
        <w:autoSpaceDN w:val="0"/>
        <w:adjustRightInd w:val="0"/>
        <w:ind w:firstLine="539"/>
        <w:rPr>
          <w:rFonts w:ascii="Times New Roman" w:hAnsi="Times New Roman"/>
          <w:b/>
          <w:bCs/>
          <w:sz w:val="28"/>
          <w:szCs w:val="28"/>
        </w:rPr>
      </w:pPr>
      <w:r w:rsidRPr="0051717D">
        <w:rPr>
          <w:rFonts w:ascii="Times New Roman" w:eastAsia="Calibri" w:hAnsi="Times New Roman"/>
          <w:sz w:val="28"/>
          <w:szCs w:val="28"/>
          <w:lang w:bidi="en-US"/>
        </w:rPr>
        <w:t xml:space="preserve">1. Проект постановления администрации </w:t>
      </w:r>
      <w:proofErr w:type="spellStart"/>
      <w:r w:rsidRPr="0051717D">
        <w:rPr>
          <w:rFonts w:ascii="Times New Roman" w:eastAsia="Calibri" w:hAnsi="Times New Roman"/>
          <w:sz w:val="28"/>
          <w:szCs w:val="28"/>
          <w:lang w:bidi="en-US"/>
        </w:rPr>
        <w:t>Ипатовского</w:t>
      </w:r>
      <w:proofErr w:type="spellEnd"/>
      <w:r w:rsidRPr="0051717D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bidi="en-US"/>
        </w:rPr>
        <w:t>муниципального</w:t>
      </w:r>
      <w:r w:rsidRPr="0051717D">
        <w:rPr>
          <w:rFonts w:ascii="Times New Roman" w:eastAsia="Calibri" w:hAnsi="Times New Roman"/>
          <w:sz w:val="28"/>
          <w:szCs w:val="28"/>
          <w:lang w:bidi="en-US"/>
        </w:rPr>
        <w:t xml:space="preserve"> округа Ставропольского края «</w:t>
      </w:r>
      <w:r w:rsidR="00AC312C" w:rsidRPr="00AC312C">
        <w:rPr>
          <w:rFonts w:ascii="Times New Roman" w:hAnsi="Times New Roman"/>
          <w:bCs/>
          <w:sz w:val="28"/>
          <w:szCs w:val="28"/>
        </w:rPr>
        <w:t xml:space="preserve">Об утверждении положения об </w:t>
      </w:r>
      <w:r w:rsidRPr="009579FD">
        <w:rPr>
          <w:rFonts w:ascii="Times New Roman" w:hAnsi="Times New Roman"/>
          <w:bCs/>
          <w:sz w:val="28"/>
          <w:szCs w:val="28"/>
        </w:rPr>
        <w:t xml:space="preserve">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</w:t>
      </w:r>
      <w:proofErr w:type="spellStart"/>
      <w:r w:rsidRPr="009579FD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Pr="009579FD">
        <w:rPr>
          <w:rFonts w:ascii="Times New Roman" w:hAnsi="Times New Roman"/>
          <w:bCs/>
          <w:sz w:val="28"/>
          <w:szCs w:val="28"/>
        </w:rPr>
        <w:t xml:space="preserve"> муниципального округа Ставропольского края</w:t>
      </w:r>
      <w:r w:rsidRPr="009579FD">
        <w:rPr>
          <w:rFonts w:ascii="Times New Roman" w:hAnsi="Times New Roman"/>
          <w:sz w:val="28"/>
          <w:szCs w:val="28"/>
        </w:rPr>
        <w:t>»</w:t>
      </w:r>
      <w:r w:rsidRPr="009579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579FD">
        <w:rPr>
          <w:rFonts w:ascii="Times New Roman" w:hAnsi="Times New Roman"/>
          <w:sz w:val="28"/>
          <w:szCs w:val="28"/>
        </w:rPr>
        <w:t xml:space="preserve"> подготовлен в соответствии с Федеральным </w:t>
      </w:r>
      <w:hyperlink r:id="rId4">
        <w:r w:rsidRPr="009579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579FD">
        <w:rPr>
          <w:rFonts w:ascii="Times New Roman" w:hAnsi="Times New Roman"/>
          <w:sz w:val="28"/>
          <w:szCs w:val="28"/>
        </w:rPr>
        <w:t xml:space="preserve"> от 06 окт</w:t>
      </w:r>
      <w:bookmarkStart w:id="0" w:name="_GoBack"/>
      <w:bookmarkEnd w:id="0"/>
      <w:r w:rsidRPr="009579FD">
        <w:rPr>
          <w:rFonts w:ascii="Times New Roman" w:hAnsi="Times New Roman"/>
          <w:sz w:val="28"/>
          <w:szCs w:val="28"/>
        </w:rPr>
        <w:t xml:space="preserve">ября 2003 г. № 131-ФЗ «Об общих принципах организации местного самоуправления в Российской Федерации», </w:t>
      </w:r>
      <w:hyperlink r:id="rId5">
        <w:r w:rsidRPr="009579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579FD">
        <w:rPr>
          <w:rFonts w:ascii="Times New Roman" w:hAnsi="Times New Roman"/>
          <w:sz w:val="28"/>
          <w:szCs w:val="28"/>
        </w:rPr>
        <w:t xml:space="preserve">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hyperlink r:id="rId6">
        <w:r w:rsidRPr="009579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579FD">
        <w:rPr>
          <w:rFonts w:ascii="Times New Roman" w:hAnsi="Times New Roman"/>
          <w:sz w:val="28"/>
          <w:szCs w:val="28"/>
        </w:rPr>
        <w:t xml:space="preserve"> Правительства Ставропольского края от 13 июля 2017 г. 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края», </w:t>
      </w:r>
      <w:hyperlink r:id="rId7">
        <w:r w:rsidRPr="009579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957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9F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9579FD">
        <w:rPr>
          <w:rFonts w:ascii="Times New Roman" w:hAnsi="Times New Roman"/>
          <w:sz w:val="28"/>
          <w:szCs w:val="28"/>
        </w:rPr>
        <w:t xml:space="preserve"> </w:t>
      </w:r>
      <w:r w:rsidRPr="009579FD">
        <w:rPr>
          <w:rFonts w:ascii="Times New Roman" w:hAnsi="Times New Roman"/>
          <w:bCs/>
          <w:sz w:val="28"/>
          <w:szCs w:val="28"/>
        </w:rPr>
        <w:t>муниципального</w:t>
      </w:r>
      <w:r w:rsidRPr="009579FD">
        <w:rPr>
          <w:rFonts w:ascii="Times New Roman" w:hAnsi="Times New Roman"/>
          <w:sz w:val="28"/>
          <w:szCs w:val="28"/>
        </w:rPr>
        <w:t xml:space="preserve"> округа Ставропольского края, </w:t>
      </w:r>
      <w:hyperlink r:id="rId8">
        <w:r w:rsidRPr="009579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579F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579F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9579FD">
        <w:rPr>
          <w:rFonts w:ascii="Times New Roman" w:hAnsi="Times New Roman"/>
          <w:sz w:val="28"/>
          <w:szCs w:val="28"/>
        </w:rPr>
        <w:t xml:space="preserve"> </w:t>
      </w:r>
      <w:r w:rsidRPr="009579FD">
        <w:rPr>
          <w:rFonts w:ascii="Times New Roman" w:hAnsi="Times New Roman"/>
          <w:bCs/>
          <w:sz w:val="28"/>
          <w:szCs w:val="28"/>
        </w:rPr>
        <w:t>муниципального</w:t>
      </w:r>
      <w:r w:rsidRPr="009579FD">
        <w:rPr>
          <w:rFonts w:ascii="Times New Roman" w:hAnsi="Times New Roman"/>
          <w:sz w:val="28"/>
          <w:szCs w:val="28"/>
        </w:rPr>
        <w:t xml:space="preserve"> округа от 27 декабря 2023 г. №1721 «Об утверждении муниципальной программы </w:t>
      </w:r>
      <w:proofErr w:type="spellStart"/>
      <w:r w:rsidRPr="009579F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9579FD">
        <w:rPr>
          <w:rFonts w:ascii="Times New Roman" w:hAnsi="Times New Roman"/>
          <w:sz w:val="28"/>
          <w:szCs w:val="28"/>
        </w:rPr>
        <w:t xml:space="preserve"> </w:t>
      </w:r>
      <w:r w:rsidRPr="009579FD">
        <w:rPr>
          <w:rFonts w:ascii="Times New Roman" w:hAnsi="Times New Roman"/>
          <w:bCs/>
          <w:sz w:val="28"/>
          <w:szCs w:val="28"/>
        </w:rPr>
        <w:t>муниципального</w:t>
      </w:r>
      <w:r w:rsidRPr="009579FD">
        <w:rPr>
          <w:rFonts w:ascii="Times New Roman" w:hAnsi="Times New Roman"/>
          <w:sz w:val="28"/>
          <w:szCs w:val="28"/>
        </w:rPr>
        <w:t xml:space="preserve"> округа Ставропольского края «Формирование современной городской среды на 2024 - 2029 годы»</w:t>
      </w:r>
    </w:p>
    <w:p w:rsidR="00F45DE0" w:rsidRPr="00310A9D" w:rsidRDefault="00F45DE0" w:rsidP="00F45DE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2. Содержащиеся в проекте постановления положения достаточны для достижения заявленной в нём цели правового регулирования.</w:t>
      </w:r>
    </w:p>
    <w:p w:rsidR="00F45DE0" w:rsidRPr="00310A9D" w:rsidRDefault="00F45DE0" w:rsidP="00F45DE0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F45DE0" w:rsidRPr="00310A9D" w:rsidRDefault="00F45DE0" w:rsidP="00F45DE0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F45DE0" w:rsidRPr="00310A9D" w:rsidRDefault="00F45DE0" w:rsidP="00F45DE0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:rsidR="00F45DE0" w:rsidRPr="00310A9D" w:rsidRDefault="00F45DE0" w:rsidP="00F45DE0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 В проекте постановления правила юридической техники соблюдены.</w:t>
      </w:r>
    </w:p>
    <w:p w:rsidR="00F45DE0" w:rsidRPr="00310A9D" w:rsidRDefault="00F45DE0" w:rsidP="00F45DE0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правоприменения</w:t>
      </w:r>
      <w:proofErr w:type="spellEnd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F45DE0" w:rsidRPr="00310A9D" w:rsidRDefault="00F45DE0" w:rsidP="00F45DE0">
      <w:pPr>
        <w:suppressAutoHyphens/>
        <w:autoSpaceDE w:val="0"/>
        <w:rPr>
          <w:rFonts w:ascii="Times New Roman" w:hAnsi="Times New Roman"/>
          <w:bCs/>
          <w:sz w:val="28"/>
          <w:szCs w:val="28"/>
          <w:lang w:eastAsia="ar-SA"/>
        </w:rPr>
      </w:pPr>
    </w:p>
    <w:p w:rsidR="00F45DE0" w:rsidRPr="0051717D" w:rsidRDefault="00F45DE0" w:rsidP="00F45DE0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Pr="0051717D">
        <w:rPr>
          <w:rFonts w:ascii="Times New Roman" w:hAnsi="Times New Roman"/>
          <w:sz w:val="28"/>
          <w:szCs w:val="28"/>
        </w:rPr>
        <w:t>заместителя</w:t>
      </w:r>
    </w:p>
    <w:p w:rsidR="00F45DE0" w:rsidRPr="0051717D" w:rsidRDefault="00F45DE0" w:rsidP="00F45DE0">
      <w:pPr>
        <w:spacing w:line="240" w:lineRule="exact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45DE0" w:rsidRPr="0051717D" w:rsidRDefault="00F45DE0" w:rsidP="00F45DE0">
      <w:pPr>
        <w:spacing w:line="240" w:lineRule="exact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17D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51717D">
        <w:rPr>
          <w:rFonts w:ascii="Times New Roman" w:hAnsi="Times New Roman"/>
          <w:sz w:val="28"/>
          <w:szCs w:val="28"/>
        </w:rPr>
        <w:t xml:space="preserve"> управления по работе</w:t>
      </w:r>
    </w:p>
    <w:p w:rsidR="00F45DE0" w:rsidRPr="0051717D" w:rsidRDefault="00F45DE0" w:rsidP="00F45DE0">
      <w:pPr>
        <w:spacing w:line="240" w:lineRule="exact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hAnsi="Times New Roman"/>
          <w:sz w:val="28"/>
          <w:szCs w:val="28"/>
        </w:rPr>
        <w:t xml:space="preserve">с территориями администрации </w:t>
      </w:r>
    </w:p>
    <w:p w:rsidR="00F45DE0" w:rsidRPr="0051717D" w:rsidRDefault="00F45DE0" w:rsidP="00F45DE0">
      <w:pPr>
        <w:spacing w:line="240" w:lineRule="exact"/>
        <w:rPr>
          <w:rFonts w:ascii="Times New Roman" w:hAnsi="Times New Roman"/>
          <w:sz w:val="28"/>
          <w:szCs w:val="28"/>
        </w:rPr>
      </w:pPr>
      <w:proofErr w:type="spellStart"/>
      <w:r w:rsidRPr="0051717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517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</w:t>
      </w:r>
      <w:r w:rsidRPr="0051717D">
        <w:rPr>
          <w:rFonts w:ascii="Times New Roman" w:hAnsi="Times New Roman"/>
          <w:sz w:val="28"/>
          <w:szCs w:val="28"/>
        </w:rPr>
        <w:t xml:space="preserve">о округа </w:t>
      </w:r>
    </w:p>
    <w:p w:rsidR="00F45DE0" w:rsidRDefault="00F45DE0" w:rsidP="00F45DE0">
      <w:pPr>
        <w:spacing w:line="240" w:lineRule="exact"/>
        <w:rPr>
          <w:rFonts w:ascii="Times New Roman" w:eastAsia="Calibri" w:hAnsi="Times New Roman"/>
          <w:sz w:val="28"/>
          <w:lang w:eastAsia="zh-CN" w:bidi="en-US"/>
        </w:rPr>
      </w:pPr>
      <w:r w:rsidRPr="0051717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171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17D">
        <w:rPr>
          <w:rFonts w:ascii="Times New Roman" w:hAnsi="Times New Roman"/>
          <w:sz w:val="28"/>
          <w:szCs w:val="28"/>
        </w:rPr>
        <w:t>Л.С.Дугинец</w:t>
      </w:r>
      <w:proofErr w:type="spellEnd"/>
      <w:r w:rsidRPr="0051717D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45DE0" w:rsidRDefault="00F45DE0" w:rsidP="00F45DE0">
      <w:pPr>
        <w:rPr>
          <w:rFonts w:ascii="Times New Roman" w:eastAsia="Calibri" w:hAnsi="Times New Roman"/>
          <w:sz w:val="28"/>
          <w:lang w:eastAsia="zh-CN" w:bidi="en-US"/>
        </w:rPr>
      </w:pPr>
    </w:p>
    <w:p w:rsidR="00F45DE0" w:rsidRDefault="00F45DE0" w:rsidP="00F45DE0"/>
    <w:p w:rsidR="003D28E6" w:rsidRDefault="00AC312C"/>
    <w:sectPr w:rsidR="003D28E6" w:rsidSect="002C4F4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01"/>
    <w:rsid w:val="000A685A"/>
    <w:rsid w:val="00836301"/>
    <w:rsid w:val="00AC312C"/>
    <w:rsid w:val="00B31EFD"/>
    <w:rsid w:val="00F4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A031"/>
  <w15:chartTrackingRefBased/>
  <w15:docId w15:val="{F6BD7C30-8214-4614-9137-78934A4C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E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45D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5D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D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53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12038&amp;dst=100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20332" TargetMode="External"/><Relationship Id="rId5" Type="http://schemas.openxmlformats.org/officeDocument/2006/relationships/hyperlink" Target="https://login.consultant.ru/link/?req=doc&amp;base=RZB&amp;n=2854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4657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3</cp:revision>
  <cp:lastPrinted>2024-02-07T14:01:00Z</cp:lastPrinted>
  <dcterms:created xsi:type="dcterms:W3CDTF">2024-01-30T11:47:00Z</dcterms:created>
  <dcterms:modified xsi:type="dcterms:W3CDTF">2024-02-07T14:01:00Z</dcterms:modified>
</cp:coreProperties>
</file>