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6699"/>
      </w:tblGrid>
      <w:tr w:rsidR="00C666E3" w:rsidRPr="00C666E3" w:rsidTr="00FB1D75">
        <w:tc>
          <w:tcPr>
            <w:tcW w:w="2765" w:type="dxa"/>
          </w:tcPr>
          <w:p w:rsidR="00C666E3" w:rsidRPr="00C666E3" w:rsidRDefault="00C666E3" w:rsidP="00C666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699" w:type="dxa"/>
          </w:tcPr>
          <w:p w:rsidR="00C666E3" w:rsidRPr="00C666E3" w:rsidRDefault="00C666E3" w:rsidP="00C666E3">
            <w:pPr>
              <w:spacing w:line="240" w:lineRule="exact"/>
              <w:ind w:left="3762"/>
              <w:rPr>
                <w:rFonts w:ascii="Times New Roman" w:hAnsi="Times New Roman" w:cs="Times New Roman"/>
                <w:sz w:val="28"/>
                <w:szCs w:val="28"/>
              </w:rPr>
            </w:pP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 w:rsidRPr="00C666E3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Ставропольского края </w:t>
            </w:r>
          </w:p>
          <w:p w:rsidR="00C666E3" w:rsidRPr="00C666E3" w:rsidRDefault="00C666E3" w:rsidP="00C666E3">
            <w:pPr>
              <w:spacing w:line="240" w:lineRule="exact"/>
              <w:ind w:left="4956" w:hanging="1194"/>
              <w:rPr>
                <w:rFonts w:ascii="Times New Roman" w:hAnsi="Times New Roman" w:cs="Times New Roman"/>
                <w:sz w:val="28"/>
                <w:szCs w:val="28"/>
              </w:rPr>
            </w:pP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В.Н. </w:t>
            </w:r>
            <w:proofErr w:type="spellStart"/>
            <w:r w:rsidRPr="00C666E3">
              <w:rPr>
                <w:rFonts w:ascii="Times New Roman" w:hAnsi="Times New Roman" w:cs="Times New Roman"/>
                <w:sz w:val="28"/>
                <w:szCs w:val="28"/>
              </w:rPr>
              <w:t>Шейкиной</w:t>
            </w:r>
            <w:proofErr w:type="spellEnd"/>
          </w:p>
          <w:p w:rsidR="00C666E3" w:rsidRPr="00C666E3" w:rsidRDefault="00C666E3" w:rsidP="00C666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C666E3" w:rsidRPr="00C666E3" w:rsidRDefault="00C666E3" w:rsidP="00C666E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10A9D" w:rsidRPr="00310A9D" w:rsidRDefault="00310A9D" w:rsidP="0031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0A9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ПОЯСНИТЕЛЬНАЯ ЗАПИСКА</w:t>
      </w:r>
    </w:p>
    <w:p w:rsidR="00310A9D" w:rsidRPr="00310A9D" w:rsidRDefault="00310A9D" w:rsidP="00310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0A9D" w:rsidRPr="005B59A7" w:rsidRDefault="00310A9D" w:rsidP="005B59A7">
      <w:pPr>
        <w:autoSpaceDE w:val="0"/>
        <w:autoSpaceDN w:val="0"/>
        <w:adjustRightInd w:val="0"/>
        <w:spacing w:line="240" w:lineRule="auto"/>
        <w:ind w:firstLine="53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 проекту постановления администрации </w:t>
      </w:r>
      <w:proofErr w:type="spellStart"/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>Ипатовского</w:t>
      </w:r>
      <w:proofErr w:type="spellEnd"/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городского округа Ставропольского края «</w:t>
      </w:r>
      <w:r w:rsidR="005B59A7" w:rsidRPr="005B5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порядка проведения общественного обсуждения проекта муниципальной программы </w:t>
      </w:r>
      <w:proofErr w:type="spellStart"/>
      <w:r w:rsidR="005B59A7" w:rsidRPr="005B5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Ипатовского</w:t>
      </w:r>
      <w:proofErr w:type="spellEnd"/>
      <w:r w:rsidR="005B59A7" w:rsidRPr="005B5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округа Ставропольского края «Формирование современной городской среды» на 2024 - 2029 годы</w:t>
      </w: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>»</w:t>
      </w:r>
    </w:p>
    <w:p w:rsidR="00310A9D" w:rsidRPr="005B59A7" w:rsidRDefault="00310A9D" w:rsidP="005B59A7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1. Проект постановления администрации </w:t>
      </w:r>
      <w:proofErr w:type="spellStart"/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>Ипатовского</w:t>
      </w:r>
      <w:proofErr w:type="spellEnd"/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городского округа Ставропольского края «</w:t>
      </w:r>
      <w:r w:rsidR="005B59A7" w:rsidRPr="005B59A7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порядка проведения общественного обсуждения проекта муниципальной программы </w:t>
      </w:r>
      <w:proofErr w:type="spellStart"/>
      <w:r w:rsidR="005B59A7" w:rsidRPr="005B59A7">
        <w:rPr>
          <w:rFonts w:ascii="Times New Roman" w:hAnsi="Times New Roman"/>
          <w:bCs/>
          <w:color w:val="000000"/>
          <w:sz w:val="28"/>
          <w:szCs w:val="28"/>
        </w:rPr>
        <w:t>Ипатовского</w:t>
      </w:r>
      <w:proofErr w:type="spellEnd"/>
      <w:r w:rsidR="005B59A7" w:rsidRPr="005B59A7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округа Ставропольского края «Формирование современной городской среды» на 2024 - 2029 годы</w:t>
      </w: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>»</w:t>
      </w:r>
      <w:r w:rsidR="008D3ED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D3EDE">
        <w:rPr>
          <w:rFonts w:ascii="Times New Roman" w:hAnsi="Times New Roman"/>
          <w:sz w:val="28"/>
          <w:szCs w:val="28"/>
        </w:rPr>
        <w:t xml:space="preserve"> подготовлен </w:t>
      </w:r>
      <w:r w:rsidR="005B59A7">
        <w:rPr>
          <w:rFonts w:ascii="Times New Roman" w:hAnsi="Times New Roman"/>
          <w:sz w:val="28"/>
          <w:szCs w:val="28"/>
        </w:rPr>
        <w:t>в</w:t>
      </w:r>
      <w:r w:rsidR="005B59A7" w:rsidRPr="005B59A7">
        <w:rPr>
          <w:rFonts w:ascii="Times New Roman" w:hAnsi="Times New Roman"/>
          <w:sz w:val="28"/>
          <w:szCs w:val="28"/>
        </w:rPr>
        <w:t xml:space="preserve"> соответствии с Федеральным </w:t>
      </w:r>
      <w:hyperlink r:id="rId4" w:history="1">
        <w:r w:rsidR="005B59A7" w:rsidRPr="005B59A7">
          <w:rPr>
            <w:rStyle w:val="a4"/>
            <w:rFonts w:ascii="Times New Roman" w:hAnsi="Times New Roman" w:cstheme="minorBidi"/>
            <w:sz w:val="28"/>
            <w:szCs w:val="28"/>
          </w:rPr>
          <w:t>законом</w:t>
        </w:r>
      </w:hyperlink>
      <w:r w:rsidR="005B59A7" w:rsidRPr="005B59A7">
        <w:rPr>
          <w:rFonts w:ascii="Times New Roman" w:hAnsi="Times New Roman"/>
          <w:sz w:val="28"/>
          <w:szCs w:val="28"/>
        </w:rPr>
        <w:t xml:space="preserve"> от 06 октября 2003 г. №131-ФЗ "Об общих принципах организации местного самоуправления в Российской Федерации"</w:t>
      </w:r>
      <w:r w:rsidR="005B59A7" w:rsidRPr="005B59A7">
        <w:rPr>
          <w:rFonts w:ascii="Times New Roman" w:hAnsi="Times New Roman"/>
          <w:bCs/>
          <w:sz w:val="28"/>
          <w:szCs w:val="28"/>
        </w:rPr>
        <w:t xml:space="preserve"> ,</w:t>
      </w:r>
      <w:r w:rsidR="005B59A7" w:rsidRPr="005B59A7">
        <w:rPr>
          <w:rFonts w:ascii="Times New Roman" w:hAnsi="Times New Roman"/>
          <w:sz w:val="28"/>
          <w:szCs w:val="28"/>
        </w:rPr>
        <w:t xml:space="preserve"> Законом Ставропольского края от 30 мая 2023г.  № 46-кз  « О наделении </w:t>
      </w:r>
      <w:proofErr w:type="spellStart"/>
      <w:r w:rsidR="005B59A7" w:rsidRPr="005B59A7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5B59A7" w:rsidRPr="005B59A7">
        <w:rPr>
          <w:rFonts w:ascii="Times New Roman" w:hAnsi="Times New Roman"/>
          <w:sz w:val="28"/>
          <w:szCs w:val="28"/>
        </w:rPr>
        <w:t xml:space="preserve"> городского округа Ставропольского края статусом муниципального округа, и об организации местного самоуправления на территории </w:t>
      </w:r>
      <w:proofErr w:type="spellStart"/>
      <w:r w:rsidR="005B59A7" w:rsidRPr="005B59A7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5B59A7" w:rsidRPr="005B59A7">
        <w:rPr>
          <w:rFonts w:ascii="Times New Roman" w:hAnsi="Times New Roman"/>
          <w:sz w:val="28"/>
          <w:szCs w:val="28"/>
        </w:rPr>
        <w:t xml:space="preserve"> района Ставропольского края», </w:t>
      </w:r>
      <w:hyperlink r:id="rId5" w:history="1">
        <w:r w:rsidR="005B59A7" w:rsidRPr="005B59A7">
          <w:rPr>
            <w:rStyle w:val="a4"/>
            <w:rFonts w:ascii="Times New Roman" w:hAnsi="Times New Roman" w:cstheme="minorBidi"/>
            <w:sz w:val="28"/>
            <w:szCs w:val="28"/>
          </w:rPr>
          <w:t>подпунктом «д» пункта 10</w:t>
        </w:r>
      </w:hyperlink>
      <w:r w:rsidR="005B59A7" w:rsidRPr="005B59A7">
        <w:rPr>
          <w:rFonts w:ascii="Times New Roman" w:hAnsi="Times New Roman"/>
          <w:sz w:val="28"/>
          <w:szCs w:val="28"/>
        </w:rPr>
        <w:t xml:space="preserve">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среды», в целях осуществления участия заинтересованных лиц в процессе принятия решений и реализации проектов благоустройства дворовых территорий </w:t>
      </w:r>
      <w:proofErr w:type="spellStart"/>
      <w:r w:rsidR="005B59A7" w:rsidRPr="005B59A7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5B59A7" w:rsidRPr="005B59A7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в рамках реализации проекта муниципальной программы </w:t>
      </w:r>
      <w:proofErr w:type="spellStart"/>
      <w:r w:rsidR="005B59A7" w:rsidRPr="005B59A7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5B59A7" w:rsidRPr="005B59A7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«Формирование современной городской среды на 2024 – 2029 годы»</w:t>
      </w:r>
      <w:r w:rsidR="005B59A7">
        <w:rPr>
          <w:rFonts w:ascii="Times New Roman" w:hAnsi="Times New Roman"/>
          <w:sz w:val="28"/>
          <w:szCs w:val="28"/>
        </w:rPr>
        <w:t>.</w:t>
      </w:r>
    </w:p>
    <w:p w:rsidR="00310A9D" w:rsidRPr="00310A9D" w:rsidRDefault="00310A9D" w:rsidP="005B59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2. Содержащиеся в проекте постановления положения достаточны для достижения заявленной в нём цели правового регулирования.</w:t>
      </w:r>
    </w:p>
    <w:p w:rsidR="00310A9D" w:rsidRPr="00310A9D" w:rsidRDefault="00310A9D" w:rsidP="005B59A7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3. Реализация проекта постановления не </w:t>
      </w: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потребует принятие правовых актов, необходимых для достижения действий его норм.</w:t>
      </w:r>
    </w:p>
    <w:p w:rsidR="00310A9D" w:rsidRPr="00310A9D" w:rsidRDefault="00310A9D" w:rsidP="005B59A7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4. Проект постановления не содержит норм, противоречащих федеральному и региональному законодательству.</w:t>
      </w:r>
    </w:p>
    <w:p w:rsidR="00310A9D" w:rsidRPr="00310A9D" w:rsidRDefault="00310A9D" w:rsidP="005B59A7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5. Проект постановления не содержит пробелов и внутренних противоречий.</w:t>
      </w:r>
    </w:p>
    <w:p w:rsidR="00310A9D" w:rsidRPr="00310A9D" w:rsidRDefault="00310A9D" w:rsidP="005B59A7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6.  В проекте постановления правила юридической техники соблюдены.</w:t>
      </w:r>
    </w:p>
    <w:p w:rsidR="00310A9D" w:rsidRPr="00310A9D" w:rsidRDefault="00310A9D" w:rsidP="005B59A7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7. Проект постановления не содержит положений, которые могут вызвать коррупционные действия и решения субъектов </w:t>
      </w:r>
      <w:proofErr w:type="spellStart"/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правоприменения</w:t>
      </w:r>
      <w:proofErr w:type="spellEnd"/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:rsidR="00310A9D" w:rsidRPr="00310A9D" w:rsidRDefault="00310A9D" w:rsidP="00310A9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1717D" w:rsidRPr="0051717D" w:rsidRDefault="0051717D" w:rsidP="0051717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</w:t>
      </w:r>
      <w:proofErr w:type="gramStart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 заместителя</w:t>
      </w:r>
      <w:proofErr w:type="gramEnd"/>
    </w:p>
    <w:p w:rsidR="0051717D" w:rsidRPr="0051717D" w:rsidRDefault="0051717D" w:rsidP="0051717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51717D" w:rsidRPr="0051717D" w:rsidRDefault="0051717D" w:rsidP="0051717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</w:p>
    <w:p w:rsidR="0051717D" w:rsidRPr="0051717D" w:rsidRDefault="0051717D" w:rsidP="0051717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края-                                                                </w:t>
      </w:r>
    </w:p>
    <w:p w:rsidR="0051717D" w:rsidRPr="0051717D" w:rsidRDefault="0051717D" w:rsidP="0051717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по работе</w:t>
      </w:r>
    </w:p>
    <w:p w:rsidR="0051717D" w:rsidRPr="0051717D" w:rsidRDefault="0051717D" w:rsidP="0051717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территориями администрации </w:t>
      </w:r>
    </w:p>
    <w:p w:rsidR="0051717D" w:rsidRPr="0051717D" w:rsidRDefault="0051717D" w:rsidP="0051717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</w:p>
    <w:p w:rsidR="0051717D" w:rsidRPr="0051717D" w:rsidRDefault="0051717D" w:rsidP="0051717D">
      <w:pPr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Л.С.Дугинец</w:t>
      </w:r>
      <w:proofErr w:type="spellEnd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310A9D" w:rsidRPr="00310A9D" w:rsidRDefault="00310A9D" w:rsidP="00310A9D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3BE" w:rsidRDefault="00A623BE" w:rsidP="00310A9D">
      <w:pPr>
        <w:tabs>
          <w:tab w:val="left" w:pos="709"/>
        </w:tabs>
        <w:spacing w:after="0" w:line="240" w:lineRule="auto"/>
        <w:jc w:val="center"/>
      </w:pPr>
      <w:bookmarkStart w:id="0" w:name="_GoBack"/>
      <w:bookmarkEnd w:id="0"/>
    </w:p>
    <w:sectPr w:rsidR="00A623BE" w:rsidSect="002C4F4A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00"/>
    <w:rsid w:val="000B0EC3"/>
    <w:rsid w:val="00310A9D"/>
    <w:rsid w:val="00425600"/>
    <w:rsid w:val="0051717D"/>
    <w:rsid w:val="005B59A7"/>
    <w:rsid w:val="008D3EDE"/>
    <w:rsid w:val="00A623BE"/>
    <w:rsid w:val="00C6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41B8"/>
  <w15:docId w15:val="{2927D2E8-93CF-4FE5-A9FD-F3794A40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66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6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7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Hyperlink"/>
    <w:uiPriority w:val="99"/>
    <w:rsid w:val="005B59A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5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85427&amp;date=18.01.2024&amp;dst=100761&amp;field=134" TargetMode="External"/><Relationship Id="rId4" Type="http://schemas.openxmlformats.org/officeDocument/2006/relationships/hyperlink" Target="https://login.consultant.ru/link/?req=doc&amp;base=LAW&amp;n=465799&amp;date=18.0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Леонидовна</cp:lastModifiedBy>
  <cp:revision>7</cp:revision>
  <cp:lastPrinted>2024-01-25T07:33:00Z</cp:lastPrinted>
  <dcterms:created xsi:type="dcterms:W3CDTF">2022-09-22T11:21:00Z</dcterms:created>
  <dcterms:modified xsi:type="dcterms:W3CDTF">2024-01-25T07:33:00Z</dcterms:modified>
</cp:coreProperties>
</file>