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B12" w:rsidRDefault="00B06B12" w:rsidP="00B06B12">
      <w:pPr>
        <w:ind w:firstLine="6237"/>
        <w:rPr>
          <w:szCs w:val="28"/>
          <w:lang w:val="ru-RU"/>
        </w:rPr>
      </w:pPr>
    </w:p>
    <w:p w:rsidR="00B06B12" w:rsidRDefault="00B06B12" w:rsidP="00B06B12">
      <w:pPr>
        <w:jc w:val="center"/>
        <w:rPr>
          <w:b/>
          <w:szCs w:val="28"/>
          <w:lang w:val="ru-RU"/>
        </w:rPr>
      </w:pPr>
      <w:r>
        <w:rPr>
          <w:b/>
          <w:szCs w:val="28"/>
          <w:lang w:val="ru-RU"/>
        </w:rPr>
        <w:t>Пояснительная записка</w:t>
      </w:r>
    </w:p>
    <w:p w:rsidR="00B06B12" w:rsidRDefault="00B06B12" w:rsidP="00B06B12">
      <w:pPr>
        <w:spacing w:line="240" w:lineRule="exact"/>
        <w:rPr>
          <w:color w:val="000000"/>
          <w:szCs w:val="28"/>
          <w:lang w:val="ru-RU"/>
        </w:rPr>
      </w:pPr>
      <w:r>
        <w:rPr>
          <w:szCs w:val="28"/>
          <w:lang w:val="ru-RU"/>
        </w:rPr>
        <w:t xml:space="preserve">к проекту постановления администрации </w:t>
      </w:r>
      <w:proofErr w:type="spellStart"/>
      <w:r>
        <w:rPr>
          <w:szCs w:val="28"/>
          <w:lang w:val="ru-RU"/>
        </w:rPr>
        <w:t>Ипатовского</w:t>
      </w:r>
      <w:proofErr w:type="spellEnd"/>
      <w:r>
        <w:rPr>
          <w:szCs w:val="28"/>
          <w:lang w:val="ru-RU"/>
        </w:rPr>
        <w:t xml:space="preserve"> муниципального округа Ставропольского края  «</w:t>
      </w:r>
      <w:r>
        <w:rPr>
          <w:lang w:val="ru-RU"/>
        </w:rPr>
        <w:t xml:space="preserve">Об утверждении требований к порядку разработки и принятия правовых актов о нормировании в сфере закупок для обеспечения муниципальных нужд </w:t>
      </w:r>
      <w:proofErr w:type="spellStart"/>
      <w:r>
        <w:rPr>
          <w:lang w:val="ru-RU"/>
        </w:rPr>
        <w:t>Ипатовского</w:t>
      </w:r>
      <w:proofErr w:type="spellEnd"/>
      <w:r>
        <w:rPr>
          <w:lang w:val="ru-RU"/>
        </w:rPr>
        <w:t xml:space="preserve"> муниципального округа  Ставропольского края, содержанию указанных актов и обеспечению их исполнения</w:t>
      </w:r>
      <w:r>
        <w:rPr>
          <w:szCs w:val="28"/>
          <w:lang w:val="ru-RU"/>
        </w:rPr>
        <w:t>»</w:t>
      </w:r>
    </w:p>
    <w:p w:rsidR="00B06B12" w:rsidRDefault="00B06B12" w:rsidP="00B06B12">
      <w:pPr>
        <w:rPr>
          <w:szCs w:val="28"/>
          <w:highlight w:val="yellow"/>
          <w:lang w:val="ru-RU"/>
        </w:rPr>
      </w:pPr>
    </w:p>
    <w:p w:rsidR="00B06B12" w:rsidRDefault="00B06B12" w:rsidP="00B06B12">
      <w:pPr>
        <w:rPr>
          <w:szCs w:val="28"/>
          <w:highlight w:val="yellow"/>
          <w:lang w:val="ru-RU"/>
        </w:rPr>
      </w:pPr>
    </w:p>
    <w:p w:rsidR="00B06B12" w:rsidRDefault="00B06B12" w:rsidP="00B06B12">
      <w:pPr>
        <w:rPr>
          <w:b/>
          <w:color w:val="000000"/>
          <w:szCs w:val="28"/>
          <w:lang w:val="ru-RU"/>
        </w:rPr>
      </w:pPr>
      <w:r>
        <w:rPr>
          <w:szCs w:val="28"/>
          <w:lang w:val="ru-RU"/>
        </w:rPr>
        <w:t xml:space="preserve">         1. </w:t>
      </w:r>
      <w:proofErr w:type="gramStart"/>
      <w:r>
        <w:rPr>
          <w:szCs w:val="28"/>
          <w:lang w:val="ru-RU"/>
        </w:rPr>
        <w:t xml:space="preserve">Проект постановления администрации </w:t>
      </w:r>
      <w:proofErr w:type="spellStart"/>
      <w:r>
        <w:rPr>
          <w:szCs w:val="28"/>
          <w:lang w:val="ru-RU"/>
        </w:rPr>
        <w:t>Ипатовского</w:t>
      </w:r>
      <w:proofErr w:type="spellEnd"/>
      <w:r>
        <w:rPr>
          <w:szCs w:val="28"/>
          <w:lang w:val="ru-RU"/>
        </w:rPr>
        <w:t xml:space="preserve"> муниципального округа Ставропольского края «</w:t>
      </w:r>
      <w:r>
        <w:rPr>
          <w:lang w:val="ru-RU"/>
        </w:rPr>
        <w:t xml:space="preserve">Об утверждении требований к порядку разработки и принятия правовых актов о нормировании в сфере закупок для обеспечения муниципальных нужд </w:t>
      </w:r>
      <w:proofErr w:type="spellStart"/>
      <w:r>
        <w:rPr>
          <w:lang w:val="ru-RU"/>
        </w:rPr>
        <w:t>Ипатовского</w:t>
      </w:r>
      <w:proofErr w:type="spellEnd"/>
      <w:r>
        <w:rPr>
          <w:lang w:val="ru-RU"/>
        </w:rPr>
        <w:t xml:space="preserve"> муниципального округа  Ставропольского края, содержанию указанных актов и обеспечению их исполнения</w:t>
      </w:r>
      <w:r>
        <w:rPr>
          <w:szCs w:val="28"/>
          <w:lang w:val="ru-RU"/>
        </w:rPr>
        <w:t>»</w:t>
      </w:r>
      <w:r>
        <w:rPr>
          <w:color w:val="000000"/>
          <w:szCs w:val="28"/>
          <w:lang w:val="ru-RU"/>
        </w:rPr>
        <w:t xml:space="preserve">   вносится в связи с </w:t>
      </w:r>
      <w:r>
        <w:rPr>
          <w:szCs w:val="28"/>
          <w:lang w:val="ru-RU"/>
        </w:rPr>
        <w:t xml:space="preserve">Законом Ставропольского края  от 30 мая </w:t>
      </w:r>
      <w:smartTag w:uri="urn:schemas-microsoft-com:office:smarttags" w:element="metricconverter">
        <w:smartTagPr>
          <w:attr w:name="ProductID" w:val="2023 г"/>
        </w:smartTagPr>
        <w:r>
          <w:rPr>
            <w:szCs w:val="28"/>
            <w:lang w:val="ru-RU"/>
          </w:rPr>
          <w:t>2023 г</w:t>
        </w:r>
      </w:smartTag>
      <w:r>
        <w:rPr>
          <w:szCs w:val="28"/>
          <w:lang w:val="ru-RU"/>
        </w:rPr>
        <w:t xml:space="preserve">. № 46-КЗ «О наделении  </w:t>
      </w:r>
      <w:proofErr w:type="spellStart"/>
      <w:r>
        <w:rPr>
          <w:szCs w:val="28"/>
          <w:lang w:val="ru-RU"/>
        </w:rPr>
        <w:t>Ипатовского</w:t>
      </w:r>
      <w:proofErr w:type="spellEnd"/>
      <w:r>
        <w:rPr>
          <w:szCs w:val="28"/>
          <w:lang w:val="ru-RU"/>
        </w:rPr>
        <w:t xml:space="preserve"> городского округа Ставропольского края статусом</w:t>
      </w:r>
      <w:proofErr w:type="gramEnd"/>
      <w:r>
        <w:rPr>
          <w:szCs w:val="28"/>
          <w:lang w:val="ru-RU"/>
        </w:rPr>
        <w:t xml:space="preserve"> муниципального округа», а также в связи с актуализацией нормативных документов. </w:t>
      </w:r>
    </w:p>
    <w:p w:rsidR="00B06B12" w:rsidRDefault="00B06B12" w:rsidP="00B06B12">
      <w:pPr>
        <w:ind w:firstLine="567"/>
        <w:rPr>
          <w:szCs w:val="28"/>
          <w:lang w:val="ru-RU"/>
        </w:rPr>
      </w:pPr>
      <w:r>
        <w:rPr>
          <w:szCs w:val="28"/>
          <w:lang w:val="ru-RU"/>
        </w:rPr>
        <w:t>2. Содержащиеся в проекте постановления положения достаточны для достижения заявленной в нем цели правового регулирования.</w:t>
      </w:r>
    </w:p>
    <w:p w:rsidR="00B06B12" w:rsidRDefault="00B06B12" w:rsidP="00B06B12">
      <w:pPr>
        <w:tabs>
          <w:tab w:val="left" w:pos="0"/>
        </w:tabs>
        <w:rPr>
          <w:szCs w:val="28"/>
          <w:lang w:val="ru-RU"/>
        </w:rPr>
      </w:pPr>
      <w:r>
        <w:rPr>
          <w:szCs w:val="28"/>
          <w:lang w:val="ru-RU"/>
        </w:rPr>
        <w:t xml:space="preserve">        3.В данном проекте отсутствуют внутренние противоречия и пробелы в правовом регулировании общественных отношений.</w:t>
      </w:r>
    </w:p>
    <w:p w:rsidR="00B06B12" w:rsidRDefault="00B06B12" w:rsidP="00B06B12">
      <w:pPr>
        <w:numPr>
          <w:ilvl w:val="0"/>
          <w:numId w:val="1"/>
        </w:numPr>
        <w:tabs>
          <w:tab w:val="left" w:pos="-180"/>
        </w:tabs>
        <w:ind w:left="0" w:firstLine="705"/>
        <w:rPr>
          <w:szCs w:val="28"/>
          <w:lang w:val="ru-RU"/>
        </w:rPr>
      </w:pPr>
      <w:r>
        <w:rPr>
          <w:szCs w:val="28"/>
          <w:lang w:val="ru-RU"/>
        </w:rPr>
        <w:t xml:space="preserve">Проект постановления подготовлен с соблюдением юридико-технических требований к оформлению законопроектов, утвержденных распоряжением Губернатора Ставропольского края от 24 августа </w:t>
      </w:r>
      <w:smartTag w:uri="urn:schemas-microsoft-com:office:smarttags" w:element="metricconverter">
        <w:smartTagPr>
          <w:attr w:name="ProductID" w:val="2006 г"/>
        </w:smartTagPr>
        <w:r>
          <w:rPr>
            <w:szCs w:val="28"/>
            <w:lang w:val="ru-RU"/>
          </w:rPr>
          <w:t>2006 г</w:t>
        </w:r>
      </w:smartTag>
      <w:r>
        <w:rPr>
          <w:szCs w:val="28"/>
          <w:lang w:val="ru-RU"/>
        </w:rPr>
        <w:t>. № 683-р.</w:t>
      </w:r>
    </w:p>
    <w:p w:rsidR="00B06B12" w:rsidRDefault="00B06B12" w:rsidP="00B06B12">
      <w:pPr>
        <w:tabs>
          <w:tab w:val="left" w:pos="851"/>
          <w:tab w:val="left" w:pos="1560"/>
        </w:tabs>
        <w:ind w:left="-1065"/>
        <w:rPr>
          <w:szCs w:val="28"/>
          <w:lang w:val="ru-RU"/>
        </w:rPr>
      </w:pPr>
      <w:r>
        <w:rPr>
          <w:szCs w:val="28"/>
          <w:lang w:val="ru-RU"/>
        </w:rPr>
        <w:t xml:space="preserve">                        5.В проекте постановления отсутствуют положения, которые могут   </w:t>
      </w:r>
    </w:p>
    <w:p w:rsidR="00B06B12" w:rsidRDefault="00B06B12" w:rsidP="00B06B12">
      <w:pPr>
        <w:tabs>
          <w:tab w:val="left" w:pos="851"/>
          <w:tab w:val="left" w:pos="1560"/>
        </w:tabs>
        <w:ind w:left="-1065"/>
        <w:rPr>
          <w:szCs w:val="28"/>
          <w:lang w:val="ru-RU"/>
        </w:rPr>
      </w:pPr>
      <w:r>
        <w:rPr>
          <w:szCs w:val="28"/>
          <w:lang w:val="ru-RU"/>
        </w:rPr>
        <w:t xml:space="preserve">                 вызвать коррупционные действия и решения субъектов </w:t>
      </w:r>
      <w:proofErr w:type="spellStart"/>
      <w:r>
        <w:rPr>
          <w:szCs w:val="28"/>
          <w:lang w:val="ru-RU"/>
        </w:rPr>
        <w:t>правоприменения</w:t>
      </w:r>
      <w:proofErr w:type="spellEnd"/>
      <w:r>
        <w:rPr>
          <w:szCs w:val="28"/>
          <w:lang w:val="ru-RU"/>
        </w:rPr>
        <w:t>.</w:t>
      </w:r>
    </w:p>
    <w:p w:rsidR="00B06B12" w:rsidRDefault="00B06B12" w:rsidP="00B06B12">
      <w:pPr>
        <w:tabs>
          <w:tab w:val="left" w:pos="709"/>
          <w:tab w:val="left" w:pos="851"/>
        </w:tabs>
        <w:rPr>
          <w:szCs w:val="28"/>
          <w:lang w:val="ru-RU"/>
        </w:rPr>
      </w:pPr>
      <w:r>
        <w:rPr>
          <w:szCs w:val="28"/>
          <w:lang w:val="ru-RU"/>
        </w:rPr>
        <w:t xml:space="preserve">         6.Вышеуказанный проект не содержит положений, содержащих риски нарушения антимонопольного законодательства.</w:t>
      </w:r>
    </w:p>
    <w:p w:rsidR="00B06B12" w:rsidRDefault="00B06B12" w:rsidP="00B06B12">
      <w:pPr>
        <w:rPr>
          <w:szCs w:val="28"/>
          <w:lang w:val="ru-RU"/>
        </w:rPr>
      </w:pPr>
    </w:p>
    <w:p w:rsidR="00B06B12" w:rsidRDefault="00B06B12" w:rsidP="00B06B12">
      <w:pPr>
        <w:rPr>
          <w:szCs w:val="28"/>
          <w:lang w:val="ru-RU"/>
        </w:rPr>
      </w:pPr>
    </w:p>
    <w:p w:rsidR="00B06B12" w:rsidRDefault="00B06B12" w:rsidP="00B06B12">
      <w:pPr>
        <w:rPr>
          <w:szCs w:val="28"/>
          <w:lang w:val="ru-RU"/>
        </w:rPr>
      </w:pPr>
    </w:p>
    <w:p w:rsidR="00B06B12" w:rsidRDefault="00B06B12" w:rsidP="00B06B12">
      <w:pPr>
        <w:spacing w:line="240" w:lineRule="exact"/>
        <w:rPr>
          <w:szCs w:val="28"/>
          <w:lang w:val="ru-RU"/>
        </w:rPr>
      </w:pPr>
      <w:r>
        <w:rPr>
          <w:szCs w:val="28"/>
          <w:lang w:val="ru-RU"/>
        </w:rPr>
        <w:t xml:space="preserve">Начальник отдела закупок </w:t>
      </w:r>
      <w:proofErr w:type="gramStart"/>
      <w:r>
        <w:rPr>
          <w:szCs w:val="28"/>
          <w:lang w:val="ru-RU"/>
        </w:rPr>
        <w:t>для</w:t>
      </w:r>
      <w:proofErr w:type="gramEnd"/>
      <w:r>
        <w:rPr>
          <w:szCs w:val="28"/>
          <w:lang w:val="ru-RU"/>
        </w:rPr>
        <w:t xml:space="preserve"> </w:t>
      </w:r>
    </w:p>
    <w:p w:rsidR="00B06B12" w:rsidRDefault="00B06B12" w:rsidP="00B06B12">
      <w:pPr>
        <w:spacing w:line="240" w:lineRule="exact"/>
        <w:rPr>
          <w:szCs w:val="28"/>
          <w:lang w:val="ru-RU"/>
        </w:rPr>
      </w:pPr>
      <w:r>
        <w:rPr>
          <w:szCs w:val="28"/>
          <w:lang w:val="ru-RU"/>
        </w:rPr>
        <w:t xml:space="preserve">муниципальных нужд администрации </w:t>
      </w:r>
    </w:p>
    <w:p w:rsidR="00B06B12" w:rsidRDefault="00B06B12" w:rsidP="00B06B12">
      <w:pPr>
        <w:spacing w:line="240" w:lineRule="exact"/>
        <w:rPr>
          <w:szCs w:val="28"/>
          <w:lang w:val="ru-RU"/>
        </w:rPr>
      </w:pPr>
      <w:proofErr w:type="spellStart"/>
      <w:r>
        <w:rPr>
          <w:szCs w:val="28"/>
          <w:lang w:val="ru-RU"/>
        </w:rPr>
        <w:t>Ипатовского</w:t>
      </w:r>
      <w:proofErr w:type="spellEnd"/>
      <w:r>
        <w:rPr>
          <w:szCs w:val="28"/>
          <w:lang w:val="ru-RU"/>
        </w:rPr>
        <w:t xml:space="preserve"> муниципального округа </w:t>
      </w:r>
    </w:p>
    <w:p w:rsidR="00B06B12" w:rsidRDefault="00B06B12" w:rsidP="00B06B12">
      <w:pPr>
        <w:spacing w:line="240" w:lineRule="exact"/>
        <w:rPr>
          <w:szCs w:val="28"/>
          <w:lang w:val="ru-RU"/>
        </w:rPr>
      </w:pPr>
      <w:r>
        <w:rPr>
          <w:szCs w:val="28"/>
          <w:lang w:val="ru-RU"/>
        </w:rPr>
        <w:t xml:space="preserve">Ставропольского края                                                                      Т.А.Черкасова </w:t>
      </w:r>
    </w:p>
    <w:p w:rsidR="00B06B12" w:rsidRDefault="00B06B12" w:rsidP="00B06B12">
      <w:pPr>
        <w:spacing w:line="240" w:lineRule="exact"/>
        <w:rPr>
          <w:szCs w:val="28"/>
          <w:lang w:val="ru-RU"/>
        </w:rPr>
      </w:pPr>
    </w:p>
    <w:p w:rsidR="00B06B12" w:rsidRDefault="00B06B12" w:rsidP="00B06B12">
      <w:pPr>
        <w:spacing w:line="240" w:lineRule="exact"/>
        <w:rPr>
          <w:lang w:val="ru-RU"/>
        </w:rPr>
      </w:pPr>
    </w:p>
    <w:p w:rsidR="00B06B12" w:rsidRDefault="00B06B12" w:rsidP="00B06B12">
      <w:pPr>
        <w:pStyle w:val="ConsPlusNormal0"/>
      </w:pPr>
    </w:p>
    <w:p w:rsidR="00B06B12" w:rsidRDefault="00B06B12" w:rsidP="00B06B12">
      <w:pPr>
        <w:pStyle w:val="ConsPlusNormal0"/>
        <w:spacing w:line="240" w:lineRule="exact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116DF" w:rsidRPr="00B06B12" w:rsidRDefault="008116DF">
      <w:pPr>
        <w:rPr>
          <w:lang w:val="ru-RU"/>
        </w:rPr>
      </w:pPr>
    </w:p>
    <w:sectPr w:rsidR="008116DF" w:rsidRPr="00B06B12" w:rsidSect="00811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B0002D"/>
    <w:multiLevelType w:val="hybridMultilevel"/>
    <w:tmpl w:val="CF0A4246"/>
    <w:lvl w:ilvl="0" w:tplc="C3B8047E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06B12"/>
    <w:rsid w:val="008116DF"/>
    <w:rsid w:val="00B06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B12"/>
    <w:pPr>
      <w:spacing w:after="0" w:line="240" w:lineRule="auto"/>
      <w:jc w:val="both"/>
    </w:pPr>
    <w:rPr>
      <w:rFonts w:ascii="Times New Roman" w:eastAsia="Calibri" w:hAnsi="Times New Roman" w:cs="Times New Roman"/>
      <w:sz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B06B12"/>
    <w:rPr>
      <w:rFonts w:ascii="Times New Roman" w:eastAsia="Times New Roman" w:hAnsi="Times New Roman" w:cs="Times New Roman"/>
      <w:color w:val="00000A"/>
      <w:sz w:val="24"/>
    </w:rPr>
  </w:style>
  <w:style w:type="paragraph" w:customStyle="1" w:styleId="ConsPlusNormal0">
    <w:name w:val="ConsPlusNormal"/>
    <w:link w:val="ConsPlusNormal"/>
    <w:qFormat/>
    <w:rsid w:val="00B06B12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A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0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1628</Characters>
  <Application>Microsoft Office Word</Application>
  <DocSecurity>0</DocSecurity>
  <Lines>13</Lines>
  <Paragraphs>3</Paragraphs>
  <ScaleCrop>false</ScaleCrop>
  <Company/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2</cp:revision>
  <dcterms:created xsi:type="dcterms:W3CDTF">2024-01-18T10:33:00Z</dcterms:created>
  <dcterms:modified xsi:type="dcterms:W3CDTF">2024-01-18T10:33:00Z</dcterms:modified>
</cp:coreProperties>
</file>